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5B" w:rsidRDefault="000C2140" w:rsidP="00025B5B">
      <w:pPr>
        <w:widowControl w:val="0"/>
        <w:autoSpaceDE w:val="0"/>
        <w:autoSpaceDN w:val="0"/>
        <w:adjustRightInd w:val="0"/>
        <w:spacing w:after="0" w:line="240" w:lineRule="auto"/>
        <w:ind w:left="1340"/>
        <w:rPr>
          <w:rFonts w:ascii="Times New Roman" w:hAnsi="Times New Roman" w:cs="Times New Roman"/>
          <w:sz w:val="24"/>
          <w:szCs w:val="24"/>
          <w:lang w:val="ru-RU"/>
        </w:rPr>
      </w:pPr>
      <w:bookmarkStart w:id="0" w:name="page1"/>
      <w:bookmarkEnd w:id="0"/>
      <w:r w:rsidRPr="00492A19">
        <w:rPr>
          <w:rFonts w:ascii="Times New Roman" w:hAnsi="Times New Roman" w:cs="Times New Roman"/>
          <w:sz w:val="28"/>
          <w:szCs w:val="28"/>
          <w:lang w:val="ru-RU"/>
        </w:rPr>
        <w:t>Министерство образования Нижегородской области</w:t>
      </w:r>
    </w:p>
    <w:p w:rsidR="003D5D94" w:rsidRPr="00492A19" w:rsidRDefault="00025B5B" w:rsidP="00025B5B">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0"/>
          <w:szCs w:val="20"/>
          <w:lang w:val="ru-RU"/>
        </w:rPr>
        <w:t xml:space="preserve">«Институт пищевых технологий и дизайна» - филиал </w:t>
      </w:r>
      <w:r w:rsidR="000C2140" w:rsidRPr="00492A19">
        <w:rPr>
          <w:rFonts w:ascii="Times New Roman" w:hAnsi="Times New Roman" w:cs="Times New Roman"/>
          <w:sz w:val="20"/>
          <w:szCs w:val="20"/>
          <w:lang w:val="ru-RU"/>
        </w:rPr>
        <w:t>Государственно</w:t>
      </w:r>
      <w:r>
        <w:rPr>
          <w:rFonts w:ascii="Times New Roman" w:hAnsi="Times New Roman" w:cs="Times New Roman"/>
          <w:sz w:val="20"/>
          <w:szCs w:val="20"/>
          <w:lang w:val="ru-RU"/>
        </w:rPr>
        <w:t>го</w:t>
      </w:r>
      <w:r w:rsidR="000C2140" w:rsidRPr="00492A19">
        <w:rPr>
          <w:rFonts w:ascii="Times New Roman" w:hAnsi="Times New Roman" w:cs="Times New Roman"/>
          <w:sz w:val="20"/>
          <w:szCs w:val="20"/>
          <w:lang w:val="ru-RU"/>
        </w:rPr>
        <w:t xml:space="preserve"> бюджетно</w:t>
      </w:r>
      <w:r>
        <w:rPr>
          <w:rFonts w:ascii="Times New Roman" w:hAnsi="Times New Roman" w:cs="Times New Roman"/>
          <w:sz w:val="20"/>
          <w:szCs w:val="20"/>
          <w:lang w:val="ru-RU"/>
        </w:rPr>
        <w:t>го</w:t>
      </w:r>
      <w:r w:rsidR="000C2140" w:rsidRPr="00492A19">
        <w:rPr>
          <w:rFonts w:ascii="Times New Roman" w:hAnsi="Times New Roman" w:cs="Times New Roman"/>
          <w:sz w:val="20"/>
          <w:szCs w:val="20"/>
          <w:lang w:val="ru-RU"/>
        </w:rPr>
        <w:t xml:space="preserve"> образовательно</w:t>
      </w:r>
      <w:r>
        <w:rPr>
          <w:rFonts w:ascii="Times New Roman" w:hAnsi="Times New Roman" w:cs="Times New Roman"/>
          <w:sz w:val="20"/>
          <w:szCs w:val="20"/>
          <w:lang w:val="ru-RU"/>
        </w:rPr>
        <w:t xml:space="preserve">го </w:t>
      </w:r>
      <w:r w:rsidR="000C2140" w:rsidRPr="00492A19">
        <w:rPr>
          <w:rFonts w:ascii="Times New Roman" w:hAnsi="Times New Roman" w:cs="Times New Roman"/>
          <w:sz w:val="20"/>
          <w:szCs w:val="20"/>
          <w:lang w:val="ru-RU"/>
        </w:rPr>
        <w:t>учреждени</w:t>
      </w:r>
      <w:r>
        <w:rPr>
          <w:rFonts w:ascii="Times New Roman" w:hAnsi="Times New Roman" w:cs="Times New Roman"/>
          <w:sz w:val="20"/>
          <w:szCs w:val="20"/>
          <w:lang w:val="ru-RU"/>
        </w:rPr>
        <w:t>я</w:t>
      </w:r>
      <w:r w:rsidR="000C2140" w:rsidRPr="00492A19">
        <w:rPr>
          <w:rFonts w:ascii="Times New Roman" w:hAnsi="Times New Roman" w:cs="Times New Roman"/>
          <w:sz w:val="20"/>
          <w:szCs w:val="20"/>
          <w:lang w:val="ru-RU"/>
        </w:rPr>
        <w:t xml:space="preserve"> высшего образования «Нижегородский государственный инженерно-экономический </w:t>
      </w:r>
      <w:r>
        <w:rPr>
          <w:rFonts w:ascii="Times New Roman" w:hAnsi="Times New Roman" w:cs="Times New Roman"/>
          <w:sz w:val="20"/>
          <w:szCs w:val="20"/>
          <w:lang w:val="ru-RU"/>
        </w:rPr>
        <w:t>университет</w:t>
      </w:r>
      <w:r w:rsidR="000C2140" w:rsidRPr="00492A19">
        <w:rPr>
          <w:rFonts w:ascii="Times New Roman" w:hAnsi="Times New Roman" w:cs="Times New Roman"/>
          <w:sz w:val="20"/>
          <w:szCs w:val="20"/>
          <w:lang w:val="ru-RU"/>
        </w:rPr>
        <w:t>»</w:t>
      </w:r>
    </w:p>
    <w:p w:rsidR="003D5D94" w:rsidRPr="00492A19" w:rsidRDefault="003524E8">
      <w:pPr>
        <w:widowControl w:val="0"/>
        <w:autoSpaceDE w:val="0"/>
        <w:autoSpaceDN w:val="0"/>
        <w:adjustRightInd w:val="0"/>
        <w:spacing w:after="0" w:line="200" w:lineRule="exact"/>
        <w:rPr>
          <w:rFonts w:ascii="Times New Roman" w:hAnsi="Times New Roman" w:cs="Times New Roman"/>
          <w:sz w:val="24"/>
          <w:szCs w:val="24"/>
          <w:lang w:val="ru-RU"/>
        </w:rPr>
      </w:pPr>
      <w:r>
        <w:rPr>
          <w:noProof/>
          <w:lang w:val="ru-RU" w:eastAsia="ru-RU"/>
        </w:rPr>
        <w:drawing>
          <wp:anchor distT="0" distB="0" distL="114300" distR="114300" simplePos="0" relativeHeight="251658240" behindDoc="1" locked="0" layoutInCell="0" allowOverlap="1">
            <wp:simplePos x="0" y="0"/>
            <wp:positionH relativeFrom="margin">
              <wp:posOffset>4283075</wp:posOffset>
            </wp:positionH>
            <wp:positionV relativeFrom="paragraph">
              <wp:posOffset>17145</wp:posOffset>
            </wp:positionV>
            <wp:extent cx="2057400" cy="1411376"/>
            <wp:effectExtent l="0" t="0" r="0" b="0"/>
            <wp:wrapNone/>
            <wp:docPr id="5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57400" cy="1411376"/>
                    </a:xfrm>
                    <a:prstGeom prst="rect">
                      <a:avLst/>
                    </a:prstGeom>
                    <a:noFill/>
                  </pic:spPr>
                </pic:pic>
              </a:graphicData>
            </a:graphic>
          </wp:anchor>
        </w:drawing>
      </w:r>
    </w:p>
    <w:p w:rsidR="003D5D94" w:rsidRPr="00492A19" w:rsidRDefault="003D5D94">
      <w:pPr>
        <w:widowControl w:val="0"/>
        <w:autoSpaceDE w:val="0"/>
        <w:autoSpaceDN w:val="0"/>
        <w:adjustRightInd w:val="0"/>
        <w:spacing w:after="0" w:line="294" w:lineRule="exact"/>
        <w:rPr>
          <w:rFonts w:ascii="Times New Roman" w:hAnsi="Times New Roman" w:cs="Times New Roman"/>
          <w:sz w:val="24"/>
          <w:szCs w:val="24"/>
          <w:lang w:val="ru-RU"/>
        </w:rPr>
      </w:pPr>
    </w:p>
    <w:p w:rsidR="003D5D94" w:rsidRPr="00492A19" w:rsidRDefault="000C2140">
      <w:pPr>
        <w:widowControl w:val="0"/>
        <w:autoSpaceDE w:val="0"/>
        <w:autoSpaceDN w:val="0"/>
        <w:adjustRightInd w:val="0"/>
        <w:spacing w:after="0" w:line="239" w:lineRule="auto"/>
        <w:ind w:left="4180"/>
        <w:rPr>
          <w:rFonts w:ascii="Times New Roman" w:hAnsi="Times New Roman" w:cs="Times New Roman"/>
          <w:sz w:val="24"/>
          <w:szCs w:val="24"/>
          <w:lang w:val="ru-RU"/>
        </w:rPr>
      </w:pPr>
      <w:r w:rsidRPr="00492A19">
        <w:rPr>
          <w:rFonts w:ascii="Times New Roman" w:hAnsi="Times New Roman" w:cs="Times New Roman"/>
          <w:sz w:val="28"/>
          <w:szCs w:val="28"/>
          <w:lang w:val="ru-RU"/>
        </w:rPr>
        <w:t>УТВЕРЖДАЮ</w:t>
      </w:r>
    </w:p>
    <w:p w:rsidR="003D5D94" w:rsidRPr="00492A19" w:rsidRDefault="003D5D94">
      <w:pPr>
        <w:widowControl w:val="0"/>
        <w:autoSpaceDE w:val="0"/>
        <w:autoSpaceDN w:val="0"/>
        <w:adjustRightInd w:val="0"/>
        <w:spacing w:after="0" w:line="199" w:lineRule="exact"/>
        <w:rPr>
          <w:rFonts w:ascii="Times New Roman" w:hAnsi="Times New Roman" w:cs="Times New Roman"/>
          <w:sz w:val="24"/>
          <w:szCs w:val="24"/>
          <w:lang w:val="ru-RU"/>
        </w:rPr>
      </w:pPr>
    </w:p>
    <w:p w:rsidR="003D5D94" w:rsidRPr="00492A19" w:rsidRDefault="000C2140">
      <w:pPr>
        <w:widowControl w:val="0"/>
        <w:autoSpaceDE w:val="0"/>
        <w:autoSpaceDN w:val="0"/>
        <w:adjustRightInd w:val="0"/>
        <w:spacing w:after="0" w:line="240" w:lineRule="auto"/>
        <w:ind w:left="4180"/>
        <w:rPr>
          <w:rFonts w:ascii="Times New Roman" w:hAnsi="Times New Roman" w:cs="Times New Roman"/>
          <w:sz w:val="24"/>
          <w:szCs w:val="24"/>
          <w:lang w:val="ru-RU"/>
        </w:rPr>
      </w:pPr>
      <w:r w:rsidRPr="00492A19">
        <w:rPr>
          <w:rFonts w:ascii="Times New Roman" w:hAnsi="Times New Roman" w:cs="Times New Roman"/>
          <w:sz w:val="24"/>
          <w:szCs w:val="24"/>
          <w:lang w:val="ru-RU"/>
        </w:rPr>
        <w:t>Ре</w:t>
      </w:r>
      <w:r w:rsidR="004B5829">
        <w:rPr>
          <w:rFonts w:ascii="Times New Roman" w:hAnsi="Times New Roman" w:cs="Times New Roman"/>
          <w:sz w:val="24"/>
          <w:szCs w:val="24"/>
          <w:lang w:val="ru-RU"/>
        </w:rPr>
        <w:t>ктор НГИЭУ</w:t>
      </w:r>
      <w:r w:rsidRPr="00492A19">
        <w:rPr>
          <w:rFonts w:ascii="Times New Roman" w:hAnsi="Times New Roman" w:cs="Times New Roman"/>
          <w:sz w:val="24"/>
          <w:szCs w:val="24"/>
          <w:lang w:val="ru-RU"/>
        </w:rPr>
        <w:t xml:space="preserve"> 17.04.1</w:t>
      </w:r>
      <w:r w:rsidR="00F11242">
        <w:rPr>
          <w:rFonts w:ascii="Times New Roman" w:hAnsi="Times New Roman" w:cs="Times New Roman"/>
          <w:sz w:val="24"/>
          <w:szCs w:val="24"/>
          <w:lang w:val="ru-RU"/>
        </w:rPr>
        <w:t>6</w:t>
      </w: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bookmarkStart w:id="1" w:name="_GoBack"/>
      <w:bookmarkEnd w:id="1"/>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30" w:lineRule="exact"/>
        <w:rPr>
          <w:rFonts w:ascii="Times New Roman" w:hAnsi="Times New Roman" w:cs="Times New Roman"/>
          <w:sz w:val="24"/>
          <w:szCs w:val="24"/>
          <w:lang w:val="ru-RU"/>
        </w:rPr>
      </w:pPr>
    </w:p>
    <w:p w:rsidR="003D5D94" w:rsidRPr="00492A19" w:rsidRDefault="000C2140" w:rsidP="00025B5B">
      <w:pPr>
        <w:widowControl w:val="0"/>
        <w:autoSpaceDE w:val="0"/>
        <w:autoSpaceDN w:val="0"/>
        <w:adjustRightInd w:val="0"/>
        <w:spacing w:after="0" w:line="240" w:lineRule="auto"/>
        <w:jc w:val="center"/>
        <w:rPr>
          <w:rFonts w:ascii="Times New Roman" w:hAnsi="Times New Roman" w:cs="Times New Roman"/>
          <w:sz w:val="24"/>
          <w:szCs w:val="24"/>
          <w:lang w:val="ru-RU"/>
        </w:rPr>
      </w:pPr>
      <w:r w:rsidRPr="00492A19">
        <w:rPr>
          <w:rFonts w:ascii="Times New Roman" w:hAnsi="Times New Roman" w:cs="Times New Roman"/>
          <w:b/>
          <w:bCs/>
          <w:color w:val="7F7F7F"/>
          <w:sz w:val="96"/>
          <w:szCs w:val="96"/>
          <w:lang w:val="ru-RU"/>
        </w:rPr>
        <w:t>ОТЧЁТ</w:t>
      </w: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44" w:lineRule="exact"/>
        <w:rPr>
          <w:rFonts w:ascii="Times New Roman" w:hAnsi="Times New Roman" w:cs="Times New Roman"/>
          <w:sz w:val="24"/>
          <w:szCs w:val="24"/>
          <w:lang w:val="ru-RU"/>
        </w:rPr>
      </w:pPr>
    </w:p>
    <w:p w:rsidR="00025B5B" w:rsidRDefault="000C2140" w:rsidP="00025B5B">
      <w:pPr>
        <w:widowControl w:val="0"/>
        <w:autoSpaceDE w:val="0"/>
        <w:autoSpaceDN w:val="0"/>
        <w:adjustRightInd w:val="0"/>
        <w:spacing w:after="0" w:line="239" w:lineRule="auto"/>
        <w:jc w:val="center"/>
        <w:rPr>
          <w:rFonts w:ascii="Times New Roman" w:hAnsi="Times New Roman" w:cs="Times New Roman"/>
          <w:b/>
          <w:bCs/>
          <w:sz w:val="36"/>
          <w:szCs w:val="36"/>
          <w:lang w:val="ru-RU"/>
        </w:rPr>
      </w:pPr>
      <w:r w:rsidRPr="00492A19">
        <w:rPr>
          <w:rFonts w:ascii="Times New Roman" w:hAnsi="Times New Roman" w:cs="Times New Roman"/>
          <w:b/>
          <w:bCs/>
          <w:sz w:val="36"/>
          <w:szCs w:val="36"/>
          <w:lang w:val="ru-RU"/>
        </w:rPr>
        <w:t xml:space="preserve">о самообследовании </w:t>
      </w:r>
      <w:bookmarkStart w:id="2" w:name="page3"/>
      <w:bookmarkEnd w:id="2"/>
      <w:r w:rsidR="00025B5B">
        <w:rPr>
          <w:rFonts w:ascii="Times New Roman" w:hAnsi="Times New Roman" w:cs="Times New Roman"/>
          <w:b/>
          <w:bCs/>
          <w:sz w:val="36"/>
          <w:szCs w:val="36"/>
          <w:lang w:val="ru-RU"/>
        </w:rPr>
        <w:t>института пищевых технологий и дизайна – филиала ГБОУ ВО НГИЭУ</w:t>
      </w:r>
    </w:p>
    <w:p w:rsidR="003D5D94" w:rsidRPr="00492A19" w:rsidRDefault="003D5D94" w:rsidP="00025B5B">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Pr="00492A19"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3D5D94" w:rsidRDefault="003D5D94">
      <w:pPr>
        <w:widowControl w:val="0"/>
        <w:autoSpaceDE w:val="0"/>
        <w:autoSpaceDN w:val="0"/>
        <w:adjustRightInd w:val="0"/>
        <w:spacing w:after="0" w:line="200" w:lineRule="exact"/>
        <w:rPr>
          <w:rFonts w:ascii="Times New Roman" w:hAnsi="Times New Roman" w:cs="Times New Roman"/>
          <w:sz w:val="24"/>
          <w:szCs w:val="24"/>
          <w:lang w:val="ru-RU"/>
        </w:rPr>
      </w:pPr>
    </w:p>
    <w:p w:rsidR="00025B5B" w:rsidRDefault="00025B5B">
      <w:pPr>
        <w:widowControl w:val="0"/>
        <w:autoSpaceDE w:val="0"/>
        <w:autoSpaceDN w:val="0"/>
        <w:adjustRightInd w:val="0"/>
        <w:spacing w:after="0" w:line="200" w:lineRule="exact"/>
        <w:rPr>
          <w:rFonts w:ascii="Times New Roman" w:hAnsi="Times New Roman" w:cs="Times New Roman"/>
          <w:sz w:val="24"/>
          <w:szCs w:val="24"/>
          <w:lang w:val="ru-RU"/>
        </w:rPr>
      </w:pPr>
    </w:p>
    <w:p w:rsidR="00025B5B" w:rsidRDefault="00025B5B">
      <w:pPr>
        <w:widowControl w:val="0"/>
        <w:autoSpaceDE w:val="0"/>
        <w:autoSpaceDN w:val="0"/>
        <w:adjustRightInd w:val="0"/>
        <w:spacing w:after="0" w:line="200" w:lineRule="exact"/>
        <w:rPr>
          <w:rFonts w:ascii="Times New Roman" w:hAnsi="Times New Roman" w:cs="Times New Roman"/>
          <w:sz w:val="24"/>
          <w:szCs w:val="24"/>
          <w:lang w:val="ru-RU"/>
        </w:rPr>
      </w:pPr>
    </w:p>
    <w:p w:rsidR="00025B5B" w:rsidRDefault="00025B5B">
      <w:pPr>
        <w:widowControl w:val="0"/>
        <w:autoSpaceDE w:val="0"/>
        <w:autoSpaceDN w:val="0"/>
        <w:adjustRightInd w:val="0"/>
        <w:spacing w:after="0" w:line="200" w:lineRule="exact"/>
        <w:rPr>
          <w:rFonts w:ascii="Times New Roman" w:hAnsi="Times New Roman" w:cs="Times New Roman"/>
          <w:sz w:val="24"/>
          <w:szCs w:val="24"/>
          <w:lang w:val="ru-RU"/>
        </w:rPr>
      </w:pPr>
    </w:p>
    <w:p w:rsidR="00025B5B" w:rsidRDefault="00025B5B">
      <w:pPr>
        <w:widowControl w:val="0"/>
        <w:autoSpaceDE w:val="0"/>
        <w:autoSpaceDN w:val="0"/>
        <w:adjustRightInd w:val="0"/>
        <w:spacing w:after="0" w:line="200" w:lineRule="exact"/>
        <w:rPr>
          <w:rFonts w:ascii="Times New Roman" w:hAnsi="Times New Roman" w:cs="Times New Roman"/>
          <w:sz w:val="24"/>
          <w:szCs w:val="24"/>
          <w:lang w:val="ru-RU"/>
        </w:rPr>
      </w:pPr>
    </w:p>
    <w:p w:rsidR="00025B5B" w:rsidRDefault="00025B5B">
      <w:pPr>
        <w:widowControl w:val="0"/>
        <w:autoSpaceDE w:val="0"/>
        <w:autoSpaceDN w:val="0"/>
        <w:adjustRightInd w:val="0"/>
        <w:spacing w:after="0" w:line="200" w:lineRule="exact"/>
        <w:rPr>
          <w:rFonts w:ascii="Times New Roman" w:hAnsi="Times New Roman" w:cs="Times New Roman"/>
          <w:sz w:val="24"/>
          <w:szCs w:val="24"/>
          <w:lang w:val="ru-RU"/>
        </w:rPr>
      </w:pPr>
    </w:p>
    <w:p w:rsidR="00025B5B" w:rsidRDefault="00025B5B">
      <w:pPr>
        <w:widowControl w:val="0"/>
        <w:autoSpaceDE w:val="0"/>
        <w:autoSpaceDN w:val="0"/>
        <w:adjustRightInd w:val="0"/>
        <w:spacing w:after="0" w:line="200" w:lineRule="exact"/>
        <w:rPr>
          <w:rFonts w:ascii="Times New Roman" w:hAnsi="Times New Roman" w:cs="Times New Roman"/>
          <w:sz w:val="24"/>
          <w:szCs w:val="24"/>
          <w:lang w:val="ru-RU"/>
        </w:rPr>
      </w:pPr>
    </w:p>
    <w:p w:rsidR="00025B5B" w:rsidRDefault="00025B5B">
      <w:pPr>
        <w:widowControl w:val="0"/>
        <w:autoSpaceDE w:val="0"/>
        <w:autoSpaceDN w:val="0"/>
        <w:adjustRightInd w:val="0"/>
        <w:spacing w:after="0" w:line="200" w:lineRule="exact"/>
        <w:rPr>
          <w:rFonts w:ascii="Times New Roman" w:hAnsi="Times New Roman" w:cs="Times New Roman"/>
          <w:sz w:val="24"/>
          <w:szCs w:val="24"/>
          <w:lang w:val="ru-RU"/>
        </w:rPr>
      </w:pPr>
    </w:p>
    <w:p w:rsidR="00025B5B" w:rsidRDefault="00025B5B">
      <w:pPr>
        <w:widowControl w:val="0"/>
        <w:autoSpaceDE w:val="0"/>
        <w:autoSpaceDN w:val="0"/>
        <w:adjustRightInd w:val="0"/>
        <w:spacing w:after="0" w:line="200" w:lineRule="exact"/>
        <w:rPr>
          <w:rFonts w:ascii="Times New Roman" w:hAnsi="Times New Roman" w:cs="Times New Roman"/>
          <w:sz w:val="24"/>
          <w:szCs w:val="24"/>
          <w:lang w:val="ru-RU"/>
        </w:rPr>
      </w:pPr>
    </w:p>
    <w:p w:rsidR="00025B5B" w:rsidRDefault="00025B5B">
      <w:pPr>
        <w:widowControl w:val="0"/>
        <w:autoSpaceDE w:val="0"/>
        <w:autoSpaceDN w:val="0"/>
        <w:adjustRightInd w:val="0"/>
        <w:spacing w:after="0" w:line="200" w:lineRule="exact"/>
        <w:rPr>
          <w:rFonts w:ascii="Times New Roman" w:hAnsi="Times New Roman" w:cs="Times New Roman"/>
          <w:sz w:val="24"/>
          <w:szCs w:val="24"/>
          <w:lang w:val="ru-RU"/>
        </w:rPr>
      </w:pPr>
    </w:p>
    <w:p w:rsidR="00025B5B" w:rsidRDefault="00025B5B">
      <w:pPr>
        <w:widowControl w:val="0"/>
        <w:autoSpaceDE w:val="0"/>
        <w:autoSpaceDN w:val="0"/>
        <w:adjustRightInd w:val="0"/>
        <w:spacing w:after="0" w:line="200" w:lineRule="exact"/>
        <w:rPr>
          <w:rFonts w:ascii="Times New Roman" w:hAnsi="Times New Roman" w:cs="Times New Roman"/>
          <w:sz w:val="24"/>
          <w:szCs w:val="24"/>
          <w:lang w:val="ru-RU"/>
        </w:rPr>
      </w:pPr>
    </w:p>
    <w:p w:rsidR="00025B5B" w:rsidRDefault="00025B5B">
      <w:pPr>
        <w:widowControl w:val="0"/>
        <w:autoSpaceDE w:val="0"/>
        <w:autoSpaceDN w:val="0"/>
        <w:adjustRightInd w:val="0"/>
        <w:spacing w:after="0" w:line="200" w:lineRule="exact"/>
        <w:rPr>
          <w:rFonts w:ascii="Times New Roman" w:hAnsi="Times New Roman" w:cs="Times New Roman"/>
          <w:sz w:val="24"/>
          <w:szCs w:val="24"/>
          <w:lang w:val="ru-RU"/>
        </w:rPr>
      </w:pPr>
    </w:p>
    <w:p w:rsidR="00025B5B" w:rsidRDefault="00025B5B">
      <w:pPr>
        <w:widowControl w:val="0"/>
        <w:autoSpaceDE w:val="0"/>
        <w:autoSpaceDN w:val="0"/>
        <w:adjustRightInd w:val="0"/>
        <w:spacing w:after="0" w:line="200" w:lineRule="exact"/>
        <w:rPr>
          <w:rFonts w:ascii="Times New Roman" w:hAnsi="Times New Roman" w:cs="Times New Roman"/>
          <w:sz w:val="24"/>
          <w:szCs w:val="24"/>
          <w:lang w:val="ru-RU"/>
        </w:rPr>
      </w:pPr>
    </w:p>
    <w:p w:rsidR="00025B5B" w:rsidRDefault="00025B5B">
      <w:pPr>
        <w:widowControl w:val="0"/>
        <w:autoSpaceDE w:val="0"/>
        <w:autoSpaceDN w:val="0"/>
        <w:adjustRightInd w:val="0"/>
        <w:spacing w:after="0" w:line="200" w:lineRule="exact"/>
        <w:rPr>
          <w:rFonts w:ascii="Times New Roman" w:hAnsi="Times New Roman" w:cs="Times New Roman"/>
          <w:sz w:val="24"/>
          <w:szCs w:val="24"/>
          <w:lang w:val="ru-RU"/>
        </w:rPr>
      </w:pPr>
    </w:p>
    <w:p w:rsidR="007220C6" w:rsidRDefault="007220C6" w:rsidP="007220C6">
      <w:pPr>
        <w:widowControl w:val="0"/>
        <w:tabs>
          <w:tab w:val="left" w:pos="540"/>
        </w:tabs>
        <w:autoSpaceDE w:val="0"/>
        <w:autoSpaceDN w:val="0"/>
        <w:adjustRightInd w:val="0"/>
        <w:spacing w:after="0" w:line="240" w:lineRule="auto"/>
        <w:ind w:left="360"/>
        <w:rPr>
          <w:rFonts w:ascii="Times New Roman" w:hAnsi="Times New Roman" w:cs="Times New Roman"/>
          <w:sz w:val="28"/>
          <w:szCs w:val="28"/>
          <w:lang w:val="ru-RU"/>
        </w:rPr>
      </w:pPr>
    </w:p>
    <w:p w:rsidR="007220C6" w:rsidRDefault="007220C6" w:rsidP="007220C6">
      <w:pPr>
        <w:widowControl w:val="0"/>
        <w:tabs>
          <w:tab w:val="left" w:pos="540"/>
        </w:tabs>
        <w:autoSpaceDE w:val="0"/>
        <w:autoSpaceDN w:val="0"/>
        <w:adjustRightInd w:val="0"/>
        <w:spacing w:after="0" w:line="240" w:lineRule="auto"/>
        <w:ind w:left="360"/>
        <w:rPr>
          <w:rFonts w:ascii="Times New Roman" w:hAnsi="Times New Roman" w:cs="Times New Roman"/>
          <w:sz w:val="28"/>
          <w:szCs w:val="28"/>
          <w:lang w:val="ru-RU"/>
        </w:rPr>
      </w:pPr>
    </w:p>
    <w:p w:rsidR="007220C6" w:rsidRDefault="007220C6" w:rsidP="007220C6">
      <w:pPr>
        <w:widowControl w:val="0"/>
        <w:tabs>
          <w:tab w:val="left" w:pos="540"/>
        </w:tabs>
        <w:autoSpaceDE w:val="0"/>
        <w:autoSpaceDN w:val="0"/>
        <w:adjustRightInd w:val="0"/>
        <w:spacing w:after="0" w:line="240" w:lineRule="auto"/>
        <w:ind w:left="360"/>
        <w:rPr>
          <w:rFonts w:ascii="Times New Roman" w:hAnsi="Times New Roman" w:cs="Times New Roman"/>
          <w:sz w:val="28"/>
          <w:szCs w:val="28"/>
          <w:lang w:val="ru-RU"/>
        </w:rPr>
      </w:pPr>
    </w:p>
    <w:p w:rsidR="007220C6" w:rsidRDefault="007220C6" w:rsidP="007220C6">
      <w:pPr>
        <w:widowControl w:val="0"/>
        <w:tabs>
          <w:tab w:val="left" w:pos="540"/>
        </w:tabs>
        <w:autoSpaceDE w:val="0"/>
        <w:autoSpaceDN w:val="0"/>
        <w:adjustRightInd w:val="0"/>
        <w:spacing w:after="0" w:line="240" w:lineRule="auto"/>
        <w:ind w:left="360"/>
        <w:rPr>
          <w:rFonts w:ascii="Times New Roman" w:hAnsi="Times New Roman" w:cs="Times New Roman"/>
          <w:sz w:val="28"/>
          <w:szCs w:val="28"/>
          <w:lang w:val="ru-RU"/>
        </w:rPr>
      </w:pPr>
    </w:p>
    <w:p w:rsidR="007220C6" w:rsidRDefault="007220C6" w:rsidP="007220C6">
      <w:pPr>
        <w:widowControl w:val="0"/>
        <w:tabs>
          <w:tab w:val="left" w:pos="540"/>
        </w:tabs>
        <w:autoSpaceDE w:val="0"/>
        <w:autoSpaceDN w:val="0"/>
        <w:adjustRightInd w:val="0"/>
        <w:spacing w:after="0" w:line="240" w:lineRule="auto"/>
        <w:ind w:left="360"/>
        <w:rPr>
          <w:rFonts w:ascii="Times New Roman" w:hAnsi="Times New Roman" w:cs="Times New Roman"/>
          <w:sz w:val="28"/>
          <w:szCs w:val="28"/>
          <w:lang w:val="ru-RU"/>
        </w:rPr>
      </w:pPr>
    </w:p>
    <w:p w:rsidR="007220C6" w:rsidRDefault="007220C6" w:rsidP="007220C6">
      <w:pPr>
        <w:widowControl w:val="0"/>
        <w:tabs>
          <w:tab w:val="left" w:pos="540"/>
        </w:tabs>
        <w:autoSpaceDE w:val="0"/>
        <w:autoSpaceDN w:val="0"/>
        <w:adjustRightInd w:val="0"/>
        <w:spacing w:after="0" w:line="240" w:lineRule="auto"/>
        <w:ind w:left="360"/>
        <w:rPr>
          <w:rFonts w:ascii="Times New Roman" w:hAnsi="Times New Roman" w:cs="Times New Roman"/>
          <w:sz w:val="28"/>
          <w:szCs w:val="28"/>
          <w:lang w:val="ru-RU"/>
        </w:rPr>
      </w:pPr>
    </w:p>
    <w:p w:rsidR="007220C6" w:rsidRDefault="00F11242" w:rsidP="00F11242">
      <w:pPr>
        <w:widowControl w:val="0"/>
        <w:tabs>
          <w:tab w:val="left" w:pos="540"/>
        </w:tabs>
        <w:autoSpaceDE w:val="0"/>
        <w:autoSpaceDN w:val="0"/>
        <w:adjustRightInd w:val="0"/>
        <w:spacing w:after="0" w:line="240" w:lineRule="auto"/>
        <w:ind w:left="360"/>
        <w:jc w:val="center"/>
        <w:rPr>
          <w:rFonts w:ascii="Times New Roman" w:hAnsi="Times New Roman" w:cs="Times New Roman"/>
          <w:sz w:val="28"/>
          <w:szCs w:val="28"/>
          <w:lang w:val="ru-RU"/>
        </w:rPr>
      </w:pPr>
      <w:r>
        <w:rPr>
          <w:rFonts w:ascii="Times New Roman" w:hAnsi="Times New Roman" w:cs="Times New Roman"/>
          <w:sz w:val="28"/>
          <w:szCs w:val="28"/>
          <w:lang w:val="ru-RU"/>
        </w:rPr>
        <w:t>Нижний Новгород</w:t>
      </w:r>
    </w:p>
    <w:p w:rsidR="00F11242" w:rsidRDefault="00F11242" w:rsidP="00F11242">
      <w:pPr>
        <w:widowControl w:val="0"/>
        <w:tabs>
          <w:tab w:val="left" w:pos="540"/>
        </w:tabs>
        <w:autoSpaceDE w:val="0"/>
        <w:autoSpaceDN w:val="0"/>
        <w:adjustRightInd w:val="0"/>
        <w:spacing w:after="0" w:line="240" w:lineRule="auto"/>
        <w:ind w:left="360"/>
        <w:jc w:val="center"/>
        <w:rPr>
          <w:rFonts w:ascii="Times New Roman" w:hAnsi="Times New Roman" w:cs="Times New Roman"/>
          <w:sz w:val="28"/>
          <w:szCs w:val="28"/>
          <w:lang w:val="ru-RU"/>
        </w:rPr>
      </w:pPr>
      <w:r>
        <w:rPr>
          <w:rFonts w:ascii="Times New Roman" w:hAnsi="Times New Roman" w:cs="Times New Roman"/>
          <w:sz w:val="28"/>
          <w:szCs w:val="28"/>
          <w:lang w:val="ru-RU"/>
        </w:rPr>
        <w:t>2016</w:t>
      </w:r>
    </w:p>
    <w:p w:rsidR="00F11242" w:rsidRDefault="00F11242" w:rsidP="00F11242">
      <w:pPr>
        <w:widowControl w:val="0"/>
        <w:tabs>
          <w:tab w:val="left" w:pos="540"/>
        </w:tabs>
        <w:autoSpaceDE w:val="0"/>
        <w:autoSpaceDN w:val="0"/>
        <w:adjustRightInd w:val="0"/>
        <w:spacing w:after="0" w:line="240" w:lineRule="auto"/>
        <w:ind w:left="360"/>
        <w:jc w:val="center"/>
        <w:rPr>
          <w:rFonts w:ascii="Times New Roman" w:hAnsi="Times New Roman" w:cs="Times New Roman"/>
          <w:sz w:val="28"/>
          <w:szCs w:val="28"/>
          <w:lang w:val="ru-RU"/>
        </w:rPr>
      </w:pPr>
    </w:p>
    <w:p w:rsidR="00F11242" w:rsidRDefault="00F11242" w:rsidP="00F11242">
      <w:pPr>
        <w:widowControl w:val="0"/>
        <w:tabs>
          <w:tab w:val="left" w:pos="540"/>
        </w:tabs>
        <w:autoSpaceDE w:val="0"/>
        <w:autoSpaceDN w:val="0"/>
        <w:adjustRightInd w:val="0"/>
        <w:spacing w:after="0" w:line="240" w:lineRule="auto"/>
        <w:ind w:left="360"/>
        <w:jc w:val="center"/>
        <w:rPr>
          <w:rFonts w:ascii="Times New Roman" w:hAnsi="Times New Roman" w:cs="Times New Roman"/>
          <w:sz w:val="28"/>
          <w:szCs w:val="28"/>
          <w:lang w:val="ru-RU"/>
        </w:rPr>
      </w:pPr>
    </w:p>
    <w:p w:rsidR="00F11242" w:rsidRDefault="00F11242" w:rsidP="00F11242">
      <w:pPr>
        <w:widowControl w:val="0"/>
        <w:tabs>
          <w:tab w:val="left" w:pos="540"/>
        </w:tabs>
        <w:autoSpaceDE w:val="0"/>
        <w:autoSpaceDN w:val="0"/>
        <w:adjustRightInd w:val="0"/>
        <w:spacing w:after="0" w:line="240" w:lineRule="auto"/>
        <w:ind w:left="360"/>
        <w:jc w:val="center"/>
        <w:rPr>
          <w:rFonts w:ascii="Times New Roman" w:hAnsi="Times New Roman" w:cs="Times New Roman"/>
          <w:sz w:val="28"/>
          <w:szCs w:val="28"/>
          <w:lang w:val="ru-RU"/>
        </w:rPr>
      </w:pPr>
      <w:r>
        <w:rPr>
          <w:rFonts w:ascii="Times New Roman" w:hAnsi="Times New Roman" w:cs="Times New Roman"/>
          <w:sz w:val="28"/>
          <w:szCs w:val="28"/>
          <w:lang w:val="ru-RU"/>
        </w:rPr>
        <w:t>СОДЕРЖАНИЕ</w:t>
      </w:r>
    </w:p>
    <w:p w:rsidR="00F11242" w:rsidRDefault="00F11242" w:rsidP="00F11242">
      <w:pPr>
        <w:widowControl w:val="0"/>
        <w:tabs>
          <w:tab w:val="left" w:pos="540"/>
        </w:tabs>
        <w:autoSpaceDE w:val="0"/>
        <w:autoSpaceDN w:val="0"/>
        <w:adjustRightInd w:val="0"/>
        <w:spacing w:after="0" w:line="240" w:lineRule="auto"/>
        <w:ind w:left="360"/>
        <w:jc w:val="center"/>
        <w:rPr>
          <w:rFonts w:ascii="Times New Roman" w:hAnsi="Times New Roman" w:cs="Times New Roman"/>
          <w:sz w:val="28"/>
          <w:szCs w:val="28"/>
          <w:lang w:val="ru-RU"/>
        </w:rPr>
      </w:pPr>
    </w:p>
    <w:p w:rsidR="00F11242" w:rsidRDefault="00F11242" w:rsidP="00F11242">
      <w:pPr>
        <w:widowControl w:val="0"/>
        <w:tabs>
          <w:tab w:val="left" w:pos="540"/>
        </w:tabs>
        <w:autoSpaceDE w:val="0"/>
        <w:autoSpaceDN w:val="0"/>
        <w:adjustRightInd w:val="0"/>
        <w:spacing w:after="0" w:line="240" w:lineRule="auto"/>
        <w:ind w:left="360"/>
        <w:jc w:val="center"/>
        <w:rPr>
          <w:rFonts w:ascii="Times New Roman" w:hAnsi="Times New Roman" w:cs="Times New Roman"/>
          <w:sz w:val="28"/>
          <w:szCs w:val="28"/>
          <w:lang w:val="ru-RU"/>
        </w:rPr>
      </w:pPr>
    </w:p>
    <w:p w:rsidR="00F11242" w:rsidRDefault="00F11242" w:rsidP="00F11242">
      <w:pPr>
        <w:widowControl w:val="0"/>
        <w:tabs>
          <w:tab w:val="left" w:pos="540"/>
        </w:tabs>
        <w:autoSpaceDE w:val="0"/>
        <w:autoSpaceDN w:val="0"/>
        <w:adjustRightInd w:val="0"/>
        <w:spacing w:after="0" w:line="240" w:lineRule="auto"/>
        <w:ind w:left="360"/>
        <w:jc w:val="center"/>
        <w:rPr>
          <w:rFonts w:ascii="Times New Roman" w:hAnsi="Times New Roman" w:cs="Times New Roman"/>
          <w:sz w:val="28"/>
          <w:szCs w:val="28"/>
          <w:lang w:val="ru-RU"/>
        </w:rPr>
      </w:pPr>
    </w:p>
    <w:tbl>
      <w:tblPr>
        <w:tblStyle w:val="a4"/>
        <w:tblW w:w="9492" w:type="dxa"/>
        <w:jc w:val="center"/>
        <w:tblLook w:val="04A0"/>
      </w:tblPr>
      <w:tblGrid>
        <w:gridCol w:w="911"/>
        <w:gridCol w:w="7589"/>
        <w:gridCol w:w="992"/>
      </w:tblGrid>
      <w:tr w:rsidR="00F11242" w:rsidTr="00645B5F">
        <w:trPr>
          <w:jc w:val="center"/>
        </w:trPr>
        <w:tc>
          <w:tcPr>
            <w:tcW w:w="911" w:type="dxa"/>
          </w:tcPr>
          <w:p w:rsidR="00F11242" w:rsidRDefault="00F11242" w:rsidP="00F11242">
            <w:pPr>
              <w:widowControl w:val="0"/>
              <w:tabs>
                <w:tab w:val="left" w:pos="54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7589" w:type="dxa"/>
          </w:tcPr>
          <w:p w:rsidR="00F11242" w:rsidRDefault="00F11242" w:rsidP="00F11242">
            <w:pPr>
              <w:widowControl w:val="0"/>
              <w:tabs>
                <w:tab w:val="left" w:pos="540"/>
              </w:tabs>
              <w:autoSpaceDE w:val="0"/>
              <w:autoSpaceDN w:val="0"/>
              <w:adjustRightInd w:val="0"/>
              <w:jc w:val="center"/>
              <w:rPr>
                <w:rFonts w:ascii="Times New Roman" w:hAnsi="Times New Roman" w:cs="Times New Roman"/>
                <w:sz w:val="28"/>
                <w:szCs w:val="28"/>
              </w:rPr>
            </w:pPr>
          </w:p>
        </w:tc>
        <w:tc>
          <w:tcPr>
            <w:tcW w:w="992" w:type="dxa"/>
          </w:tcPr>
          <w:p w:rsidR="00F11242" w:rsidRDefault="00F11242" w:rsidP="00F11242">
            <w:pPr>
              <w:widowControl w:val="0"/>
              <w:tabs>
                <w:tab w:val="left" w:pos="540"/>
              </w:tabs>
              <w:autoSpaceDE w:val="0"/>
              <w:autoSpaceDN w:val="0"/>
              <w:adjustRightInd w:val="0"/>
              <w:jc w:val="center"/>
              <w:rPr>
                <w:rFonts w:ascii="Times New Roman" w:hAnsi="Times New Roman" w:cs="Times New Roman"/>
                <w:sz w:val="28"/>
                <w:szCs w:val="28"/>
              </w:rPr>
            </w:pPr>
          </w:p>
        </w:tc>
      </w:tr>
      <w:tr w:rsidR="00F11242" w:rsidTr="00645B5F">
        <w:trPr>
          <w:jc w:val="center"/>
        </w:trPr>
        <w:tc>
          <w:tcPr>
            <w:tcW w:w="911" w:type="dxa"/>
          </w:tcPr>
          <w:p w:rsidR="00F11242" w:rsidRPr="00F11242" w:rsidRDefault="00F11242" w:rsidP="00F11242">
            <w:pPr>
              <w:pStyle w:val="a3"/>
              <w:widowControl w:val="0"/>
              <w:numPr>
                <w:ilvl w:val="0"/>
                <w:numId w:val="36"/>
              </w:numPr>
              <w:tabs>
                <w:tab w:val="left" w:pos="540"/>
              </w:tabs>
              <w:autoSpaceDE w:val="0"/>
              <w:autoSpaceDN w:val="0"/>
              <w:adjustRightInd w:val="0"/>
              <w:jc w:val="center"/>
              <w:rPr>
                <w:rFonts w:ascii="Times New Roman" w:hAnsi="Times New Roman" w:cs="Times New Roman"/>
                <w:sz w:val="28"/>
                <w:szCs w:val="28"/>
              </w:rPr>
            </w:pPr>
          </w:p>
        </w:tc>
        <w:tc>
          <w:tcPr>
            <w:tcW w:w="7589" w:type="dxa"/>
          </w:tcPr>
          <w:p w:rsidR="00F11242" w:rsidRDefault="00645B5F" w:rsidP="00645B5F">
            <w:pPr>
              <w:widowControl w:val="0"/>
              <w:tabs>
                <w:tab w:val="left" w:pos="540"/>
              </w:tab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Введение. Общие сведения об ИПТД – филиале ГБОУ ВО НГИЭУ</w:t>
            </w:r>
          </w:p>
        </w:tc>
        <w:tc>
          <w:tcPr>
            <w:tcW w:w="992" w:type="dxa"/>
          </w:tcPr>
          <w:p w:rsidR="00F11242" w:rsidRDefault="00F11242" w:rsidP="00F11242">
            <w:pPr>
              <w:widowControl w:val="0"/>
              <w:tabs>
                <w:tab w:val="left" w:pos="540"/>
              </w:tabs>
              <w:autoSpaceDE w:val="0"/>
              <w:autoSpaceDN w:val="0"/>
              <w:adjustRightInd w:val="0"/>
              <w:rPr>
                <w:rFonts w:ascii="Times New Roman" w:hAnsi="Times New Roman" w:cs="Times New Roman"/>
                <w:sz w:val="28"/>
                <w:szCs w:val="28"/>
              </w:rPr>
            </w:pPr>
          </w:p>
        </w:tc>
      </w:tr>
      <w:tr w:rsidR="00F11242" w:rsidTr="00645B5F">
        <w:trPr>
          <w:jc w:val="center"/>
        </w:trPr>
        <w:tc>
          <w:tcPr>
            <w:tcW w:w="911" w:type="dxa"/>
          </w:tcPr>
          <w:p w:rsidR="00F11242" w:rsidRPr="00F11242" w:rsidRDefault="00F11242" w:rsidP="00F11242">
            <w:pPr>
              <w:pStyle w:val="a3"/>
              <w:widowControl w:val="0"/>
              <w:numPr>
                <w:ilvl w:val="0"/>
                <w:numId w:val="36"/>
              </w:numPr>
              <w:tabs>
                <w:tab w:val="left" w:pos="540"/>
              </w:tabs>
              <w:autoSpaceDE w:val="0"/>
              <w:autoSpaceDN w:val="0"/>
              <w:adjustRightInd w:val="0"/>
              <w:jc w:val="center"/>
              <w:rPr>
                <w:rFonts w:ascii="Times New Roman" w:hAnsi="Times New Roman" w:cs="Times New Roman"/>
                <w:sz w:val="28"/>
                <w:szCs w:val="28"/>
              </w:rPr>
            </w:pPr>
          </w:p>
        </w:tc>
        <w:tc>
          <w:tcPr>
            <w:tcW w:w="7589" w:type="dxa"/>
          </w:tcPr>
          <w:p w:rsidR="00F11242" w:rsidRDefault="00645B5F" w:rsidP="00645B5F">
            <w:pPr>
              <w:widowControl w:val="0"/>
              <w:tabs>
                <w:tab w:val="left" w:pos="540"/>
              </w:tab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Система управления ИПТД</w:t>
            </w:r>
          </w:p>
        </w:tc>
        <w:tc>
          <w:tcPr>
            <w:tcW w:w="992" w:type="dxa"/>
          </w:tcPr>
          <w:p w:rsidR="00F11242" w:rsidRDefault="00F11242" w:rsidP="00F11242">
            <w:pPr>
              <w:widowControl w:val="0"/>
              <w:tabs>
                <w:tab w:val="left" w:pos="540"/>
              </w:tabs>
              <w:autoSpaceDE w:val="0"/>
              <w:autoSpaceDN w:val="0"/>
              <w:adjustRightInd w:val="0"/>
              <w:rPr>
                <w:rFonts w:ascii="Times New Roman" w:hAnsi="Times New Roman" w:cs="Times New Roman"/>
                <w:sz w:val="28"/>
                <w:szCs w:val="28"/>
              </w:rPr>
            </w:pPr>
          </w:p>
        </w:tc>
      </w:tr>
      <w:tr w:rsidR="00F11242" w:rsidTr="00645B5F">
        <w:trPr>
          <w:jc w:val="center"/>
        </w:trPr>
        <w:tc>
          <w:tcPr>
            <w:tcW w:w="911" w:type="dxa"/>
          </w:tcPr>
          <w:p w:rsidR="00F11242" w:rsidRPr="00F11242" w:rsidRDefault="00F11242" w:rsidP="00F11242">
            <w:pPr>
              <w:pStyle w:val="a3"/>
              <w:widowControl w:val="0"/>
              <w:numPr>
                <w:ilvl w:val="0"/>
                <w:numId w:val="36"/>
              </w:numPr>
              <w:tabs>
                <w:tab w:val="left" w:pos="540"/>
              </w:tabs>
              <w:autoSpaceDE w:val="0"/>
              <w:autoSpaceDN w:val="0"/>
              <w:adjustRightInd w:val="0"/>
              <w:jc w:val="center"/>
              <w:rPr>
                <w:rFonts w:ascii="Times New Roman" w:hAnsi="Times New Roman" w:cs="Times New Roman"/>
                <w:sz w:val="28"/>
                <w:szCs w:val="28"/>
              </w:rPr>
            </w:pPr>
          </w:p>
        </w:tc>
        <w:tc>
          <w:tcPr>
            <w:tcW w:w="7589" w:type="dxa"/>
          </w:tcPr>
          <w:p w:rsidR="00F11242" w:rsidRDefault="00645B5F" w:rsidP="001F1A07">
            <w:pPr>
              <w:widowControl w:val="0"/>
              <w:tabs>
                <w:tab w:val="left" w:pos="540"/>
              </w:tab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Образовательная деятельность</w:t>
            </w:r>
          </w:p>
        </w:tc>
        <w:tc>
          <w:tcPr>
            <w:tcW w:w="992" w:type="dxa"/>
          </w:tcPr>
          <w:p w:rsidR="00F11242" w:rsidRDefault="00F11242" w:rsidP="00F11242">
            <w:pPr>
              <w:widowControl w:val="0"/>
              <w:tabs>
                <w:tab w:val="left" w:pos="540"/>
              </w:tabs>
              <w:autoSpaceDE w:val="0"/>
              <w:autoSpaceDN w:val="0"/>
              <w:adjustRightInd w:val="0"/>
              <w:rPr>
                <w:rFonts w:ascii="Times New Roman" w:hAnsi="Times New Roman" w:cs="Times New Roman"/>
                <w:sz w:val="28"/>
                <w:szCs w:val="28"/>
              </w:rPr>
            </w:pPr>
          </w:p>
        </w:tc>
      </w:tr>
      <w:tr w:rsidR="00F11242" w:rsidTr="00645B5F">
        <w:trPr>
          <w:jc w:val="center"/>
        </w:trPr>
        <w:tc>
          <w:tcPr>
            <w:tcW w:w="911" w:type="dxa"/>
          </w:tcPr>
          <w:p w:rsidR="00F11242" w:rsidRPr="00F11242" w:rsidRDefault="00F11242" w:rsidP="00F11242">
            <w:pPr>
              <w:pStyle w:val="a3"/>
              <w:widowControl w:val="0"/>
              <w:numPr>
                <w:ilvl w:val="0"/>
                <w:numId w:val="36"/>
              </w:numPr>
              <w:tabs>
                <w:tab w:val="left" w:pos="540"/>
              </w:tabs>
              <w:autoSpaceDE w:val="0"/>
              <w:autoSpaceDN w:val="0"/>
              <w:adjustRightInd w:val="0"/>
              <w:jc w:val="center"/>
              <w:rPr>
                <w:rFonts w:ascii="Times New Roman" w:hAnsi="Times New Roman" w:cs="Times New Roman"/>
                <w:sz w:val="28"/>
                <w:szCs w:val="28"/>
              </w:rPr>
            </w:pPr>
          </w:p>
        </w:tc>
        <w:tc>
          <w:tcPr>
            <w:tcW w:w="7589" w:type="dxa"/>
          </w:tcPr>
          <w:p w:rsidR="00F11242" w:rsidRDefault="00645B5F" w:rsidP="00645B5F">
            <w:pPr>
              <w:widowControl w:val="0"/>
              <w:tabs>
                <w:tab w:val="left" w:pos="540"/>
              </w:tab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Организация учебного процесса</w:t>
            </w:r>
            <w:r w:rsidR="001F1A07">
              <w:rPr>
                <w:rFonts w:ascii="Times New Roman" w:hAnsi="Times New Roman" w:cs="Times New Roman"/>
                <w:sz w:val="28"/>
                <w:szCs w:val="28"/>
              </w:rPr>
              <w:t>: характеристика образовательных программ</w:t>
            </w:r>
          </w:p>
        </w:tc>
        <w:tc>
          <w:tcPr>
            <w:tcW w:w="992" w:type="dxa"/>
          </w:tcPr>
          <w:p w:rsidR="00F11242" w:rsidRDefault="00F11242" w:rsidP="00F11242">
            <w:pPr>
              <w:widowControl w:val="0"/>
              <w:tabs>
                <w:tab w:val="left" w:pos="540"/>
              </w:tabs>
              <w:autoSpaceDE w:val="0"/>
              <w:autoSpaceDN w:val="0"/>
              <w:adjustRightInd w:val="0"/>
              <w:rPr>
                <w:rFonts w:ascii="Times New Roman" w:hAnsi="Times New Roman" w:cs="Times New Roman"/>
                <w:sz w:val="28"/>
                <w:szCs w:val="28"/>
              </w:rPr>
            </w:pPr>
          </w:p>
        </w:tc>
      </w:tr>
      <w:tr w:rsidR="00F11242" w:rsidTr="00645B5F">
        <w:trPr>
          <w:jc w:val="center"/>
        </w:trPr>
        <w:tc>
          <w:tcPr>
            <w:tcW w:w="911" w:type="dxa"/>
          </w:tcPr>
          <w:p w:rsidR="00F11242" w:rsidRPr="00F11242" w:rsidRDefault="00F11242" w:rsidP="00F11242">
            <w:pPr>
              <w:pStyle w:val="a3"/>
              <w:widowControl w:val="0"/>
              <w:numPr>
                <w:ilvl w:val="0"/>
                <w:numId w:val="36"/>
              </w:numPr>
              <w:tabs>
                <w:tab w:val="left" w:pos="540"/>
              </w:tabs>
              <w:autoSpaceDE w:val="0"/>
              <w:autoSpaceDN w:val="0"/>
              <w:adjustRightInd w:val="0"/>
              <w:jc w:val="center"/>
              <w:rPr>
                <w:rFonts w:ascii="Times New Roman" w:hAnsi="Times New Roman" w:cs="Times New Roman"/>
                <w:sz w:val="28"/>
                <w:szCs w:val="28"/>
              </w:rPr>
            </w:pPr>
          </w:p>
        </w:tc>
        <w:tc>
          <w:tcPr>
            <w:tcW w:w="7589" w:type="dxa"/>
          </w:tcPr>
          <w:p w:rsidR="00F11242" w:rsidRDefault="00645B5F" w:rsidP="00645B5F">
            <w:pPr>
              <w:widowControl w:val="0"/>
              <w:tabs>
                <w:tab w:val="left" w:pos="540"/>
              </w:tab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Востребованность выпускников</w:t>
            </w:r>
          </w:p>
        </w:tc>
        <w:tc>
          <w:tcPr>
            <w:tcW w:w="992" w:type="dxa"/>
          </w:tcPr>
          <w:p w:rsidR="00F11242" w:rsidRDefault="00F11242" w:rsidP="00F11242">
            <w:pPr>
              <w:widowControl w:val="0"/>
              <w:tabs>
                <w:tab w:val="left" w:pos="540"/>
              </w:tabs>
              <w:autoSpaceDE w:val="0"/>
              <w:autoSpaceDN w:val="0"/>
              <w:adjustRightInd w:val="0"/>
              <w:rPr>
                <w:rFonts w:ascii="Times New Roman" w:hAnsi="Times New Roman" w:cs="Times New Roman"/>
                <w:sz w:val="28"/>
                <w:szCs w:val="28"/>
              </w:rPr>
            </w:pPr>
          </w:p>
        </w:tc>
      </w:tr>
      <w:tr w:rsidR="00F11242" w:rsidTr="00645B5F">
        <w:trPr>
          <w:jc w:val="center"/>
        </w:trPr>
        <w:tc>
          <w:tcPr>
            <w:tcW w:w="911" w:type="dxa"/>
          </w:tcPr>
          <w:p w:rsidR="00F11242" w:rsidRPr="00F11242" w:rsidRDefault="00F11242" w:rsidP="00F11242">
            <w:pPr>
              <w:pStyle w:val="a3"/>
              <w:widowControl w:val="0"/>
              <w:numPr>
                <w:ilvl w:val="0"/>
                <w:numId w:val="36"/>
              </w:numPr>
              <w:tabs>
                <w:tab w:val="left" w:pos="540"/>
              </w:tabs>
              <w:autoSpaceDE w:val="0"/>
              <w:autoSpaceDN w:val="0"/>
              <w:adjustRightInd w:val="0"/>
              <w:jc w:val="center"/>
              <w:rPr>
                <w:rFonts w:ascii="Times New Roman" w:hAnsi="Times New Roman" w:cs="Times New Roman"/>
                <w:sz w:val="28"/>
                <w:szCs w:val="28"/>
              </w:rPr>
            </w:pPr>
          </w:p>
        </w:tc>
        <w:tc>
          <w:tcPr>
            <w:tcW w:w="7589" w:type="dxa"/>
          </w:tcPr>
          <w:p w:rsidR="00F11242" w:rsidRDefault="00645B5F" w:rsidP="00645B5F">
            <w:pPr>
              <w:widowControl w:val="0"/>
              <w:tabs>
                <w:tab w:val="left" w:pos="540"/>
              </w:tab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Качество кадрового обеспечения</w:t>
            </w:r>
          </w:p>
        </w:tc>
        <w:tc>
          <w:tcPr>
            <w:tcW w:w="992" w:type="dxa"/>
          </w:tcPr>
          <w:p w:rsidR="00F11242" w:rsidRDefault="00F11242" w:rsidP="00F11242">
            <w:pPr>
              <w:widowControl w:val="0"/>
              <w:tabs>
                <w:tab w:val="left" w:pos="540"/>
              </w:tabs>
              <w:autoSpaceDE w:val="0"/>
              <w:autoSpaceDN w:val="0"/>
              <w:adjustRightInd w:val="0"/>
              <w:rPr>
                <w:rFonts w:ascii="Times New Roman" w:hAnsi="Times New Roman" w:cs="Times New Roman"/>
                <w:sz w:val="28"/>
                <w:szCs w:val="28"/>
              </w:rPr>
            </w:pPr>
          </w:p>
        </w:tc>
      </w:tr>
      <w:tr w:rsidR="00F11242" w:rsidTr="00645B5F">
        <w:trPr>
          <w:jc w:val="center"/>
        </w:trPr>
        <w:tc>
          <w:tcPr>
            <w:tcW w:w="911" w:type="dxa"/>
          </w:tcPr>
          <w:p w:rsidR="00F11242" w:rsidRPr="00F11242" w:rsidRDefault="00F11242" w:rsidP="00F11242">
            <w:pPr>
              <w:pStyle w:val="a3"/>
              <w:widowControl w:val="0"/>
              <w:numPr>
                <w:ilvl w:val="0"/>
                <w:numId w:val="36"/>
              </w:numPr>
              <w:tabs>
                <w:tab w:val="left" w:pos="540"/>
              </w:tabs>
              <w:autoSpaceDE w:val="0"/>
              <w:autoSpaceDN w:val="0"/>
              <w:adjustRightInd w:val="0"/>
              <w:jc w:val="center"/>
              <w:rPr>
                <w:rFonts w:ascii="Times New Roman" w:hAnsi="Times New Roman" w:cs="Times New Roman"/>
                <w:sz w:val="28"/>
                <w:szCs w:val="28"/>
              </w:rPr>
            </w:pPr>
          </w:p>
        </w:tc>
        <w:tc>
          <w:tcPr>
            <w:tcW w:w="7589" w:type="dxa"/>
          </w:tcPr>
          <w:p w:rsidR="00F11242" w:rsidRDefault="00645B5F" w:rsidP="00645B5F">
            <w:pPr>
              <w:widowControl w:val="0"/>
              <w:tabs>
                <w:tab w:val="left" w:pos="540"/>
              </w:tab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Научно-исследовательская деятельность</w:t>
            </w:r>
          </w:p>
        </w:tc>
        <w:tc>
          <w:tcPr>
            <w:tcW w:w="992" w:type="dxa"/>
          </w:tcPr>
          <w:p w:rsidR="00F11242" w:rsidRDefault="00F11242" w:rsidP="00F11242">
            <w:pPr>
              <w:widowControl w:val="0"/>
              <w:tabs>
                <w:tab w:val="left" w:pos="540"/>
              </w:tabs>
              <w:autoSpaceDE w:val="0"/>
              <w:autoSpaceDN w:val="0"/>
              <w:adjustRightInd w:val="0"/>
              <w:rPr>
                <w:rFonts w:ascii="Times New Roman" w:hAnsi="Times New Roman" w:cs="Times New Roman"/>
                <w:sz w:val="28"/>
                <w:szCs w:val="28"/>
              </w:rPr>
            </w:pPr>
          </w:p>
        </w:tc>
      </w:tr>
      <w:tr w:rsidR="00F11242" w:rsidTr="00645B5F">
        <w:trPr>
          <w:jc w:val="center"/>
        </w:trPr>
        <w:tc>
          <w:tcPr>
            <w:tcW w:w="911" w:type="dxa"/>
          </w:tcPr>
          <w:p w:rsidR="00F11242" w:rsidRPr="00F11242" w:rsidRDefault="00F11242" w:rsidP="00F11242">
            <w:pPr>
              <w:pStyle w:val="a3"/>
              <w:widowControl w:val="0"/>
              <w:numPr>
                <w:ilvl w:val="0"/>
                <w:numId w:val="36"/>
              </w:numPr>
              <w:tabs>
                <w:tab w:val="left" w:pos="540"/>
              </w:tabs>
              <w:autoSpaceDE w:val="0"/>
              <w:autoSpaceDN w:val="0"/>
              <w:adjustRightInd w:val="0"/>
              <w:jc w:val="center"/>
              <w:rPr>
                <w:rFonts w:ascii="Times New Roman" w:hAnsi="Times New Roman" w:cs="Times New Roman"/>
                <w:sz w:val="28"/>
                <w:szCs w:val="28"/>
              </w:rPr>
            </w:pPr>
          </w:p>
        </w:tc>
        <w:tc>
          <w:tcPr>
            <w:tcW w:w="7589" w:type="dxa"/>
          </w:tcPr>
          <w:p w:rsidR="00F11242" w:rsidRDefault="00645B5F" w:rsidP="00645B5F">
            <w:pPr>
              <w:widowControl w:val="0"/>
              <w:tabs>
                <w:tab w:val="left" w:pos="540"/>
              </w:tab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Внеучебная деятельность</w:t>
            </w:r>
          </w:p>
        </w:tc>
        <w:tc>
          <w:tcPr>
            <w:tcW w:w="992" w:type="dxa"/>
          </w:tcPr>
          <w:p w:rsidR="00F11242" w:rsidRDefault="00F11242" w:rsidP="00F11242">
            <w:pPr>
              <w:widowControl w:val="0"/>
              <w:tabs>
                <w:tab w:val="left" w:pos="540"/>
              </w:tabs>
              <w:autoSpaceDE w:val="0"/>
              <w:autoSpaceDN w:val="0"/>
              <w:adjustRightInd w:val="0"/>
              <w:rPr>
                <w:rFonts w:ascii="Times New Roman" w:hAnsi="Times New Roman" w:cs="Times New Roman"/>
                <w:sz w:val="28"/>
                <w:szCs w:val="28"/>
              </w:rPr>
            </w:pPr>
          </w:p>
        </w:tc>
      </w:tr>
      <w:tr w:rsidR="00F11242" w:rsidTr="00645B5F">
        <w:trPr>
          <w:jc w:val="center"/>
        </w:trPr>
        <w:tc>
          <w:tcPr>
            <w:tcW w:w="911" w:type="dxa"/>
          </w:tcPr>
          <w:p w:rsidR="00F11242" w:rsidRPr="00F11242" w:rsidRDefault="00F11242" w:rsidP="00F11242">
            <w:pPr>
              <w:pStyle w:val="a3"/>
              <w:widowControl w:val="0"/>
              <w:numPr>
                <w:ilvl w:val="0"/>
                <w:numId w:val="36"/>
              </w:numPr>
              <w:tabs>
                <w:tab w:val="left" w:pos="540"/>
              </w:tabs>
              <w:autoSpaceDE w:val="0"/>
              <w:autoSpaceDN w:val="0"/>
              <w:adjustRightInd w:val="0"/>
              <w:jc w:val="center"/>
              <w:rPr>
                <w:rFonts w:ascii="Times New Roman" w:hAnsi="Times New Roman" w:cs="Times New Roman"/>
                <w:sz w:val="28"/>
                <w:szCs w:val="28"/>
              </w:rPr>
            </w:pPr>
          </w:p>
        </w:tc>
        <w:tc>
          <w:tcPr>
            <w:tcW w:w="7589" w:type="dxa"/>
          </w:tcPr>
          <w:p w:rsidR="00F11242" w:rsidRDefault="00645B5F" w:rsidP="00645B5F">
            <w:pPr>
              <w:widowControl w:val="0"/>
              <w:tabs>
                <w:tab w:val="left" w:pos="540"/>
              </w:tab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Показатели деятельности ИПТД (мониторинг)</w:t>
            </w:r>
          </w:p>
        </w:tc>
        <w:tc>
          <w:tcPr>
            <w:tcW w:w="992" w:type="dxa"/>
          </w:tcPr>
          <w:p w:rsidR="00F11242" w:rsidRDefault="00F11242" w:rsidP="00F11242">
            <w:pPr>
              <w:widowControl w:val="0"/>
              <w:tabs>
                <w:tab w:val="left" w:pos="540"/>
              </w:tabs>
              <w:autoSpaceDE w:val="0"/>
              <w:autoSpaceDN w:val="0"/>
              <w:adjustRightInd w:val="0"/>
              <w:rPr>
                <w:rFonts w:ascii="Times New Roman" w:hAnsi="Times New Roman" w:cs="Times New Roman"/>
                <w:sz w:val="28"/>
                <w:szCs w:val="28"/>
              </w:rPr>
            </w:pPr>
          </w:p>
        </w:tc>
      </w:tr>
    </w:tbl>
    <w:p w:rsidR="00F11242" w:rsidRDefault="00F11242" w:rsidP="00F11242">
      <w:pPr>
        <w:widowControl w:val="0"/>
        <w:tabs>
          <w:tab w:val="left" w:pos="540"/>
        </w:tabs>
        <w:autoSpaceDE w:val="0"/>
        <w:autoSpaceDN w:val="0"/>
        <w:adjustRightInd w:val="0"/>
        <w:spacing w:after="0" w:line="240" w:lineRule="auto"/>
        <w:ind w:left="360"/>
        <w:jc w:val="center"/>
        <w:rPr>
          <w:rFonts w:ascii="Times New Roman" w:hAnsi="Times New Roman" w:cs="Times New Roman"/>
          <w:sz w:val="28"/>
          <w:szCs w:val="28"/>
          <w:lang w:val="ru-RU"/>
        </w:rPr>
      </w:pPr>
    </w:p>
    <w:p w:rsidR="00F11242" w:rsidRDefault="00F11242" w:rsidP="007220C6">
      <w:pPr>
        <w:widowControl w:val="0"/>
        <w:tabs>
          <w:tab w:val="left" w:pos="540"/>
        </w:tabs>
        <w:autoSpaceDE w:val="0"/>
        <w:autoSpaceDN w:val="0"/>
        <w:adjustRightInd w:val="0"/>
        <w:spacing w:after="0" w:line="240" w:lineRule="auto"/>
        <w:ind w:left="360"/>
        <w:rPr>
          <w:rFonts w:ascii="Times New Roman" w:hAnsi="Times New Roman" w:cs="Times New Roman"/>
          <w:sz w:val="28"/>
          <w:szCs w:val="28"/>
          <w:lang w:val="ru-RU"/>
        </w:rPr>
      </w:pPr>
    </w:p>
    <w:p w:rsidR="00F11242" w:rsidRDefault="00F11242" w:rsidP="007220C6">
      <w:pPr>
        <w:widowControl w:val="0"/>
        <w:tabs>
          <w:tab w:val="left" w:pos="540"/>
        </w:tabs>
        <w:autoSpaceDE w:val="0"/>
        <w:autoSpaceDN w:val="0"/>
        <w:adjustRightInd w:val="0"/>
        <w:spacing w:after="0" w:line="240" w:lineRule="auto"/>
        <w:ind w:left="360"/>
        <w:rPr>
          <w:rFonts w:ascii="Times New Roman" w:hAnsi="Times New Roman" w:cs="Times New Roman"/>
          <w:sz w:val="28"/>
          <w:szCs w:val="28"/>
          <w:lang w:val="ru-RU"/>
        </w:rPr>
      </w:pPr>
    </w:p>
    <w:p w:rsidR="00F11242" w:rsidRDefault="00F11242" w:rsidP="007220C6">
      <w:pPr>
        <w:widowControl w:val="0"/>
        <w:tabs>
          <w:tab w:val="left" w:pos="540"/>
        </w:tabs>
        <w:autoSpaceDE w:val="0"/>
        <w:autoSpaceDN w:val="0"/>
        <w:adjustRightInd w:val="0"/>
        <w:spacing w:after="0" w:line="240" w:lineRule="auto"/>
        <w:ind w:left="360"/>
        <w:rPr>
          <w:rFonts w:ascii="Times New Roman" w:hAnsi="Times New Roman" w:cs="Times New Roman"/>
          <w:sz w:val="28"/>
          <w:szCs w:val="28"/>
          <w:lang w:val="ru-RU"/>
        </w:rPr>
      </w:pPr>
    </w:p>
    <w:p w:rsidR="00F11242" w:rsidRDefault="00F11242" w:rsidP="007220C6">
      <w:pPr>
        <w:widowControl w:val="0"/>
        <w:tabs>
          <w:tab w:val="left" w:pos="540"/>
        </w:tabs>
        <w:autoSpaceDE w:val="0"/>
        <w:autoSpaceDN w:val="0"/>
        <w:adjustRightInd w:val="0"/>
        <w:spacing w:after="0" w:line="240" w:lineRule="auto"/>
        <w:ind w:left="360"/>
        <w:rPr>
          <w:rFonts w:ascii="Times New Roman" w:hAnsi="Times New Roman" w:cs="Times New Roman"/>
          <w:sz w:val="28"/>
          <w:szCs w:val="28"/>
          <w:lang w:val="ru-RU"/>
        </w:rPr>
      </w:pPr>
    </w:p>
    <w:p w:rsidR="00F11242" w:rsidRDefault="00F11242" w:rsidP="007220C6">
      <w:pPr>
        <w:widowControl w:val="0"/>
        <w:tabs>
          <w:tab w:val="left" w:pos="540"/>
        </w:tabs>
        <w:autoSpaceDE w:val="0"/>
        <w:autoSpaceDN w:val="0"/>
        <w:adjustRightInd w:val="0"/>
        <w:spacing w:after="0" w:line="240" w:lineRule="auto"/>
        <w:ind w:left="360"/>
        <w:rPr>
          <w:rFonts w:ascii="Times New Roman" w:hAnsi="Times New Roman" w:cs="Times New Roman"/>
          <w:sz w:val="28"/>
          <w:szCs w:val="28"/>
          <w:lang w:val="ru-RU"/>
        </w:rPr>
      </w:pPr>
    </w:p>
    <w:p w:rsidR="00F11242" w:rsidRDefault="00F11242" w:rsidP="007220C6">
      <w:pPr>
        <w:widowControl w:val="0"/>
        <w:tabs>
          <w:tab w:val="left" w:pos="540"/>
        </w:tabs>
        <w:autoSpaceDE w:val="0"/>
        <w:autoSpaceDN w:val="0"/>
        <w:adjustRightInd w:val="0"/>
        <w:spacing w:after="0" w:line="240" w:lineRule="auto"/>
        <w:ind w:left="360"/>
        <w:rPr>
          <w:rFonts w:ascii="Times New Roman" w:hAnsi="Times New Roman" w:cs="Times New Roman"/>
          <w:sz w:val="28"/>
          <w:szCs w:val="28"/>
          <w:lang w:val="ru-RU"/>
        </w:rPr>
      </w:pPr>
    </w:p>
    <w:p w:rsidR="00F11242" w:rsidRDefault="00F11242" w:rsidP="007220C6">
      <w:pPr>
        <w:widowControl w:val="0"/>
        <w:tabs>
          <w:tab w:val="left" w:pos="540"/>
        </w:tabs>
        <w:autoSpaceDE w:val="0"/>
        <w:autoSpaceDN w:val="0"/>
        <w:adjustRightInd w:val="0"/>
        <w:spacing w:after="0" w:line="240" w:lineRule="auto"/>
        <w:ind w:left="360"/>
        <w:rPr>
          <w:rFonts w:ascii="Times New Roman" w:hAnsi="Times New Roman" w:cs="Times New Roman"/>
          <w:sz w:val="28"/>
          <w:szCs w:val="28"/>
          <w:lang w:val="ru-RU"/>
        </w:rPr>
      </w:pPr>
    </w:p>
    <w:p w:rsidR="00F11242" w:rsidRDefault="00F11242" w:rsidP="007220C6">
      <w:pPr>
        <w:widowControl w:val="0"/>
        <w:tabs>
          <w:tab w:val="left" w:pos="540"/>
        </w:tabs>
        <w:autoSpaceDE w:val="0"/>
        <w:autoSpaceDN w:val="0"/>
        <w:adjustRightInd w:val="0"/>
        <w:spacing w:after="0" w:line="240" w:lineRule="auto"/>
        <w:ind w:left="360"/>
        <w:rPr>
          <w:rFonts w:ascii="Times New Roman" w:hAnsi="Times New Roman" w:cs="Times New Roman"/>
          <w:sz w:val="28"/>
          <w:szCs w:val="28"/>
          <w:lang w:val="ru-RU"/>
        </w:rPr>
      </w:pPr>
    </w:p>
    <w:p w:rsidR="00F11242" w:rsidRDefault="00F11242" w:rsidP="007220C6">
      <w:pPr>
        <w:widowControl w:val="0"/>
        <w:tabs>
          <w:tab w:val="left" w:pos="540"/>
        </w:tabs>
        <w:autoSpaceDE w:val="0"/>
        <w:autoSpaceDN w:val="0"/>
        <w:adjustRightInd w:val="0"/>
        <w:spacing w:after="0" w:line="240" w:lineRule="auto"/>
        <w:ind w:left="360"/>
        <w:rPr>
          <w:rFonts w:ascii="Times New Roman" w:hAnsi="Times New Roman" w:cs="Times New Roman"/>
          <w:sz w:val="28"/>
          <w:szCs w:val="28"/>
          <w:lang w:val="ru-RU"/>
        </w:rPr>
      </w:pPr>
    </w:p>
    <w:p w:rsidR="007220C6" w:rsidRDefault="007220C6" w:rsidP="007220C6">
      <w:pPr>
        <w:widowControl w:val="0"/>
        <w:tabs>
          <w:tab w:val="left" w:pos="540"/>
        </w:tabs>
        <w:autoSpaceDE w:val="0"/>
        <w:autoSpaceDN w:val="0"/>
        <w:adjustRightInd w:val="0"/>
        <w:spacing w:after="0" w:line="240" w:lineRule="auto"/>
        <w:ind w:left="360"/>
        <w:rPr>
          <w:rFonts w:ascii="Times New Roman" w:hAnsi="Times New Roman" w:cs="Times New Roman"/>
          <w:sz w:val="28"/>
          <w:szCs w:val="28"/>
          <w:lang w:val="ru-RU"/>
        </w:rPr>
      </w:pPr>
    </w:p>
    <w:p w:rsidR="00645B5F" w:rsidRPr="00645B5F" w:rsidRDefault="00645B5F" w:rsidP="00645B5F">
      <w:pPr>
        <w:widowControl w:val="0"/>
        <w:overflowPunct w:val="0"/>
        <w:autoSpaceDE w:val="0"/>
        <w:autoSpaceDN w:val="0"/>
        <w:adjustRightInd w:val="0"/>
        <w:spacing w:after="0"/>
        <w:jc w:val="both"/>
        <w:rPr>
          <w:rFonts w:ascii="Times New Roman" w:hAnsi="Times New Roman" w:cs="Times New Roman"/>
          <w:b/>
          <w:sz w:val="28"/>
          <w:szCs w:val="28"/>
          <w:lang w:val="ru-RU"/>
        </w:rPr>
      </w:pPr>
      <w:r w:rsidRPr="00645B5F">
        <w:rPr>
          <w:rFonts w:ascii="Times New Roman" w:hAnsi="Times New Roman" w:cs="Times New Roman"/>
          <w:b/>
          <w:sz w:val="28"/>
          <w:szCs w:val="28"/>
          <w:lang w:val="ru-RU"/>
        </w:rPr>
        <w:t xml:space="preserve">ВВЕДЕНИЕ. ОБЩИЕ СВЕДЕНИЯ ОБ ИПТД – ФИЛИАЛЕ ГБОУ ВО НГИЭУ </w:t>
      </w:r>
    </w:p>
    <w:p w:rsidR="00645B5F" w:rsidRDefault="00645B5F" w:rsidP="0071046A">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p>
    <w:p w:rsidR="00884110" w:rsidRPr="00884110" w:rsidRDefault="00645B5F" w:rsidP="0071046A">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884110" w:rsidRPr="00884110">
        <w:rPr>
          <w:rFonts w:ascii="Times New Roman" w:hAnsi="Times New Roman" w:cs="Times New Roman"/>
          <w:sz w:val="28"/>
          <w:szCs w:val="28"/>
          <w:lang w:val="ru-RU"/>
        </w:rPr>
        <w:t>Институт пищевых технологий и дизайна» - филиал ГБОУ ВО «Нижегородский государственный инженерно-экономический университет» - это образовательный комплекс, осуществляющий многоступенчатую подготовку специалистов для общественного питания, гостиничного и ресторанного сервиса, легкой промышленности.</w:t>
      </w:r>
    </w:p>
    <w:p w:rsidR="00884110" w:rsidRPr="00884110" w:rsidRDefault="00884110" w:rsidP="0071046A">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884110">
        <w:rPr>
          <w:rFonts w:ascii="Times New Roman" w:hAnsi="Times New Roman" w:cs="Times New Roman"/>
          <w:sz w:val="28"/>
          <w:szCs w:val="28"/>
          <w:lang w:val="ru-RU"/>
        </w:rPr>
        <w:t>Точкой отсчета нашего учебного заведения считается 1939 год, когда была создана школа ФЗУ Г</w:t>
      </w:r>
      <w:r w:rsidR="00645B5F">
        <w:rPr>
          <w:rFonts w:ascii="Times New Roman" w:hAnsi="Times New Roman" w:cs="Times New Roman"/>
          <w:sz w:val="28"/>
          <w:szCs w:val="28"/>
          <w:lang w:val="ru-RU"/>
        </w:rPr>
        <w:t>орьковского треста «Росглавхлеб</w:t>
      </w:r>
      <w:r w:rsidRPr="00884110">
        <w:rPr>
          <w:rFonts w:ascii="Times New Roman" w:hAnsi="Times New Roman" w:cs="Times New Roman"/>
          <w:sz w:val="28"/>
          <w:szCs w:val="28"/>
          <w:lang w:val="ru-RU"/>
        </w:rPr>
        <w:t>», которую в народе называли школой пекарей.</w:t>
      </w:r>
    </w:p>
    <w:p w:rsidR="00884110" w:rsidRPr="00884110" w:rsidRDefault="00884110" w:rsidP="0071046A">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884110">
        <w:rPr>
          <w:rFonts w:ascii="Times New Roman" w:hAnsi="Times New Roman" w:cs="Times New Roman"/>
          <w:sz w:val="28"/>
          <w:szCs w:val="28"/>
          <w:lang w:val="ru-RU"/>
        </w:rPr>
        <w:t xml:space="preserve">12 декабря 1958 года школу ФЗУ треста «Росглавхлеб» переименовали в СПТУ № 55. Спустя еще сорок лет профессиональное училище реорганизовалось в Нижегородский техникум пищевой промышленности, а </w:t>
      </w:r>
      <w:r w:rsidRPr="00884110">
        <w:rPr>
          <w:rFonts w:ascii="Times New Roman" w:hAnsi="Times New Roman" w:cs="Times New Roman"/>
          <w:sz w:val="28"/>
          <w:szCs w:val="28"/>
          <w:lang w:val="ru-RU"/>
        </w:rPr>
        <w:lastRenderedPageBreak/>
        <w:t>затем в Нижегородский технологический колледж.</w:t>
      </w:r>
    </w:p>
    <w:p w:rsidR="00884110" w:rsidRPr="00884110" w:rsidRDefault="00884110" w:rsidP="0071046A">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884110">
        <w:rPr>
          <w:rFonts w:ascii="Times New Roman" w:hAnsi="Times New Roman" w:cs="Times New Roman"/>
          <w:sz w:val="28"/>
          <w:szCs w:val="28"/>
          <w:lang w:val="ru-RU"/>
        </w:rPr>
        <w:t>12 октября 2011 года в Нижнем Новгороде, по распоряжению регионального правительства, появилось высшее учебное заведение - «Институт пищевых технологий и дизайна» - филиал Государственного бюджетного образовательного учреждения высшего образования «Нижегородский государственный инженерно-экономический университет», созданный на базе Нижегородского технологического колледжа.</w:t>
      </w:r>
    </w:p>
    <w:p w:rsidR="00884110" w:rsidRPr="00884110" w:rsidRDefault="00884110" w:rsidP="0071046A">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884110">
        <w:rPr>
          <w:rFonts w:ascii="Times New Roman" w:hAnsi="Times New Roman" w:cs="Times New Roman"/>
          <w:sz w:val="28"/>
          <w:szCs w:val="28"/>
          <w:lang w:val="ru-RU"/>
        </w:rPr>
        <w:t>01 октября 2012 г. создано новое структурное подразделение – факультет технологий и дизайна путем присоединения Государственного образовательного учреждения среднего профессионального образования «Нижегородский колледж технологии и дизайна одежды».</w:t>
      </w:r>
    </w:p>
    <w:p w:rsidR="003D5D94" w:rsidRPr="00492A19" w:rsidRDefault="000C2140" w:rsidP="0071046A">
      <w:pPr>
        <w:widowControl w:val="0"/>
        <w:overflowPunct w:val="0"/>
        <w:autoSpaceDE w:val="0"/>
        <w:autoSpaceDN w:val="0"/>
        <w:adjustRightInd w:val="0"/>
        <w:spacing w:after="0"/>
        <w:ind w:firstLine="851"/>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 xml:space="preserve">Полное наименование Института: </w:t>
      </w:r>
      <w:r w:rsidR="00884110">
        <w:rPr>
          <w:rFonts w:ascii="Times New Roman" w:hAnsi="Times New Roman" w:cs="Times New Roman"/>
          <w:sz w:val="28"/>
          <w:szCs w:val="28"/>
          <w:lang w:val="ru-RU"/>
        </w:rPr>
        <w:t xml:space="preserve">«Институт пищевых технологий и дизайна» - филиал </w:t>
      </w:r>
      <w:r w:rsidRPr="00492A19">
        <w:rPr>
          <w:rFonts w:ascii="Times New Roman" w:hAnsi="Times New Roman" w:cs="Times New Roman"/>
          <w:sz w:val="28"/>
          <w:szCs w:val="28"/>
          <w:lang w:val="ru-RU"/>
        </w:rPr>
        <w:t>Государственно</w:t>
      </w:r>
      <w:r w:rsidR="00884110">
        <w:rPr>
          <w:rFonts w:ascii="Times New Roman" w:hAnsi="Times New Roman" w:cs="Times New Roman"/>
          <w:sz w:val="28"/>
          <w:szCs w:val="28"/>
          <w:lang w:val="ru-RU"/>
        </w:rPr>
        <w:t>го</w:t>
      </w:r>
      <w:r w:rsidRPr="00492A19">
        <w:rPr>
          <w:rFonts w:ascii="Times New Roman" w:hAnsi="Times New Roman" w:cs="Times New Roman"/>
          <w:sz w:val="28"/>
          <w:szCs w:val="28"/>
          <w:lang w:val="ru-RU"/>
        </w:rPr>
        <w:t xml:space="preserve"> бюджетн</w:t>
      </w:r>
      <w:r w:rsidR="00884110">
        <w:rPr>
          <w:rFonts w:ascii="Times New Roman" w:hAnsi="Times New Roman" w:cs="Times New Roman"/>
          <w:sz w:val="28"/>
          <w:szCs w:val="28"/>
          <w:lang w:val="ru-RU"/>
        </w:rPr>
        <w:t>ого образова</w:t>
      </w:r>
      <w:r w:rsidRPr="00492A19">
        <w:rPr>
          <w:rFonts w:ascii="Times New Roman" w:hAnsi="Times New Roman" w:cs="Times New Roman"/>
          <w:sz w:val="28"/>
          <w:szCs w:val="28"/>
          <w:lang w:val="ru-RU"/>
        </w:rPr>
        <w:t>тельно</w:t>
      </w:r>
      <w:r w:rsidR="00884110">
        <w:rPr>
          <w:rFonts w:ascii="Times New Roman" w:hAnsi="Times New Roman" w:cs="Times New Roman"/>
          <w:sz w:val="28"/>
          <w:szCs w:val="28"/>
          <w:lang w:val="ru-RU"/>
        </w:rPr>
        <w:t>го</w:t>
      </w:r>
      <w:r w:rsidRPr="00492A19">
        <w:rPr>
          <w:rFonts w:ascii="Times New Roman" w:hAnsi="Times New Roman" w:cs="Times New Roman"/>
          <w:sz w:val="28"/>
          <w:szCs w:val="28"/>
          <w:lang w:val="ru-RU"/>
        </w:rPr>
        <w:t xml:space="preserve"> учреждени</w:t>
      </w:r>
      <w:r w:rsidR="00884110">
        <w:rPr>
          <w:rFonts w:ascii="Times New Roman" w:hAnsi="Times New Roman" w:cs="Times New Roman"/>
          <w:sz w:val="28"/>
          <w:szCs w:val="28"/>
          <w:lang w:val="ru-RU"/>
        </w:rPr>
        <w:t>я</w:t>
      </w:r>
      <w:r w:rsidRPr="00492A19">
        <w:rPr>
          <w:rFonts w:ascii="Times New Roman" w:hAnsi="Times New Roman" w:cs="Times New Roman"/>
          <w:sz w:val="28"/>
          <w:szCs w:val="28"/>
          <w:lang w:val="ru-RU"/>
        </w:rPr>
        <w:t xml:space="preserve"> высшего </w:t>
      </w:r>
      <w:r w:rsidR="00884110">
        <w:rPr>
          <w:rFonts w:ascii="Times New Roman" w:hAnsi="Times New Roman" w:cs="Times New Roman"/>
          <w:sz w:val="28"/>
          <w:szCs w:val="28"/>
          <w:lang w:val="ru-RU"/>
        </w:rPr>
        <w:t>образования «Нижегород</w:t>
      </w:r>
      <w:r w:rsidRPr="00492A19">
        <w:rPr>
          <w:rFonts w:ascii="Times New Roman" w:hAnsi="Times New Roman" w:cs="Times New Roman"/>
          <w:sz w:val="28"/>
          <w:szCs w:val="28"/>
          <w:lang w:val="ru-RU"/>
        </w:rPr>
        <w:t xml:space="preserve">ский государственный инженерно-экономический </w:t>
      </w:r>
      <w:r w:rsidR="00884110">
        <w:rPr>
          <w:rFonts w:ascii="Times New Roman" w:hAnsi="Times New Roman" w:cs="Times New Roman"/>
          <w:sz w:val="28"/>
          <w:szCs w:val="28"/>
          <w:lang w:val="ru-RU"/>
        </w:rPr>
        <w:t>университет</w:t>
      </w:r>
      <w:r w:rsidRPr="00492A19">
        <w:rPr>
          <w:rFonts w:ascii="Times New Roman" w:hAnsi="Times New Roman" w:cs="Times New Roman"/>
          <w:sz w:val="28"/>
          <w:szCs w:val="28"/>
          <w:lang w:val="ru-RU"/>
        </w:rPr>
        <w:t xml:space="preserve">». Сокращенное наименование Института: </w:t>
      </w:r>
      <w:r w:rsidR="00884110">
        <w:rPr>
          <w:rFonts w:ascii="Times New Roman" w:hAnsi="Times New Roman" w:cs="Times New Roman"/>
          <w:sz w:val="28"/>
          <w:szCs w:val="28"/>
          <w:lang w:val="ru-RU"/>
        </w:rPr>
        <w:t>ИПТД – филиал ГБОУ В</w:t>
      </w:r>
      <w:r w:rsidRPr="00492A19">
        <w:rPr>
          <w:rFonts w:ascii="Times New Roman" w:hAnsi="Times New Roman" w:cs="Times New Roman"/>
          <w:sz w:val="28"/>
          <w:szCs w:val="28"/>
          <w:lang w:val="ru-RU"/>
        </w:rPr>
        <w:t>О НГИЭ</w:t>
      </w:r>
      <w:r w:rsidR="00884110">
        <w:rPr>
          <w:rFonts w:ascii="Times New Roman" w:hAnsi="Times New Roman" w:cs="Times New Roman"/>
          <w:sz w:val="28"/>
          <w:szCs w:val="28"/>
          <w:lang w:val="ru-RU"/>
        </w:rPr>
        <w:t>У</w:t>
      </w:r>
      <w:r w:rsidRPr="00492A19">
        <w:rPr>
          <w:rFonts w:ascii="Times New Roman" w:hAnsi="Times New Roman" w:cs="Times New Roman"/>
          <w:sz w:val="28"/>
          <w:szCs w:val="28"/>
          <w:lang w:val="ru-RU"/>
        </w:rPr>
        <w:t>.</w:t>
      </w:r>
    </w:p>
    <w:p w:rsidR="003D5D94" w:rsidRPr="00884110" w:rsidRDefault="00884110" w:rsidP="0071046A">
      <w:pPr>
        <w:widowControl w:val="0"/>
        <w:overflowPunct w:val="0"/>
        <w:autoSpaceDE w:val="0"/>
        <w:autoSpaceDN w:val="0"/>
        <w:adjustRightInd w:val="0"/>
        <w:spacing w:after="0"/>
        <w:ind w:firstLine="851"/>
        <w:jc w:val="both"/>
        <w:rPr>
          <w:rFonts w:ascii="Times New Roman" w:hAnsi="Times New Roman" w:cs="Times New Roman"/>
          <w:sz w:val="24"/>
          <w:szCs w:val="24"/>
          <w:lang w:val="ru-RU"/>
        </w:rPr>
      </w:pPr>
      <w:r>
        <w:rPr>
          <w:rFonts w:ascii="Times New Roman" w:hAnsi="Times New Roman" w:cs="Times New Roman"/>
          <w:sz w:val="28"/>
          <w:szCs w:val="28"/>
          <w:lang w:val="ru-RU"/>
        </w:rPr>
        <w:t>Место нахождения Института: 60</w:t>
      </w:r>
      <w:r w:rsidR="000C2140" w:rsidRPr="00492A19">
        <w:rPr>
          <w:rFonts w:ascii="Times New Roman" w:hAnsi="Times New Roman" w:cs="Times New Roman"/>
          <w:sz w:val="28"/>
          <w:szCs w:val="28"/>
          <w:lang w:val="ru-RU"/>
        </w:rPr>
        <w:t>3</w:t>
      </w:r>
      <w:r>
        <w:rPr>
          <w:rFonts w:ascii="Times New Roman" w:hAnsi="Times New Roman" w:cs="Times New Roman"/>
          <w:sz w:val="28"/>
          <w:szCs w:val="28"/>
          <w:lang w:val="ru-RU"/>
        </w:rPr>
        <w:t>0</w:t>
      </w:r>
      <w:r w:rsidR="000C2140" w:rsidRPr="00492A19">
        <w:rPr>
          <w:rFonts w:ascii="Times New Roman" w:hAnsi="Times New Roman" w:cs="Times New Roman"/>
          <w:sz w:val="28"/>
          <w:szCs w:val="28"/>
          <w:lang w:val="ru-RU"/>
        </w:rPr>
        <w:t>4</w:t>
      </w:r>
      <w:r>
        <w:rPr>
          <w:rFonts w:ascii="Times New Roman" w:hAnsi="Times New Roman" w:cs="Times New Roman"/>
          <w:sz w:val="28"/>
          <w:szCs w:val="28"/>
          <w:lang w:val="ru-RU"/>
        </w:rPr>
        <w:t>1,</w:t>
      </w:r>
      <w:r w:rsidR="000C2140" w:rsidRPr="00492A19">
        <w:rPr>
          <w:rFonts w:ascii="Times New Roman" w:hAnsi="Times New Roman" w:cs="Times New Roman"/>
          <w:sz w:val="28"/>
          <w:szCs w:val="28"/>
          <w:lang w:val="ru-RU"/>
        </w:rPr>
        <w:t xml:space="preserve"> город </w:t>
      </w:r>
      <w:r>
        <w:rPr>
          <w:rFonts w:ascii="Times New Roman" w:hAnsi="Times New Roman" w:cs="Times New Roman"/>
          <w:sz w:val="28"/>
          <w:szCs w:val="28"/>
          <w:lang w:val="ru-RU"/>
        </w:rPr>
        <w:t>Нижний Новгород</w:t>
      </w:r>
      <w:r w:rsidR="000C2140" w:rsidRPr="00492A19">
        <w:rPr>
          <w:rFonts w:ascii="Times New Roman" w:hAnsi="Times New Roman" w:cs="Times New Roman"/>
          <w:sz w:val="28"/>
          <w:szCs w:val="28"/>
          <w:lang w:val="ru-RU"/>
        </w:rPr>
        <w:t xml:space="preserve">, ул. </w:t>
      </w:r>
      <w:r>
        <w:rPr>
          <w:rFonts w:ascii="Times New Roman" w:hAnsi="Times New Roman" w:cs="Times New Roman"/>
          <w:sz w:val="28"/>
          <w:szCs w:val="28"/>
          <w:lang w:val="ru-RU"/>
        </w:rPr>
        <w:t>Спутника</w:t>
      </w:r>
      <w:r w:rsidR="000C2140" w:rsidRPr="00884110">
        <w:rPr>
          <w:rFonts w:ascii="Times New Roman" w:hAnsi="Times New Roman" w:cs="Times New Roman"/>
          <w:sz w:val="28"/>
          <w:szCs w:val="28"/>
          <w:lang w:val="ru-RU"/>
        </w:rPr>
        <w:t>, д. 2</w:t>
      </w:r>
      <w:r>
        <w:rPr>
          <w:rFonts w:ascii="Times New Roman" w:hAnsi="Times New Roman" w:cs="Times New Roman"/>
          <w:sz w:val="28"/>
          <w:szCs w:val="28"/>
          <w:lang w:val="ru-RU"/>
        </w:rPr>
        <w:t>4</w:t>
      </w:r>
      <w:r w:rsidR="000C2140" w:rsidRPr="00884110">
        <w:rPr>
          <w:rFonts w:ascii="Times New Roman" w:hAnsi="Times New Roman" w:cs="Times New Roman"/>
          <w:sz w:val="28"/>
          <w:szCs w:val="28"/>
          <w:lang w:val="ru-RU"/>
        </w:rPr>
        <w:t xml:space="preserve"> а.</w:t>
      </w:r>
    </w:p>
    <w:p w:rsidR="003D5D94" w:rsidRPr="00492A19" w:rsidRDefault="000C2140" w:rsidP="0071046A">
      <w:pPr>
        <w:widowControl w:val="0"/>
        <w:autoSpaceDE w:val="0"/>
        <w:autoSpaceDN w:val="0"/>
        <w:adjustRightInd w:val="0"/>
        <w:spacing w:after="0"/>
        <w:ind w:firstLine="851"/>
        <w:rPr>
          <w:rFonts w:ascii="Times New Roman" w:hAnsi="Times New Roman" w:cs="Times New Roman"/>
          <w:sz w:val="24"/>
          <w:szCs w:val="24"/>
          <w:lang w:val="ru-RU"/>
        </w:rPr>
      </w:pPr>
      <w:r w:rsidRPr="00492A19">
        <w:rPr>
          <w:rFonts w:ascii="Times New Roman" w:hAnsi="Times New Roman" w:cs="Times New Roman"/>
          <w:sz w:val="28"/>
          <w:szCs w:val="28"/>
          <w:lang w:val="ru-RU"/>
        </w:rPr>
        <w:t xml:space="preserve">Телефон, факс: +7(831) </w:t>
      </w:r>
      <w:r w:rsidR="00884110">
        <w:rPr>
          <w:rFonts w:ascii="Times New Roman" w:hAnsi="Times New Roman" w:cs="Times New Roman"/>
          <w:sz w:val="28"/>
          <w:szCs w:val="28"/>
          <w:lang w:val="ru-RU"/>
        </w:rPr>
        <w:t>293 45 08</w:t>
      </w:r>
    </w:p>
    <w:p w:rsidR="003D5D94" w:rsidRPr="00492A19" w:rsidRDefault="000C2140" w:rsidP="0071046A">
      <w:pPr>
        <w:widowControl w:val="0"/>
        <w:autoSpaceDE w:val="0"/>
        <w:autoSpaceDN w:val="0"/>
        <w:adjustRightInd w:val="0"/>
        <w:spacing w:after="0"/>
        <w:ind w:firstLine="851"/>
        <w:rPr>
          <w:rFonts w:ascii="Times New Roman" w:hAnsi="Times New Roman" w:cs="Times New Roman"/>
          <w:sz w:val="24"/>
          <w:szCs w:val="24"/>
          <w:lang w:val="ru-RU"/>
        </w:rPr>
      </w:pPr>
      <w:r w:rsidRPr="00492A19">
        <w:rPr>
          <w:rFonts w:ascii="Times New Roman" w:hAnsi="Times New Roman" w:cs="Times New Roman"/>
          <w:sz w:val="28"/>
          <w:szCs w:val="28"/>
          <w:lang w:val="ru-RU"/>
        </w:rPr>
        <w:t xml:space="preserve">Официальный сайт: </w:t>
      </w:r>
      <w:r>
        <w:rPr>
          <w:rFonts w:ascii="Times New Roman" w:hAnsi="Times New Roman" w:cs="Times New Roman"/>
          <w:color w:val="0000FF"/>
          <w:sz w:val="28"/>
          <w:szCs w:val="28"/>
          <w:u w:val="single"/>
        </w:rPr>
        <w:t>http</w:t>
      </w:r>
      <w:r w:rsidRPr="00492A19">
        <w:rPr>
          <w:rFonts w:ascii="Times New Roman" w:hAnsi="Times New Roman" w:cs="Times New Roman"/>
          <w:color w:val="0000FF"/>
          <w:sz w:val="28"/>
          <w:szCs w:val="28"/>
          <w:u w:val="single"/>
          <w:lang w:val="ru-RU"/>
        </w:rPr>
        <w:t>://</w:t>
      </w:r>
      <w:r w:rsidR="00884110">
        <w:rPr>
          <w:rFonts w:ascii="Times New Roman" w:hAnsi="Times New Roman" w:cs="Times New Roman"/>
          <w:color w:val="0000FF"/>
          <w:sz w:val="28"/>
          <w:szCs w:val="28"/>
          <w:u w:val="single"/>
        </w:rPr>
        <w:t>iptdnn</w:t>
      </w:r>
      <w:r w:rsidRPr="00492A19">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p>
    <w:p w:rsidR="003D5D94" w:rsidRPr="00492A19" w:rsidRDefault="000C2140" w:rsidP="0071046A">
      <w:pPr>
        <w:widowControl w:val="0"/>
        <w:overflowPunct w:val="0"/>
        <w:autoSpaceDE w:val="0"/>
        <w:autoSpaceDN w:val="0"/>
        <w:adjustRightInd w:val="0"/>
        <w:spacing w:after="0"/>
        <w:ind w:firstLine="851"/>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 xml:space="preserve">Учредителем </w:t>
      </w:r>
      <w:r w:rsidR="00D124C1">
        <w:rPr>
          <w:rFonts w:ascii="Times New Roman" w:hAnsi="Times New Roman" w:cs="Times New Roman"/>
          <w:sz w:val="28"/>
          <w:szCs w:val="28"/>
          <w:lang w:val="ru-RU"/>
        </w:rPr>
        <w:t>Университета</w:t>
      </w:r>
      <w:r w:rsidRPr="00492A19">
        <w:rPr>
          <w:rFonts w:ascii="Times New Roman" w:hAnsi="Times New Roman" w:cs="Times New Roman"/>
          <w:sz w:val="28"/>
          <w:szCs w:val="28"/>
          <w:lang w:val="ru-RU"/>
        </w:rPr>
        <w:t xml:space="preserve"> является Министерство образования Нижегородской области.</w:t>
      </w:r>
    </w:p>
    <w:p w:rsidR="00884110" w:rsidRDefault="00884110" w:rsidP="0071046A">
      <w:pPr>
        <w:widowControl w:val="0"/>
        <w:overflowPunct w:val="0"/>
        <w:autoSpaceDE w:val="0"/>
        <w:autoSpaceDN w:val="0"/>
        <w:adjustRightInd w:val="0"/>
        <w:spacing w:after="0"/>
        <w:ind w:firstLine="851"/>
        <w:jc w:val="both"/>
        <w:rPr>
          <w:rFonts w:ascii="Times New Roman" w:hAnsi="Times New Roman" w:cs="Times New Roman"/>
          <w:sz w:val="24"/>
          <w:szCs w:val="24"/>
          <w:lang w:val="ru-RU"/>
        </w:rPr>
      </w:pPr>
    </w:p>
    <w:p w:rsidR="003D5D94" w:rsidRPr="00492A19" w:rsidRDefault="000C2140" w:rsidP="00645B5F">
      <w:pPr>
        <w:widowControl w:val="0"/>
        <w:overflowPunct w:val="0"/>
        <w:autoSpaceDE w:val="0"/>
        <w:autoSpaceDN w:val="0"/>
        <w:adjustRightInd w:val="0"/>
        <w:spacing w:after="0"/>
        <w:ind w:firstLine="851"/>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 xml:space="preserve">Место </w:t>
      </w:r>
      <w:r w:rsidR="00884110">
        <w:rPr>
          <w:rFonts w:ascii="Times New Roman" w:hAnsi="Times New Roman" w:cs="Times New Roman"/>
          <w:sz w:val="28"/>
          <w:szCs w:val="28"/>
          <w:lang w:val="ru-RU"/>
        </w:rPr>
        <w:t>ИПТД</w:t>
      </w:r>
      <w:r w:rsidRPr="00492A19">
        <w:rPr>
          <w:rFonts w:ascii="Times New Roman" w:hAnsi="Times New Roman" w:cs="Times New Roman"/>
          <w:sz w:val="28"/>
          <w:szCs w:val="28"/>
          <w:lang w:val="ru-RU"/>
        </w:rPr>
        <w:t xml:space="preserve"> в системе образован</w:t>
      </w:r>
      <w:r w:rsidR="00884110">
        <w:rPr>
          <w:rFonts w:ascii="Times New Roman" w:hAnsi="Times New Roman" w:cs="Times New Roman"/>
          <w:sz w:val="28"/>
          <w:szCs w:val="28"/>
          <w:lang w:val="ru-RU"/>
        </w:rPr>
        <w:t>ия Нижегородской области опреде</w:t>
      </w:r>
      <w:r w:rsidRPr="00492A19">
        <w:rPr>
          <w:rFonts w:ascii="Times New Roman" w:hAnsi="Times New Roman" w:cs="Times New Roman"/>
          <w:sz w:val="28"/>
          <w:szCs w:val="28"/>
          <w:lang w:val="ru-RU"/>
        </w:rPr>
        <w:t>ляется особенностями регионального ры</w:t>
      </w:r>
      <w:r w:rsidR="00884110">
        <w:rPr>
          <w:rFonts w:ascii="Times New Roman" w:hAnsi="Times New Roman" w:cs="Times New Roman"/>
          <w:sz w:val="28"/>
          <w:szCs w:val="28"/>
          <w:lang w:val="ru-RU"/>
        </w:rPr>
        <w:t>нка труда, изменяющимся социаль</w:t>
      </w:r>
      <w:r w:rsidRPr="00492A19">
        <w:rPr>
          <w:rFonts w:ascii="Times New Roman" w:hAnsi="Times New Roman" w:cs="Times New Roman"/>
          <w:sz w:val="28"/>
          <w:szCs w:val="28"/>
          <w:lang w:val="ru-RU"/>
        </w:rPr>
        <w:t>ным спросом на образовательные услуги, потребностями работодателей в кадрах.</w:t>
      </w:r>
    </w:p>
    <w:p w:rsidR="003D5D94" w:rsidRPr="00492A19" w:rsidRDefault="000C2140" w:rsidP="0071046A">
      <w:pPr>
        <w:widowControl w:val="0"/>
        <w:autoSpaceDE w:val="0"/>
        <w:autoSpaceDN w:val="0"/>
        <w:adjustRightInd w:val="0"/>
        <w:spacing w:after="0"/>
        <w:ind w:firstLine="720"/>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 xml:space="preserve">Перед институтом ставится стратегическая задача </w:t>
      </w:r>
      <w:r w:rsidR="00884110">
        <w:rPr>
          <w:rFonts w:ascii="Times New Roman" w:hAnsi="Times New Roman" w:cs="Times New Roman"/>
          <w:b/>
          <w:bCs/>
          <w:sz w:val="28"/>
          <w:szCs w:val="28"/>
          <w:lang w:val="ru-RU"/>
        </w:rPr>
        <w:t>подготовки квали</w:t>
      </w:r>
      <w:r w:rsidRPr="00492A19">
        <w:rPr>
          <w:rFonts w:ascii="Times New Roman" w:hAnsi="Times New Roman" w:cs="Times New Roman"/>
          <w:b/>
          <w:bCs/>
          <w:sz w:val="28"/>
          <w:szCs w:val="28"/>
          <w:lang w:val="ru-RU"/>
        </w:rPr>
        <w:t>фицированных кадров по направлениям и специальностям, имеющим приоритетное значение для экономики Нижегородской области.</w:t>
      </w:r>
    </w:p>
    <w:p w:rsidR="003D5D94" w:rsidRPr="00492A19" w:rsidRDefault="000C2140" w:rsidP="0071046A">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Поставленная задача диктует необходимость модернизации системы подготовки кадров, создания адаптивной, развивающейся инновационной образовательно-научной среды для обеспечения предприятий и организаций Нижегородского региона высококвалифицированными кадрами.</w:t>
      </w:r>
    </w:p>
    <w:p w:rsidR="003D5D94" w:rsidRPr="00492A19" w:rsidRDefault="000C2140" w:rsidP="0071046A">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025B5B">
        <w:rPr>
          <w:rFonts w:ascii="Times New Roman" w:hAnsi="Times New Roman" w:cs="Times New Roman"/>
          <w:sz w:val="28"/>
          <w:szCs w:val="28"/>
          <w:lang w:val="ru-RU"/>
        </w:rPr>
        <w:t xml:space="preserve">Эти цели определяют </w:t>
      </w:r>
      <w:r w:rsidRPr="00025B5B">
        <w:rPr>
          <w:rFonts w:ascii="Times New Roman" w:hAnsi="Times New Roman" w:cs="Times New Roman"/>
          <w:b/>
          <w:bCs/>
          <w:sz w:val="28"/>
          <w:szCs w:val="28"/>
          <w:lang w:val="ru-RU"/>
        </w:rPr>
        <w:t>Миссию Нижегородского государственного</w:t>
      </w:r>
      <w:r w:rsidRPr="00025B5B">
        <w:rPr>
          <w:rFonts w:ascii="Times New Roman" w:hAnsi="Times New Roman" w:cs="Times New Roman"/>
          <w:sz w:val="28"/>
          <w:szCs w:val="28"/>
          <w:lang w:val="ru-RU"/>
        </w:rPr>
        <w:t xml:space="preserve"> </w:t>
      </w:r>
      <w:r w:rsidRPr="00025B5B">
        <w:rPr>
          <w:rFonts w:ascii="Times New Roman" w:hAnsi="Times New Roman" w:cs="Times New Roman"/>
          <w:b/>
          <w:bCs/>
          <w:sz w:val="28"/>
          <w:szCs w:val="28"/>
          <w:lang w:val="ru-RU"/>
        </w:rPr>
        <w:t xml:space="preserve">инженерно-экономического </w:t>
      </w:r>
      <w:r w:rsidR="00D124C1">
        <w:rPr>
          <w:rFonts w:ascii="Times New Roman" w:hAnsi="Times New Roman" w:cs="Times New Roman"/>
          <w:b/>
          <w:bCs/>
          <w:sz w:val="28"/>
          <w:szCs w:val="28"/>
          <w:lang w:val="ru-RU"/>
        </w:rPr>
        <w:t>университета</w:t>
      </w:r>
      <w:r w:rsidR="00884110">
        <w:rPr>
          <w:rFonts w:ascii="Times New Roman" w:hAnsi="Times New Roman" w:cs="Times New Roman"/>
          <w:b/>
          <w:bCs/>
          <w:sz w:val="28"/>
          <w:szCs w:val="28"/>
          <w:lang w:val="ru-RU"/>
        </w:rPr>
        <w:t xml:space="preserve"> и филиала в частности</w:t>
      </w:r>
      <w:r w:rsidRPr="00025B5B">
        <w:rPr>
          <w:rFonts w:ascii="Times New Roman" w:hAnsi="Times New Roman" w:cs="Times New Roman"/>
          <w:sz w:val="28"/>
          <w:szCs w:val="28"/>
          <w:lang w:val="ru-RU"/>
        </w:rPr>
        <w:t>:</w:t>
      </w:r>
      <w:r w:rsidR="00D124C1">
        <w:rPr>
          <w:rFonts w:ascii="Times New Roman" w:hAnsi="Times New Roman" w:cs="Times New Roman"/>
          <w:sz w:val="28"/>
          <w:szCs w:val="28"/>
          <w:lang w:val="ru-RU"/>
        </w:rPr>
        <w:t xml:space="preserve"> </w:t>
      </w:r>
      <w:r w:rsidRPr="00492A19">
        <w:rPr>
          <w:rFonts w:ascii="Times New Roman" w:hAnsi="Times New Roman" w:cs="Times New Roman"/>
          <w:b/>
          <w:bCs/>
          <w:sz w:val="28"/>
          <w:szCs w:val="28"/>
          <w:lang w:val="ru-RU"/>
        </w:rPr>
        <w:t>максимально полное удовлетворение</w:t>
      </w:r>
      <w:r w:rsidR="00884110">
        <w:rPr>
          <w:rFonts w:ascii="Times New Roman" w:hAnsi="Times New Roman" w:cs="Times New Roman"/>
          <w:b/>
          <w:bCs/>
          <w:sz w:val="28"/>
          <w:szCs w:val="28"/>
          <w:lang w:val="ru-RU"/>
        </w:rPr>
        <w:t xml:space="preserve"> социального спроса на образова</w:t>
      </w:r>
      <w:r w:rsidRPr="00492A19">
        <w:rPr>
          <w:rFonts w:ascii="Times New Roman" w:hAnsi="Times New Roman" w:cs="Times New Roman"/>
          <w:b/>
          <w:bCs/>
          <w:sz w:val="28"/>
          <w:szCs w:val="28"/>
          <w:lang w:val="ru-RU"/>
        </w:rPr>
        <w:t>тельные услуги, подготовка кадров, обладающих широким спектром профессиональных компетенций, способностью к профессиональной и социальной мобильности в соответствии с запросами регионального рынка труда.</w:t>
      </w:r>
    </w:p>
    <w:p w:rsidR="003D5D94" w:rsidRPr="00492A19" w:rsidRDefault="003D5D94" w:rsidP="0071046A">
      <w:pPr>
        <w:widowControl w:val="0"/>
        <w:autoSpaceDE w:val="0"/>
        <w:autoSpaceDN w:val="0"/>
        <w:adjustRightInd w:val="0"/>
        <w:spacing w:after="0"/>
        <w:rPr>
          <w:rFonts w:ascii="Times New Roman" w:hAnsi="Times New Roman" w:cs="Times New Roman"/>
          <w:sz w:val="24"/>
          <w:szCs w:val="24"/>
          <w:lang w:val="ru-RU"/>
        </w:rPr>
      </w:pPr>
    </w:p>
    <w:p w:rsidR="003D5D94" w:rsidRPr="00492A19" w:rsidRDefault="000C2140" w:rsidP="0071046A">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 xml:space="preserve">В соответствии с данной миссией </w:t>
      </w:r>
      <w:r w:rsidRPr="00492A19">
        <w:rPr>
          <w:rFonts w:ascii="Times New Roman" w:hAnsi="Times New Roman" w:cs="Times New Roman"/>
          <w:b/>
          <w:bCs/>
          <w:sz w:val="28"/>
          <w:szCs w:val="28"/>
          <w:lang w:val="ru-RU"/>
        </w:rPr>
        <w:t xml:space="preserve">основными направлениями </w:t>
      </w:r>
      <w:r w:rsidRPr="00492A19">
        <w:rPr>
          <w:rFonts w:ascii="Times New Roman" w:hAnsi="Times New Roman" w:cs="Times New Roman"/>
          <w:b/>
          <w:bCs/>
          <w:sz w:val="28"/>
          <w:szCs w:val="28"/>
          <w:lang w:val="ru-RU"/>
        </w:rPr>
        <w:lastRenderedPageBreak/>
        <w:t>развития и</w:t>
      </w:r>
      <w:r w:rsidRPr="00492A19">
        <w:rPr>
          <w:rFonts w:ascii="Times New Roman" w:hAnsi="Times New Roman" w:cs="Times New Roman"/>
          <w:sz w:val="28"/>
          <w:szCs w:val="28"/>
          <w:lang w:val="ru-RU"/>
        </w:rPr>
        <w:t xml:space="preserve"> </w:t>
      </w:r>
      <w:r w:rsidRPr="00492A19">
        <w:rPr>
          <w:rFonts w:ascii="Times New Roman" w:hAnsi="Times New Roman" w:cs="Times New Roman"/>
          <w:b/>
          <w:bCs/>
          <w:sz w:val="28"/>
          <w:szCs w:val="28"/>
          <w:lang w:val="ru-RU"/>
        </w:rPr>
        <w:t xml:space="preserve">результатами деятельности института </w:t>
      </w:r>
      <w:r w:rsidRPr="00492A19">
        <w:rPr>
          <w:rFonts w:ascii="Times New Roman" w:hAnsi="Times New Roman" w:cs="Times New Roman"/>
          <w:sz w:val="28"/>
          <w:szCs w:val="28"/>
          <w:lang w:val="ru-RU"/>
        </w:rPr>
        <w:t>являются:</w:t>
      </w:r>
    </w:p>
    <w:p w:rsidR="00884110" w:rsidRPr="00884110" w:rsidRDefault="000C2140" w:rsidP="00F91E6B">
      <w:pPr>
        <w:pStyle w:val="a3"/>
        <w:widowControl w:val="0"/>
        <w:numPr>
          <w:ilvl w:val="0"/>
          <w:numId w:val="8"/>
        </w:numPr>
        <w:overflowPunct w:val="0"/>
        <w:autoSpaceDE w:val="0"/>
        <w:autoSpaceDN w:val="0"/>
        <w:adjustRightInd w:val="0"/>
        <w:spacing w:after="0"/>
        <w:ind w:left="0" w:firstLine="709"/>
        <w:jc w:val="both"/>
        <w:rPr>
          <w:rFonts w:ascii="Times New Roman" w:hAnsi="Times New Roman" w:cs="Times New Roman"/>
          <w:sz w:val="24"/>
          <w:szCs w:val="24"/>
          <w:lang w:val="ru-RU"/>
        </w:rPr>
      </w:pPr>
      <w:r w:rsidRPr="00884110">
        <w:rPr>
          <w:rFonts w:ascii="Times New Roman" w:hAnsi="Times New Roman" w:cs="Times New Roman"/>
          <w:sz w:val="28"/>
          <w:szCs w:val="28"/>
          <w:lang w:val="ru-RU"/>
        </w:rPr>
        <w:t>Диверсификация образовательных услуг, совершенствование системы многоуровневой подготовки кадров, развитие социального партнерства, комплексное использование региональных ресурсов системы образования, интеграция в единое образо</w:t>
      </w:r>
      <w:r w:rsidR="00884110">
        <w:rPr>
          <w:rFonts w:ascii="Times New Roman" w:hAnsi="Times New Roman" w:cs="Times New Roman"/>
          <w:sz w:val="28"/>
          <w:szCs w:val="28"/>
          <w:lang w:val="ru-RU"/>
        </w:rPr>
        <w:t>вательное пространство региона</w:t>
      </w:r>
      <w:r w:rsidR="00A34FC4">
        <w:rPr>
          <w:rFonts w:ascii="Times New Roman" w:hAnsi="Times New Roman" w:cs="Times New Roman"/>
          <w:sz w:val="28"/>
          <w:szCs w:val="28"/>
          <w:lang w:val="ru-RU"/>
        </w:rPr>
        <w:t>.</w:t>
      </w:r>
    </w:p>
    <w:p w:rsidR="00F934F6" w:rsidRPr="00F934F6" w:rsidRDefault="000C2140" w:rsidP="00F91E6B">
      <w:pPr>
        <w:pStyle w:val="a3"/>
        <w:widowControl w:val="0"/>
        <w:numPr>
          <w:ilvl w:val="0"/>
          <w:numId w:val="8"/>
        </w:numPr>
        <w:overflowPunct w:val="0"/>
        <w:autoSpaceDE w:val="0"/>
        <w:autoSpaceDN w:val="0"/>
        <w:adjustRightInd w:val="0"/>
        <w:spacing w:after="0"/>
        <w:ind w:left="0" w:firstLine="709"/>
        <w:jc w:val="both"/>
        <w:rPr>
          <w:rFonts w:ascii="Times New Roman" w:hAnsi="Times New Roman" w:cs="Times New Roman"/>
          <w:sz w:val="24"/>
          <w:szCs w:val="24"/>
          <w:lang w:val="ru-RU"/>
        </w:rPr>
      </w:pPr>
      <w:r w:rsidRPr="00F934F6">
        <w:rPr>
          <w:rFonts w:ascii="Times New Roman" w:hAnsi="Times New Roman" w:cs="Times New Roman"/>
          <w:sz w:val="28"/>
          <w:szCs w:val="28"/>
          <w:lang w:val="ru-RU"/>
        </w:rPr>
        <w:t>Создание организационных условий для инноваций в сфере научной,</w:t>
      </w:r>
      <w:r w:rsidR="00884110" w:rsidRPr="00F934F6">
        <w:rPr>
          <w:rFonts w:ascii="Times New Roman" w:hAnsi="Times New Roman" w:cs="Times New Roman"/>
          <w:sz w:val="28"/>
          <w:szCs w:val="28"/>
          <w:lang w:val="ru-RU"/>
        </w:rPr>
        <w:t xml:space="preserve"> </w:t>
      </w:r>
      <w:r w:rsidRPr="00F934F6">
        <w:rPr>
          <w:rFonts w:ascii="Times New Roman" w:hAnsi="Times New Roman" w:cs="Times New Roman"/>
          <w:sz w:val="28"/>
          <w:szCs w:val="28"/>
          <w:lang w:val="ru-RU"/>
        </w:rPr>
        <w:t>образовательной и воспитательной деятельности, в сфере материально-технического обеспечения образователь</w:t>
      </w:r>
      <w:r w:rsidR="00884110" w:rsidRPr="00F934F6">
        <w:rPr>
          <w:rFonts w:ascii="Times New Roman" w:hAnsi="Times New Roman" w:cs="Times New Roman"/>
          <w:sz w:val="28"/>
          <w:szCs w:val="28"/>
          <w:lang w:val="ru-RU"/>
        </w:rPr>
        <w:t>но-воспитательного процесса; фи</w:t>
      </w:r>
      <w:r w:rsidRPr="00F934F6">
        <w:rPr>
          <w:rFonts w:ascii="Times New Roman" w:hAnsi="Times New Roman" w:cs="Times New Roman"/>
          <w:sz w:val="28"/>
          <w:szCs w:val="28"/>
          <w:lang w:val="ru-RU"/>
        </w:rPr>
        <w:t>нансовая поддержка инноваций</w:t>
      </w:r>
      <w:r w:rsidR="00A34FC4">
        <w:rPr>
          <w:rFonts w:ascii="Times New Roman" w:hAnsi="Times New Roman" w:cs="Times New Roman"/>
          <w:sz w:val="28"/>
          <w:szCs w:val="28"/>
          <w:lang w:val="ru-RU"/>
        </w:rPr>
        <w:t>.</w:t>
      </w:r>
    </w:p>
    <w:p w:rsidR="00F934F6" w:rsidRPr="00F934F6" w:rsidRDefault="000C2140" w:rsidP="00F91E6B">
      <w:pPr>
        <w:pStyle w:val="a3"/>
        <w:widowControl w:val="0"/>
        <w:numPr>
          <w:ilvl w:val="0"/>
          <w:numId w:val="8"/>
        </w:numPr>
        <w:overflowPunct w:val="0"/>
        <w:autoSpaceDE w:val="0"/>
        <w:autoSpaceDN w:val="0"/>
        <w:adjustRightInd w:val="0"/>
        <w:spacing w:after="0"/>
        <w:ind w:left="0" w:firstLine="709"/>
        <w:jc w:val="both"/>
        <w:rPr>
          <w:rFonts w:ascii="Times New Roman" w:hAnsi="Times New Roman" w:cs="Times New Roman"/>
          <w:sz w:val="24"/>
          <w:szCs w:val="24"/>
          <w:lang w:val="ru-RU"/>
        </w:rPr>
      </w:pPr>
      <w:r w:rsidRPr="00F934F6">
        <w:rPr>
          <w:rFonts w:ascii="Times New Roman" w:hAnsi="Times New Roman" w:cs="Times New Roman"/>
          <w:sz w:val="28"/>
          <w:szCs w:val="28"/>
          <w:lang w:val="ru-RU"/>
        </w:rPr>
        <w:t>Создание условий для стабильного в</w:t>
      </w:r>
      <w:r w:rsidR="00F934F6" w:rsidRPr="00F934F6">
        <w:rPr>
          <w:rFonts w:ascii="Times New Roman" w:hAnsi="Times New Roman" w:cs="Times New Roman"/>
          <w:sz w:val="28"/>
          <w:szCs w:val="28"/>
          <w:lang w:val="ru-RU"/>
        </w:rPr>
        <w:t>оспроизводства и закрепления на</w:t>
      </w:r>
      <w:r w:rsidRPr="00F934F6">
        <w:rPr>
          <w:rFonts w:ascii="Times New Roman" w:hAnsi="Times New Roman" w:cs="Times New Roman"/>
          <w:sz w:val="28"/>
          <w:szCs w:val="28"/>
          <w:lang w:val="ru-RU"/>
        </w:rPr>
        <w:t>учных и педагогических кадров, поддержка и формирования научно-педагогических школ и направлений научно-исследовательских и опытно-конструкторских работ, увеличение колич</w:t>
      </w:r>
      <w:r w:rsidR="00F934F6">
        <w:rPr>
          <w:rFonts w:ascii="Times New Roman" w:hAnsi="Times New Roman" w:cs="Times New Roman"/>
          <w:sz w:val="28"/>
          <w:szCs w:val="28"/>
          <w:lang w:val="ru-RU"/>
        </w:rPr>
        <w:t>ества и повышение качества науч</w:t>
      </w:r>
      <w:r w:rsidRPr="00F934F6">
        <w:rPr>
          <w:rFonts w:ascii="Times New Roman" w:hAnsi="Times New Roman" w:cs="Times New Roman"/>
          <w:sz w:val="28"/>
          <w:szCs w:val="28"/>
          <w:lang w:val="ru-RU"/>
        </w:rPr>
        <w:t>ных разработок.</w:t>
      </w:r>
    </w:p>
    <w:p w:rsidR="00F934F6" w:rsidRPr="00F934F6" w:rsidRDefault="000C2140" w:rsidP="00F91E6B">
      <w:pPr>
        <w:pStyle w:val="a3"/>
        <w:widowControl w:val="0"/>
        <w:numPr>
          <w:ilvl w:val="0"/>
          <w:numId w:val="8"/>
        </w:numPr>
        <w:overflowPunct w:val="0"/>
        <w:autoSpaceDE w:val="0"/>
        <w:autoSpaceDN w:val="0"/>
        <w:adjustRightInd w:val="0"/>
        <w:spacing w:after="0"/>
        <w:ind w:left="0" w:firstLine="709"/>
        <w:jc w:val="both"/>
        <w:rPr>
          <w:rFonts w:ascii="Times New Roman" w:hAnsi="Times New Roman" w:cs="Times New Roman"/>
          <w:sz w:val="24"/>
          <w:szCs w:val="24"/>
          <w:lang w:val="ru-RU"/>
        </w:rPr>
      </w:pPr>
      <w:r w:rsidRPr="00F934F6">
        <w:rPr>
          <w:rFonts w:ascii="Times New Roman" w:hAnsi="Times New Roman" w:cs="Times New Roman"/>
          <w:sz w:val="28"/>
          <w:szCs w:val="28"/>
          <w:lang w:val="ru-RU"/>
        </w:rPr>
        <w:t xml:space="preserve"> Создание объектов интелл</w:t>
      </w:r>
      <w:r w:rsidR="00F934F6">
        <w:rPr>
          <w:rFonts w:ascii="Times New Roman" w:hAnsi="Times New Roman" w:cs="Times New Roman"/>
          <w:sz w:val="28"/>
          <w:szCs w:val="28"/>
          <w:lang w:val="ru-RU"/>
        </w:rPr>
        <w:t>ектуальной собственности, и вне</w:t>
      </w:r>
      <w:r w:rsidRPr="00F934F6">
        <w:rPr>
          <w:rFonts w:ascii="Times New Roman" w:hAnsi="Times New Roman" w:cs="Times New Roman"/>
          <w:sz w:val="28"/>
          <w:szCs w:val="28"/>
          <w:lang w:val="ru-RU"/>
        </w:rPr>
        <w:t>дрение их в производство через м</w:t>
      </w:r>
      <w:r w:rsidR="00F934F6">
        <w:rPr>
          <w:rFonts w:ascii="Times New Roman" w:hAnsi="Times New Roman" w:cs="Times New Roman"/>
          <w:sz w:val="28"/>
          <w:szCs w:val="28"/>
          <w:lang w:val="ru-RU"/>
        </w:rPr>
        <w:t>алые инновационные предприятия</w:t>
      </w:r>
      <w:r w:rsidR="00A34FC4">
        <w:rPr>
          <w:rFonts w:ascii="Times New Roman" w:hAnsi="Times New Roman" w:cs="Times New Roman"/>
          <w:sz w:val="28"/>
          <w:szCs w:val="28"/>
          <w:lang w:val="ru-RU"/>
        </w:rPr>
        <w:t>.</w:t>
      </w:r>
    </w:p>
    <w:p w:rsidR="00F934F6" w:rsidRPr="00F934F6" w:rsidRDefault="000C2140" w:rsidP="00F91E6B">
      <w:pPr>
        <w:pStyle w:val="a3"/>
        <w:widowControl w:val="0"/>
        <w:numPr>
          <w:ilvl w:val="0"/>
          <w:numId w:val="8"/>
        </w:numPr>
        <w:overflowPunct w:val="0"/>
        <w:autoSpaceDE w:val="0"/>
        <w:autoSpaceDN w:val="0"/>
        <w:adjustRightInd w:val="0"/>
        <w:spacing w:after="0"/>
        <w:ind w:left="0" w:firstLine="709"/>
        <w:jc w:val="both"/>
        <w:rPr>
          <w:rFonts w:ascii="Times New Roman" w:hAnsi="Times New Roman" w:cs="Times New Roman"/>
          <w:sz w:val="24"/>
          <w:szCs w:val="24"/>
          <w:lang w:val="ru-RU"/>
        </w:rPr>
      </w:pPr>
      <w:r w:rsidRPr="00F934F6">
        <w:rPr>
          <w:rFonts w:ascii="Times New Roman" w:hAnsi="Times New Roman" w:cs="Times New Roman"/>
          <w:sz w:val="28"/>
          <w:szCs w:val="28"/>
          <w:lang w:val="ru-RU"/>
        </w:rPr>
        <w:t>Создание условий для обеспечения качества образовательных услуг,</w:t>
      </w:r>
      <w:r w:rsidR="00F934F6" w:rsidRPr="00F934F6">
        <w:rPr>
          <w:rFonts w:ascii="Times New Roman" w:hAnsi="Times New Roman" w:cs="Times New Roman"/>
          <w:sz w:val="28"/>
          <w:szCs w:val="28"/>
          <w:lang w:val="ru-RU"/>
        </w:rPr>
        <w:t xml:space="preserve"> </w:t>
      </w:r>
      <w:r w:rsidRPr="00F934F6">
        <w:rPr>
          <w:rFonts w:ascii="Times New Roman" w:hAnsi="Times New Roman" w:cs="Times New Roman"/>
          <w:sz w:val="28"/>
          <w:szCs w:val="28"/>
          <w:lang w:val="ru-RU"/>
        </w:rPr>
        <w:t>формирование и сертификация системы менеджмента качества образования</w:t>
      </w:r>
      <w:r w:rsidR="00A34FC4">
        <w:rPr>
          <w:rFonts w:ascii="Times New Roman" w:hAnsi="Times New Roman" w:cs="Times New Roman"/>
          <w:sz w:val="28"/>
          <w:szCs w:val="28"/>
          <w:lang w:val="ru-RU"/>
        </w:rPr>
        <w:t>.</w:t>
      </w:r>
    </w:p>
    <w:p w:rsidR="00F934F6" w:rsidRPr="00F934F6" w:rsidRDefault="000C2140" w:rsidP="00F91E6B">
      <w:pPr>
        <w:pStyle w:val="a3"/>
        <w:widowControl w:val="0"/>
        <w:numPr>
          <w:ilvl w:val="0"/>
          <w:numId w:val="8"/>
        </w:numPr>
        <w:overflowPunct w:val="0"/>
        <w:autoSpaceDE w:val="0"/>
        <w:autoSpaceDN w:val="0"/>
        <w:adjustRightInd w:val="0"/>
        <w:spacing w:after="0"/>
        <w:ind w:left="0" w:firstLine="709"/>
        <w:jc w:val="both"/>
        <w:rPr>
          <w:rFonts w:ascii="Times New Roman" w:hAnsi="Times New Roman" w:cs="Times New Roman"/>
          <w:sz w:val="24"/>
          <w:szCs w:val="24"/>
          <w:lang w:val="ru-RU"/>
        </w:rPr>
      </w:pPr>
      <w:r w:rsidRPr="00F934F6">
        <w:rPr>
          <w:rFonts w:ascii="Times New Roman" w:hAnsi="Times New Roman" w:cs="Times New Roman"/>
          <w:sz w:val="28"/>
          <w:szCs w:val="28"/>
          <w:lang w:val="ru-RU"/>
        </w:rPr>
        <w:t>Создание условий для экспорта обра</w:t>
      </w:r>
      <w:r w:rsidR="00F934F6" w:rsidRPr="00F934F6">
        <w:rPr>
          <w:rFonts w:ascii="Times New Roman" w:hAnsi="Times New Roman" w:cs="Times New Roman"/>
          <w:sz w:val="28"/>
          <w:szCs w:val="28"/>
          <w:lang w:val="ru-RU"/>
        </w:rPr>
        <w:t>зовательных услуг за пределы ре</w:t>
      </w:r>
      <w:r w:rsidRPr="00F934F6">
        <w:rPr>
          <w:rFonts w:ascii="Times New Roman" w:hAnsi="Times New Roman" w:cs="Times New Roman"/>
          <w:sz w:val="28"/>
          <w:szCs w:val="28"/>
          <w:lang w:val="ru-RU"/>
        </w:rPr>
        <w:t>гиона, в том числе – в страны ближнего и дальнего зарубежья</w:t>
      </w:r>
      <w:r w:rsidR="00A34FC4">
        <w:rPr>
          <w:rFonts w:ascii="Times New Roman" w:hAnsi="Times New Roman" w:cs="Times New Roman"/>
          <w:sz w:val="28"/>
          <w:szCs w:val="28"/>
          <w:lang w:val="ru-RU"/>
        </w:rPr>
        <w:t>.</w:t>
      </w:r>
    </w:p>
    <w:p w:rsidR="003D5D94" w:rsidRPr="00F934F6" w:rsidRDefault="000C2140" w:rsidP="00F91E6B">
      <w:pPr>
        <w:pStyle w:val="a3"/>
        <w:widowControl w:val="0"/>
        <w:numPr>
          <w:ilvl w:val="0"/>
          <w:numId w:val="8"/>
        </w:numPr>
        <w:overflowPunct w:val="0"/>
        <w:autoSpaceDE w:val="0"/>
        <w:autoSpaceDN w:val="0"/>
        <w:adjustRightInd w:val="0"/>
        <w:spacing w:after="0"/>
        <w:ind w:left="0" w:firstLine="709"/>
        <w:jc w:val="both"/>
        <w:rPr>
          <w:rFonts w:ascii="Times New Roman" w:hAnsi="Times New Roman" w:cs="Times New Roman"/>
          <w:sz w:val="24"/>
          <w:szCs w:val="24"/>
          <w:lang w:val="ru-RU"/>
        </w:rPr>
      </w:pPr>
      <w:r w:rsidRPr="00F934F6">
        <w:rPr>
          <w:rFonts w:ascii="Times New Roman" w:hAnsi="Times New Roman" w:cs="Times New Roman"/>
          <w:sz w:val="28"/>
          <w:szCs w:val="28"/>
          <w:lang w:val="ru-RU"/>
        </w:rPr>
        <w:t>Создание условий для социальной поддержки работников института,</w:t>
      </w:r>
      <w:r w:rsidR="00F934F6" w:rsidRPr="00F934F6">
        <w:rPr>
          <w:rFonts w:ascii="Times New Roman" w:hAnsi="Times New Roman" w:cs="Times New Roman"/>
          <w:sz w:val="28"/>
          <w:szCs w:val="28"/>
          <w:lang w:val="ru-RU"/>
        </w:rPr>
        <w:t xml:space="preserve"> </w:t>
      </w:r>
      <w:r w:rsidRPr="00F934F6">
        <w:rPr>
          <w:rFonts w:ascii="Times New Roman" w:hAnsi="Times New Roman" w:cs="Times New Roman"/>
          <w:sz w:val="28"/>
          <w:szCs w:val="28"/>
          <w:lang w:val="ru-RU"/>
        </w:rPr>
        <w:t>их профессионального роста, организаци</w:t>
      </w:r>
      <w:r w:rsidR="00F934F6">
        <w:rPr>
          <w:rFonts w:ascii="Times New Roman" w:hAnsi="Times New Roman" w:cs="Times New Roman"/>
          <w:sz w:val="28"/>
          <w:szCs w:val="28"/>
          <w:lang w:val="ru-RU"/>
        </w:rPr>
        <w:t>онная и финансовая поддержка со</w:t>
      </w:r>
      <w:r w:rsidRPr="00F934F6">
        <w:rPr>
          <w:rFonts w:ascii="Times New Roman" w:hAnsi="Times New Roman" w:cs="Times New Roman"/>
          <w:sz w:val="28"/>
          <w:szCs w:val="28"/>
          <w:lang w:val="ru-RU"/>
        </w:rPr>
        <w:t>циальных инициатив работников и обучающихся</w:t>
      </w:r>
      <w:r w:rsidR="00A34FC4">
        <w:rPr>
          <w:rFonts w:ascii="Times New Roman" w:hAnsi="Times New Roman" w:cs="Times New Roman"/>
          <w:sz w:val="28"/>
          <w:szCs w:val="28"/>
          <w:lang w:val="ru-RU"/>
        </w:rPr>
        <w:t>.</w:t>
      </w:r>
    </w:p>
    <w:p w:rsidR="003D5D94" w:rsidRPr="00492A19" w:rsidRDefault="003D5D94" w:rsidP="0071046A">
      <w:pPr>
        <w:widowControl w:val="0"/>
        <w:autoSpaceDE w:val="0"/>
        <w:autoSpaceDN w:val="0"/>
        <w:adjustRightInd w:val="0"/>
        <w:spacing w:after="0"/>
        <w:rPr>
          <w:rFonts w:ascii="Times New Roman" w:hAnsi="Times New Roman" w:cs="Times New Roman"/>
          <w:sz w:val="24"/>
          <w:szCs w:val="24"/>
          <w:lang w:val="ru-RU"/>
        </w:rPr>
      </w:pPr>
    </w:p>
    <w:p w:rsidR="003D5D94" w:rsidRPr="00492A19" w:rsidRDefault="000C2140" w:rsidP="0071046A">
      <w:pPr>
        <w:widowControl w:val="0"/>
        <w:overflowPunct w:val="0"/>
        <w:autoSpaceDE w:val="0"/>
        <w:autoSpaceDN w:val="0"/>
        <w:adjustRightInd w:val="0"/>
        <w:spacing w:after="0"/>
        <w:ind w:firstLine="708"/>
        <w:rPr>
          <w:rFonts w:ascii="Times New Roman" w:hAnsi="Times New Roman" w:cs="Times New Roman"/>
          <w:sz w:val="24"/>
          <w:szCs w:val="24"/>
          <w:lang w:val="ru-RU"/>
        </w:rPr>
      </w:pPr>
      <w:r w:rsidRPr="00492A19">
        <w:rPr>
          <w:rFonts w:ascii="Times New Roman" w:hAnsi="Times New Roman" w:cs="Times New Roman"/>
          <w:sz w:val="28"/>
          <w:szCs w:val="28"/>
          <w:lang w:val="ru-RU"/>
        </w:rPr>
        <w:t xml:space="preserve">Для достижения указанных целей </w:t>
      </w:r>
      <w:r w:rsidR="00D124C1">
        <w:rPr>
          <w:rFonts w:ascii="Times New Roman" w:hAnsi="Times New Roman" w:cs="Times New Roman"/>
          <w:sz w:val="28"/>
          <w:szCs w:val="28"/>
          <w:lang w:val="ru-RU"/>
        </w:rPr>
        <w:t>ИПТД</w:t>
      </w:r>
      <w:r w:rsidRPr="00492A19">
        <w:rPr>
          <w:rFonts w:ascii="Times New Roman" w:hAnsi="Times New Roman" w:cs="Times New Roman"/>
          <w:sz w:val="28"/>
          <w:szCs w:val="28"/>
          <w:lang w:val="ru-RU"/>
        </w:rPr>
        <w:t xml:space="preserve"> осуществляет следующие виды деятельности:</w:t>
      </w:r>
    </w:p>
    <w:p w:rsidR="003D5D94" w:rsidRPr="00884110" w:rsidRDefault="000C2140" w:rsidP="0071046A">
      <w:pPr>
        <w:widowControl w:val="0"/>
        <w:autoSpaceDE w:val="0"/>
        <w:autoSpaceDN w:val="0"/>
        <w:adjustRightInd w:val="0"/>
        <w:spacing w:after="0"/>
        <w:ind w:left="140"/>
        <w:rPr>
          <w:rFonts w:ascii="Times New Roman" w:hAnsi="Times New Roman" w:cs="Times New Roman"/>
          <w:sz w:val="24"/>
          <w:szCs w:val="24"/>
          <w:lang w:val="ru-RU"/>
        </w:rPr>
      </w:pPr>
      <w:r w:rsidRPr="00884110">
        <w:rPr>
          <w:rFonts w:ascii="Times New Roman" w:hAnsi="Times New Roman" w:cs="Times New Roman"/>
          <w:sz w:val="28"/>
          <w:szCs w:val="28"/>
          <w:lang w:val="ru-RU"/>
        </w:rPr>
        <w:t>1.  Образовательная деятельность:</w:t>
      </w:r>
    </w:p>
    <w:p w:rsidR="003D5D94" w:rsidRPr="00F934F6" w:rsidRDefault="000C2140" w:rsidP="00F91E6B">
      <w:pPr>
        <w:pStyle w:val="a3"/>
        <w:widowControl w:val="0"/>
        <w:numPr>
          <w:ilvl w:val="0"/>
          <w:numId w:val="9"/>
        </w:numPr>
        <w:autoSpaceDE w:val="0"/>
        <w:autoSpaceDN w:val="0"/>
        <w:adjustRightInd w:val="0"/>
        <w:spacing w:after="0"/>
        <w:rPr>
          <w:rFonts w:ascii="Times New Roman" w:hAnsi="Times New Roman" w:cs="Times New Roman"/>
          <w:sz w:val="24"/>
          <w:szCs w:val="24"/>
          <w:lang w:val="ru-RU"/>
        </w:rPr>
      </w:pPr>
      <w:r w:rsidRPr="00F934F6">
        <w:rPr>
          <w:rFonts w:ascii="Times New Roman" w:hAnsi="Times New Roman" w:cs="Times New Roman"/>
          <w:sz w:val="28"/>
          <w:szCs w:val="28"/>
          <w:lang w:val="ru-RU"/>
        </w:rPr>
        <w:t>реализация основных образовательных программ</w:t>
      </w:r>
      <w:r w:rsidR="00F934F6">
        <w:rPr>
          <w:rFonts w:ascii="Times New Roman" w:hAnsi="Times New Roman" w:cs="Times New Roman"/>
          <w:sz w:val="28"/>
          <w:szCs w:val="28"/>
          <w:lang w:val="ru-RU"/>
        </w:rPr>
        <w:t xml:space="preserve"> высшего и среднего профессионального образования</w:t>
      </w:r>
      <w:r w:rsidRPr="00F934F6">
        <w:rPr>
          <w:rFonts w:ascii="Times New Roman" w:hAnsi="Times New Roman" w:cs="Times New Roman"/>
          <w:sz w:val="28"/>
          <w:szCs w:val="28"/>
          <w:lang w:val="ru-RU"/>
        </w:rPr>
        <w:t>;</w:t>
      </w:r>
    </w:p>
    <w:p w:rsidR="00F934F6" w:rsidRPr="00F934F6" w:rsidRDefault="00F934F6" w:rsidP="00F91E6B">
      <w:pPr>
        <w:pStyle w:val="a3"/>
        <w:widowControl w:val="0"/>
        <w:numPr>
          <w:ilvl w:val="0"/>
          <w:numId w:val="9"/>
        </w:numPr>
        <w:autoSpaceDE w:val="0"/>
        <w:autoSpaceDN w:val="0"/>
        <w:adjustRightInd w:val="0"/>
        <w:spacing w:after="0"/>
        <w:rPr>
          <w:rFonts w:ascii="Times New Roman" w:hAnsi="Times New Roman" w:cs="Times New Roman"/>
          <w:sz w:val="24"/>
          <w:szCs w:val="24"/>
          <w:lang w:val="ru-RU"/>
        </w:rPr>
      </w:pPr>
      <w:r w:rsidRPr="00F934F6">
        <w:rPr>
          <w:rFonts w:ascii="Times New Roman" w:hAnsi="Times New Roman" w:cs="Times New Roman"/>
          <w:sz w:val="28"/>
          <w:szCs w:val="28"/>
          <w:lang w:val="ru-RU"/>
        </w:rPr>
        <w:t>реализация дополнительных образовательных программ</w:t>
      </w:r>
      <w:r>
        <w:rPr>
          <w:rFonts w:ascii="Times New Roman" w:hAnsi="Times New Roman" w:cs="Times New Roman"/>
          <w:sz w:val="28"/>
          <w:szCs w:val="28"/>
          <w:lang w:val="ru-RU"/>
        </w:rPr>
        <w:t>.</w:t>
      </w:r>
    </w:p>
    <w:p w:rsidR="003D5D94" w:rsidRDefault="000C2140" w:rsidP="0071046A">
      <w:pPr>
        <w:widowControl w:val="0"/>
        <w:autoSpaceDE w:val="0"/>
        <w:autoSpaceDN w:val="0"/>
        <w:adjustRightInd w:val="0"/>
        <w:spacing w:after="0"/>
        <w:ind w:left="140"/>
        <w:rPr>
          <w:rFonts w:ascii="Times New Roman" w:hAnsi="Times New Roman" w:cs="Times New Roman"/>
          <w:sz w:val="24"/>
          <w:szCs w:val="24"/>
        </w:rPr>
      </w:pPr>
      <w:r>
        <w:rPr>
          <w:rFonts w:ascii="Times New Roman" w:hAnsi="Times New Roman" w:cs="Times New Roman"/>
          <w:sz w:val="28"/>
          <w:szCs w:val="28"/>
        </w:rPr>
        <w:t>2.  Научная деятельность:</w:t>
      </w:r>
      <w:r w:rsidR="00F934F6" w:rsidRPr="00F934F6">
        <w:rPr>
          <w:rFonts w:ascii="Times New Roman" w:hAnsi="Times New Roman" w:cs="Times New Roman"/>
          <w:sz w:val="28"/>
          <w:szCs w:val="28"/>
          <w:lang w:val="ru-RU"/>
        </w:rPr>
        <w:t xml:space="preserve"> </w:t>
      </w:r>
    </w:p>
    <w:p w:rsidR="003D5D94" w:rsidRPr="00F934F6" w:rsidRDefault="000C2140" w:rsidP="00F91E6B">
      <w:pPr>
        <w:pStyle w:val="a3"/>
        <w:widowControl w:val="0"/>
        <w:numPr>
          <w:ilvl w:val="0"/>
          <w:numId w:val="10"/>
        </w:numPr>
        <w:autoSpaceDE w:val="0"/>
        <w:autoSpaceDN w:val="0"/>
        <w:adjustRightInd w:val="0"/>
        <w:spacing w:after="0"/>
        <w:rPr>
          <w:rFonts w:ascii="Times New Roman" w:hAnsi="Times New Roman" w:cs="Times New Roman"/>
          <w:sz w:val="24"/>
          <w:szCs w:val="24"/>
          <w:lang w:val="ru-RU"/>
        </w:rPr>
      </w:pPr>
      <w:r w:rsidRPr="00F934F6">
        <w:rPr>
          <w:rFonts w:ascii="Times New Roman" w:hAnsi="Times New Roman" w:cs="Times New Roman"/>
          <w:sz w:val="28"/>
          <w:szCs w:val="28"/>
          <w:lang w:val="ru-RU"/>
        </w:rPr>
        <w:t>выполнение прикладных научных исследований</w:t>
      </w:r>
      <w:r w:rsidR="00F934F6">
        <w:rPr>
          <w:rFonts w:ascii="Times New Roman" w:hAnsi="Times New Roman" w:cs="Times New Roman"/>
          <w:sz w:val="28"/>
          <w:szCs w:val="28"/>
          <w:lang w:val="ru-RU"/>
        </w:rPr>
        <w:t>.</w:t>
      </w:r>
    </w:p>
    <w:p w:rsidR="003D5D94" w:rsidRPr="00A34FC4" w:rsidRDefault="000C2140" w:rsidP="00F91E6B">
      <w:pPr>
        <w:widowControl w:val="0"/>
        <w:numPr>
          <w:ilvl w:val="0"/>
          <w:numId w:val="1"/>
        </w:numPr>
        <w:tabs>
          <w:tab w:val="clear" w:pos="720"/>
          <w:tab w:val="num" w:pos="640"/>
        </w:tabs>
        <w:overflowPunct w:val="0"/>
        <w:autoSpaceDE w:val="0"/>
        <w:autoSpaceDN w:val="0"/>
        <w:adjustRightInd w:val="0"/>
        <w:spacing w:after="0"/>
        <w:ind w:left="640" w:hanging="496"/>
        <w:jc w:val="both"/>
        <w:rPr>
          <w:rFonts w:ascii="Times New Roman" w:hAnsi="Times New Roman" w:cs="Times New Roman"/>
          <w:sz w:val="28"/>
          <w:szCs w:val="28"/>
          <w:lang w:val="ru-RU"/>
        </w:rPr>
      </w:pPr>
      <w:r w:rsidRPr="00A34FC4">
        <w:rPr>
          <w:rFonts w:ascii="Times New Roman" w:hAnsi="Times New Roman" w:cs="Times New Roman"/>
          <w:sz w:val="28"/>
          <w:szCs w:val="28"/>
          <w:lang w:val="ru-RU"/>
        </w:rPr>
        <w:t>Международная и внешнеэкономическая деятельность</w:t>
      </w:r>
      <w:r w:rsidR="00A34FC4">
        <w:rPr>
          <w:rFonts w:ascii="Times New Roman" w:hAnsi="Times New Roman" w:cs="Times New Roman"/>
          <w:sz w:val="28"/>
          <w:szCs w:val="28"/>
          <w:lang w:val="ru-RU"/>
        </w:rPr>
        <w:t>.</w:t>
      </w:r>
      <w:r w:rsidRPr="00A34FC4">
        <w:rPr>
          <w:rFonts w:ascii="Times New Roman" w:hAnsi="Times New Roman" w:cs="Times New Roman"/>
          <w:sz w:val="28"/>
          <w:szCs w:val="28"/>
          <w:lang w:val="ru-RU"/>
        </w:rPr>
        <w:t xml:space="preserve"> </w:t>
      </w:r>
    </w:p>
    <w:p w:rsidR="003D5D94" w:rsidRPr="00A34FC4" w:rsidRDefault="000C2140" w:rsidP="00F91E6B">
      <w:pPr>
        <w:widowControl w:val="0"/>
        <w:numPr>
          <w:ilvl w:val="0"/>
          <w:numId w:val="1"/>
        </w:numPr>
        <w:tabs>
          <w:tab w:val="clear" w:pos="720"/>
          <w:tab w:val="num" w:pos="560"/>
        </w:tabs>
        <w:overflowPunct w:val="0"/>
        <w:autoSpaceDE w:val="0"/>
        <w:autoSpaceDN w:val="0"/>
        <w:adjustRightInd w:val="0"/>
        <w:spacing w:after="0"/>
        <w:ind w:left="560" w:hanging="416"/>
        <w:jc w:val="both"/>
        <w:rPr>
          <w:rFonts w:ascii="Times New Roman" w:hAnsi="Times New Roman" w:cs="Times New Roman"/>
          <w:sz w:val="28"/>
          <w:szCs w:val="28"/>
          <w:lang w:val="ru-RU"/>
        </w:rPr>
      </w:pPr>
      <w:r w:rsidRPr="00A34FC4">
        <w:rPr>
          <w:rFonts w:ascii="Times New Roman" w:hAnsi="Times New Roman" w:cs="Times New Roman"/>
          <w:sz w:val="28"/>
          <w:szCs w:val="28"/>
          <w:lang w:val="ru-RU"/>
        </w:rPr>
        <w:t>Внеаудиторная (воспитательная) деятельность</w:t>
      </w:r>
      <w:r w:rsidR="00A34FC4">
        <w:rPr>
          <w:rFonts w:ascii="Times New Roman" w:hAnsi="Times New Roman" w:cs="Times New Roman"/>
          <w:sz w:val="28"/>
          <w:szCs w:val="28"/>
          <w:lang w:val="ru-RU"/>
        </w:rPr>
        <w:t>.</w:t>
      </w:r>
      <w:r w:rsidRPr="00A34FC4">
        <w:rPr>
          <w:rFonts w:ascii="Times New Roman" w:hAnsi="Times New Roman" w:cs="Times New Roman"/>
          <w:sz w:val="28"/>
          <w:szCs w:val="28"/>
          <w:lang w:val="ru-RU"/>
        </w:rPr>
        <w:t xml:space="preserve"> </w:t>
      </w:r>
    </w:p>
    <w:p w:rsidR="003D5D94" w:rsidRPr="00F934F6" w:rsidRDefault="000C2140" w:rsidP="00F91E6B">
      <w:pPr>
        <w:widowControl w:val="0"/>
        <w:numPr>
          <w:ilvl w:val="0"/>
          <w:numId w:val="1"/>
        </w:numPr>
        <w:tabs>
          <w:tab w:val="clear" w:pos="720"/>
          <w:tab w:val="num" w:pos="560"/>
        </w:tabs>
        <w:overflowPunct w:val="0"/>
        <w:autoSpaceDE w:val="0"/>
        <w:autoSpaceDN w:val="0"/>
        <w:adjustRightInd w:val="0"/>
        <w:spacing w:after="0"/>
        <w:ind w:left="560" w:hanging="416"/>
        <w:jc w:val="both"/>
        <w:rPr>
          <w:rFonts w:ascii="Times New Roman" w:hAnsi="Times New Roman" w:cs="Times New Roman"/>
          <w:sz w:val="28"/>
          <w:szCs w:val="28"/>
          <w:lang w:val="ru-RU"/>
        </w:rPr>
      </w:pPr>
      <w:r w:rsidRPr="00F934F6">
        <w:rPr>
          <w:rFonts w:ascii="Times New Roman" w:hAnsi="Times New Roman" w:cs="Times New Roman"/>
          <w:sz w:val="28"/>
          <w:szCs w:val="28"/>
          <w:lang w:val="ru-RU"/>
        </w:rPr>
        <w:t>Хозяйственная деятельность</w:t>
      </w:r>
      <w:r w:rsidR="00F934F6">
        <w:rPr>
          <w:rFonts w:ascii="Times New Roman" w:hAnsi="Times New Roman" w:cs="Times New Roman"/>
          <w:sz w:val="28"/>
          <w:szCs w:val="28"/>
          <w:lang w:val="ru-RU"/>
        </w:rPr>
        <w:t>.</w:t>
      </w:r>
      <w:r w:rsidRPr="00F934F6">
        <w:rPr>
          <w:rFonts w:ascii="Times New Roman" w:hAnsi="Times New Roman" w:cs="Times New Roman"/>
          <w:sz w:val="28"/>
          <w:szCs w:val="28"/>
          <w:lang w:val="ru-RU"/>
        </w:rPr>
        <w:t xml:space="preserve"> </w:t>
      </w:r>
    </w:p>
    <w:p w:rsidR="0071046A" w:rsidRDefault="0071046A" w:rsidP="0071046A">
      <w:pPr>
        <w:widowControl w:val="0"/>
        <w:overflowPunct w:val="0"/>
        <w:autoSpaceDE w:val="0"/>
        <w:autoSpaceDN w:val="0"/>
        <w:adjustRightInd w:val="0"/>
        <w:spacing w:after="0"/>
        <w:jc w:val="both"/>
        <w:rPr>
          <w:rFonts w:ascii="Times New Roman" w:hAnsi="Times New Roman" w:cs="Times New Roman"/>
          <w:sz w:val="28"/>
          <w:szCs w:val="28"/>
          <w:lang w:val="ru-RU"/>
        </w:rPr>
      </w:pPr>
    </w:p>
    <w:p w:rsidR="003D5D94" w:rsidRPr="00492A19" w:rsidRDefault="000C2140" w:rsidP="0071046A">
      <w:pPr>
        <w:widowControl w:val="0"/>
        <w:overflowPunct w:val="0"/>
        <w:autoSpaceDE w:val="0"/>
        <w:autoSpaceDN w:val="0"/>
        <w:adjustRightInd w:val="0"/>
        <w:spacing w:after="0"/>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Институт реализует следующие виды основных и дополнительных образова</w:t>
      </w:r>
      <w:r w:rsidR="00F934F6">
        <w:rPr>
          <w:rFonts w:ascii="Times New Roman" w:hAnsi="Times New Roman" w:cs="Times New Roman"/>
          <w:sz w:val="28"/>
          <w:szCs w:val="28"/>
          <w:lang w:val="ru-RU"/>
        </w:rPr>
        <w:t>тельных прогр</w:t>
      </w:r>
      <w:bookmarkStart w:id="3" w:name="page9"/>
      <w:bookmarkEnd w:id="3"/>
      <w:r w:rsidR="00F934F6">
        <w:rPr>
          <w:rFonts w:ascii="Times New Roman" w:hAnsi="Times New Roman" w:cs="Times New Roman"/>
          <w:sz w:val="28"/>
          <w:szCs w:val="28"/>
          <w:lang w:val="ru-RU"/>
        </w:rPr>
        <w:t>амм:</w:t>
      </w:r>
    </w:p>
    <w:p w:rsidR="00F934F6" w:rsidRPr="00F934F6" w:rsidRDefault="000C2140" w:rsidP="00F91E6B">
      <w:pPr>
        <w:pStyle w:val="a3"/>
        <w:widowControl w:val="0"/>
        <w:numPr>
          <w:ilvl w:val="0"/>
          <w:numId w:val="10"/>
        </w:numPr>
        <w:overflowPunct w:val="0"/>
        <w:autoSpaceDE w:val="0"/>
        <w:autoSpaceDN w:val="0"/>
        <w:adjustRightInd w:val="0"/>
        <w:spacing w:after="0"/>
        <w:jc w:val="both"/>
        <w:rPr>
          <w:rFonts w:ascii="Times New Roman" w:hAnsi="Times New Roman" w:cs="Times New Roman"/>
          <w:sz w:val="24"/>
          <w:szCs w:val="24"/>
          <w:lang w:val="ru-RU"/>
        </w:rPr>
      </w:pPr>
      <w:r w:rsidRPr="00F934F6">
        <w:rPr>
          <w:rFonts w:ascii="Times New Roman" w:hAnsi="Times New Roman" w:cs="Times New Roman"/>
          <w:sz w:val="28"/>
          <w:szCs w:val="28"/>
          <w:lang w:val="ru-RU"/>
        </w:rPr>
        <w:t>образовательные программы высшего (высшего профессионального) образования;</w:t>
      </w:r>
    </w:p>
    <w:p w:rsidR="00F934F6" w:rsidRPr="00F934F6" w:rsidRDefault="00F934F6" w:rsidP="00F91E6B">
      <w:pPr>
        <w:pStyle w:val="a3"/>
        <w:widowControl w:val="0"/>
        <w:numPr>
          <w:ilvl w:val="0"/>
          <w:numId w:val="10"/>
        </w:numPr>
        <w:overflowPunct w:val="0"/>
        <w:autoSpaceDE w:val="0"/>
        <w:autoSpaceDN w:val="0"/>
        <w:adjustRightInd w:val="0"/>
        <w:spacing w:after="0"/>
        <w:jc w:val="both"/>
        <w:rPr>
          <w:rFonts w:ascii="Times New Roman" w:hAnsi="Times New Roman" w:cs="Times New Roman"/>
          <w:sz w:val="24"/>
          <w:szCs w:val="24"/>
          <w:lang w:val="ru-RU"/>
        </w:rPr>
      </w:pPr>
      <w:r w:rsidRPr="00F934F6">
        <w:rPr>
          <w:rFonts w:ascii="Times New Roman" w:hAnsi="Times New Roman" w:cs="Times New Roman"/>
          <w:sz w:val="28"/>
          <w:szCs w:val="28"/>
          <w:lang w:val="ru-RU"/>
        </w:rPr>
        <w:t xml:space="preserve">образовательные программы </w:t>
      </w:r>
      <w:r>
        <w:rPr>
          <w:rFonts w:ascii="Times New Roman" w:hAnsi="Times New Roman" w:cs="Times New Roman"/>
          <w:sz w:val="28"/>
          <w:szCs w:val="28"/>
          <w:lang w:val="ru-RU"/>
        </w:rPr>
        <w:t>среднего профессионального образования;</w:t>
      </w:r>
    </w:p>
    <w:p w:rsidR="00F934F6" w:rsidRPr="00F934F6" w:rsidRDefault="000C2140" w:rsidP="00F91E6B">
      <w:pPr>
        <w:pStyle w:val="a3"/>
        <w:widowControl w:val="0"/>
        <w:numPr>
          <w:ilvl w:val="0"/>
          <w:numId w:val="10"/>
        </w:numPr>
        <w:overflowPunct w:val="0"/>
        <w:autoSpaceDE w:val="0"/>
        <w:autoSpaceDN w:val="0"/>
        <w:adjustRightInd w:val="0"/>
        <w:spacing w:after="0"/>
        <w:jc w:val="both"/>
        <w:rPr>
          <w:rFonts w:ascii="Times New Roman" w:hAnsi="Times New Roman" w:cs="Times New Roman"/>
          <w:sz w:val="24"/>
          <w:szCs w:val="24"/>
          <w:lang w:val="ru-RU"/>
        </w:rPr>
      </w:pPr>
      <w:r w:rsidRPr="00F934F6">
        <w:rPr>
          <w:rFonts w:ascii="Times New Roman" w:hAnsi="Times New Roman" w:cs="Times New Roman"/>
          <w:sz w:val="28"/>
          <w:szCs w:val="28"/>
          <w:lang w:val="ru-RU"/>
        </w:rPr>
        <w:t xml:space="preserve">программы профессионального обучения; </w:t>
      </w:r>
    </w:p>
    <w:p w:rsidR="00F934F6" w:rsidRPr="00F934F6" w:rsidRDefault="000C2140" w:rsidP="00F91E6B">
      <w:pPr>
        <w:pStyle w:val="a3"/>
        <w:widowControl w:val="0"/>
        <w:numPr>
          <w:ilvl w:val="0"/>
          <w:numId w:val="10"/>
        </w:numPr>
        <w:overflowPunct w:val="0"/>
        <w:autoSpaceDE w:val="0"/>
        <w:autoSpaceDN w:val="0"/>
        <w:adjustRightInd w:val="0"/>
        <w:spacing w:after="0"/>
        <w:jc w:val="both"/>
        <w:rPr>
          <w:rFonts w:ascii="Times New Roman" w:hAnsi="Times New Roman" w:cs="Times New Roman"/>
          <w:sz w:val="24"/>
          <w:szCs w:val="24"/>
          <w:lang w:val="ru-RU"/>
        </w:rPr>
      </w:pPr>
      <w:r w:rsidRPr="00F934F6">
        <w:rPr>
          <w:rFonts w:ascii="Times New Roman" w:hAnsi="Times New Roman" w:cs="Times New Roman"/>
          <w:sz w:val="28"/>
          <w:szCs w:val="28"/>
          <w:lang w:val="ru-RU"/>
        </w:rPr>
        <w:lastRenderedPageBreak/>
        <w:t>доп</w:t>
      </w:r>
      <w:r w:rsidR="00F934F6" w:rsidRPr="00F934F6">
        <w:rPr>
          <w:rFonts w:ascii="Times New Roman" w:hAnsi="Times New Roman" w:cs="Times New Roman"/>
          <w:sz w:val="28"/>
          <w:szCs w:val="28"/>
          <w:lang w:val="ru-RU"/>
        </w:rPr>
        <w:t>олнительные общеобразовательные</w:t>
      </w:r>
      <w:r w:rsidR="00F934F6">
        <w:rPr>
          <w:rFonts w:ascii="Times New Roman" w:hAnsi="Times New Roman" w:cs="Times New Roman"/>
          <w:sz w:val="28"/>
          <w:szCs w:val="28"/>
          <w:lang w:val="ru-RU"/>
        </w:rPr>
        <w:t xml:space="preserve"> </w:t>
      </w:r>
      <w:r w:rsidRPr="00F934F6">
        <w:rPr>
          <w:rFonts w:ascii="Times New Roman" w:hAnsi="Times New Roman" w:cs="Times New Roman"/>
          <w:sz w:val="28"/>
          <w:szCs w:val="28"/>
          <w:lang w:val="ru-RU"/>
        </w:rPr>
        <w:t>программы;</w:t>
      </w:r>
    </w:p>
    <w:p w:rsidR="003D5D94" w:rsidRPr="00F934F6" w:rsidRDefault="000C2140" w:rsidP="00F91E6B">
      <w:pPr>
        <w:pStyle w:val="a3"/>
        <w:widowControl w:val="0"/>
        <w:numPr>
          <w:ilvl w:val="0"/>
          <w:numId w:val="10"/>
        </w:numPr>
        <w:overflowPunct w:val="0"/>
        <w:autoSpaceDE w:val="0"/>
        <w:autoSpaceDN w:val="0"/>
        <w:adjustRightInd w:val="0"/>
        <w:spacing w:after="0"/>
        <w:jc w:val="both"/>
        <w:rPr>
          <w:rFonts w:ascii="Times New Roman" w:hAnsi="Times New Roman" w:cs="Times New Roman"/>
          <w:sz w:val="24"/>
          <w:szCs w:val="24"/>
          <w:lang w:val="ru-RU"/>
        </w:rPr>
      </w:pPr>
      <w:r w:rsidRPr="00F934F6">
        <w:rPr>
          <w:rFonts w:ascii="Times New Roman" w:hAnsi="Times New Roman" w:cs="Times New Roman"/>
          <w:sz w:val="28"/>
          <w:szCs w:val="28"/>
          <w:lang w:val="ru-RU"/>
        </w:rPr>
        <w:t>дополнительные профессиональны</w:t>
      </w:r>
      <w:r w:rsidR="00F934F6">
        <w:rPr>
          <w:rFonts w:ascii="Times New Roman" w:hAnsi="Times New Roman" w:cs="Times New Roman"/>
          <w:sz w:val="28"/>
          <w:szCs w:val="28"/>
          <w:lang w:val="ru-RU"/>
        </w:rPr>
        <w:t>е образовательные программы (пе</w:t>
      </w:r>
      <w:r w:rsidRPr="00F934F6">
        <w:rPr>
          <w:rFonts w:ascii="Times New Roman" w:hAnsi="Times New Roman" w:cs="Times New Roman"/>
          <w:sz w:val="28"/>
          <w:szCs w:val="28"/>
          <w:lang w:val="ru-RU"/>
        </w:rPr>
        <w:t>реподготовка и повышение квалификации).</w:t>
      </w:r>
    </w:p>
    <w:p w:rsidR="00F934F6" w:rsidRDefault="00F934F6" w:rsidP="00F934F6">
      <w:pPr>
        <w:widowControl w:val="0"/>
        <w:overflowPunct w:val="0"/>
        <w:autoSpaceDE w:val="0"/>
        <w:autoSpaceDN w:val="0"/>
        <w:adjustRightInd w:val="0"/>
        <w:spacing w:after="0" w:line="269" w:lineRule="auto"/>
        <w:jc w:val="both"/>
        <w:rPr>
          <w:rFonts w:ascii="Times New Roman" w:hAnsi="Times New Roman" w:cs="Times New Roman"/>
          <w:sz w:val="28"/>
          <w:szCs w:val="28"/>
          <w:lang w:val="ru-RU"/>
        </w:rPr>
      </w:pPr>
    </w:p>
    <w:p w:rsidR="00F934F6" w:rsidRPr="00F934F6" w:rsidRDefault="00645B5F" w:rsidP="00F934F6">
      <w:pPr>
        <w:widowControl w:val="0"/>
        <w:overflowPunct w:val="0"/>
        <w:autoSpaceDE w:val="0"/>
        <w:autoSpaceDN w:val="0"/>
        <w:adjustRightInd w:val="0"/>
        <w:spacing w:after="0" w:line="269"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СИСТЕМА УПРАВЛЕНИЯ </w:t>
      </w:r>
      <w:r w:rsidRPr="00F934F6">
        <w:rPr>
          <w:rFonts w:ascii="Times New Roman" w:hAnsi="Times New Roman" w:cs="Times New Roman"/>
          <w:b/>
          <w:sz w:val="28"/>
          <w:szCs w:val="28"/>
          <w:lang w:val="ru-RU"/>
        </w:rPr>
        <w:t xml:space="preserve">ИНСТИТУТА ПИЩЕВЫХ ТЕХНОЛОГИЙ И ДИЗАЙНА </w:t>
      </w:r>
    </w:p>
    <w:p w:rsidR="00645B5F" w:rsidRDefault="00645B5F" w:rsidP="0071046A">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492A19">
        <w:rPr>
          <w:rFonts w:ascii="Times New Roman" w:hAnsi="Times New Roman" w:cs="Times New Roman"/>
          <w:sz w:val="28"/>
          <w:szCs w:val="28"/>
          <w:lang w:val="ru-RU"/>
        </w:rPr>
        <w:t xml:space="preserve">Общее руководство </w:t>
      </w:r>
      <w:r>
        <w:rPr>
          <w:rFonts w:ascii="Times New Roman" w:hAnsi="Times New Roman" w:cs="Times New Roman"/>
          <w:sz w:val="28"/>
          <w:szCs w:val="28"/>
          <w:lang w:val="ru-RU"/>
        </w:rPr>
        <w:t>Университетом</w:t>
      </w:r>
      <w:r w:rsidRPr="00492A19">
        <w:rPr>
          <w:rFonts w:ascii="Times New Roman" w:hAnsi="Times New Roman" w:cs="Times New Roman"/>
          <w:sz w:val="28"/>
          <w:szCs w:val="28"/>
          <w:lang w:val="ru-RU"/>
        </w:rPr>
        <w:t xml:space="preserve"> осуществляет выборный представительный орган – Ученый совет </w:t>
      </w:r>
      <w:r>
        <w:rPr>
          <w:rFonts w:ascii="Times New Roman" w:hAnsi="Times New Roman" w:cs="Times New Roman"/>
          <w:sz w:val="28"/>
          <w:szCs w:val="28"/>
          <w:lang w:val="ru-RU"/>
        </w:rPr>
        <w:t>Университета</w:t>
      </w:r>
      <w:r w:rsidRPr="00492A19">
        <w:rPr>
          <w:rFonts w:ascii="Times New Roman" w:hAnsi="Times New Roman" w:cs="Times New Roman"/>
          <w:sz w:val="28"/>
          <w:szCs w:val="28"/>
          <w:lang w:val="ru-RU"/>
        </w:rPr>
        <w:t xml:space="preserve">. Непосредственное управление </w:t>
      </w:r>
      <w:r>
        <w:rPr>
          <w:rFonts w:ascii="Times New Roman" w:hAnsi="Times New Roman" w:cs="Times New Roman"/>
          <w:sz w:val="28"/>
          <w:szCs w:val="28"/>
          <w:lang w:val="ru-RU"/>
        </w:rPr>
        <w:t>Университетом</w:t>
      </w:r>
      <w:r w:rsidRPr="00492A19">
        <w:rPr>
          <w:rFonts w:ascii="Times New Roman" w:hAnsi="Times New Roman" w:cs="Times New Roman"/>
          <w:sz w:val="28"/>
          <w:szCs w:val="28"/>
          <w:lang w:val="ru-RU"/>
        </w:rPr>
        <w:t xml:space="preserve"> осуществ</w:t>
      </w:r>
      <w:r>
        <w:rPr>
          <w:rFonts w:ascii="Times New Roman" w:hAnsi="Times New Roman" w:cs="Times New Roman"/>
          <w:sz w:val="28"/>
          <w:szCs w:val="28"/>
          <w:lang w:val="ru-RU"/>
        </w:rPr>
        <w:t>ляет ректор. Постоянно действую</w:t>
      </w:r>
      <w:r w:rsidRPr="00492A19">
        <w:rPr>
          <w:rFonts w:ascii="Times New Roman" w:hAnsi="Times New Roman" w:cs="Times New Roman"/>
          <w:sz w:val="28"/>
          <w:szCs w:val="28"/>
          <w:lang w:val="ru-RU"/>
        </w:rPr>
        <w:t xml:space="preserve">щим коллегиальным оперативно-совещательным органом, обеспечивающим исполнение полномочий ректора, является ректорат </w:t>
      </w:r>
      <w:r>
        <w:rPr>
          <w:rFonts w:ascii="Times New Roman" w:hAnsi="Times New Roman" w:cs="Times New Roman"/>
          <w:sz w:val="28"/>
          <w:szCs w:val="28"/>
          <w:lang w:val="ru-RU"/>
        </w:rPr>
        <w:t>Университета.</w:t>
      </w:r>
    </w:p>
    <w:p w:rsidR="003D5D94" w:rsidRPr="00492A19" w:rsidRDefault="000C2140" w:rsidP="0071046A">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 xml:space="preserve">Управление </w:t>
      </w:r>
      <w:r w:rsidR="00645B5F">
        <w:rPr>
          <w:rFonts w:ascii="Times New Roman" w:hAnsi="Times New Roman" w:cs="Times New Roman"/>
          <w:sz w:val="28"/>
          <w:szCs w:val="28"/>
          <w:lang w:val="ru-RU"/>
        </w:rPr>
        <w:t>институтом</w:t>
      </w:r>
      <w:r w:rsidRPr="00492A19">
        <w:rPr>
          <w:rFonts w:ascii="Times New Roman" w:hAnsi="Times New Roman" w:cs="Times New Roman"/>
          <w:sz w:val="28"/>
          <w:szCs w:val="28"/>
          <w:lang w:val="ru-RU"/>
        </w:rPr>
        <w:t xml:space="preserve"> основано на сочетании принципов единоначалия и коллегиальности. </w:t>
      </w:r>
      <w:r w:rsidR="00470D53" w:rsidRPr="00492A19">
        <w:rPr>
          <w:rFonts w:ascii="Times New Roman" w:hAnsi="Times New Roman" w:cs="Times New Roman"/>
          <w:sz w:val="28"/>
          <w:szCs w:val="28"/>
          <w:lang w:val="ru-RU"/>
        </w:rPr>
        <w:t xml:space="preserve">Непосредственное управление </w:t>
      </w:r>
      <w:r w:rsidR="00470D53">
        <w:rPr>
          <w:rFonts w:ascii="Times New Roman" w:hAnsi="Times New Roman" w:cs="Times New Roman"/>
          <w:sz w:val="28"/>
          <w:szCs w:val="28"/>
          <w:lang w:val="ru-RU"/>
        </w:rPr>
        <w:t>институтом</w:t>
      </w:r>
      <w:r w:rsidR="00470D53" w:rsidRPr="00492A19">
        <w:rPr>
          <w:rFonts w:ascii="Times New Roman" w:hAnsi="Times New Roman" w:cs="Times New Roman"/>
          <w:sz w:val="28"/>
          <w:szCs w:val="28"/>
          <w:lang w:val="ru-RU"/>
        </w:rPr>
        <w:t xml:space="preserve"> осуществ</w:t>
      </w:r>
      <w:r w:rsidR="00470D53">
        <w:rPr>
          <w:rFonts w:ascii="Times New Roman" w:hAnsi="Times New Roman" w:cs="Times New Roman"/>
          <w:sz w:val="28"/>
          <w:szCs w:val="28"/>
          <w:lang w:val="ru-RU"/>
        </w:rPr>
        <w:t xml:space="preserve">ляет директор.  </w:t>
      </w:r>
    </w:p>
    <w:p w:rsidR="00645B5F" w:rsidRDefault="00645B5F" w:rsidP="0071046A">
      <w:pPr>
        <w:widowControl w:val="0"/>
        <w:overflowPunct w:val="0"/>
        <w:autoSpaceDE w:val="0"/>
        <w:autoSpaceDN w:val="0"/>
        <w:adjustRightInd w:val="0"/>
        <w:spacing w:after="0"/>
        <w:ind w:right="3260"/>
        <w:rPr>
          <w:rFonts w:ascii="Times New Roman" w:hAnsi="Times New Roman" w:cs="Times New Roman"/>
          <w:sz w:val="28"/>
          <w:szCs w:val="28"/>
          <w:lang w:val="ru-RU"/>
        </w:rPr>
      </w:pPr>
    </w:p>
    <w:p w:rsidR="00592D72" w:rsidRDefault="000C2140" w:rsidP="0071046A">
      <w:pPr>
        <w:widowControl w:val="0"/>
        <w:overflowPunct w:val="0"/>
        <w:autoSpaceDE w:val="0"/>
        <w:autoSpaceDN w:val="0"/>
        <w:adjustRightInd w:val="0"/>
        <w:spacing w:after="0"/>
        <w:ind w:right="3260"/>
        <w:rPr>
          <w:rFonts w:ascii="Times New Roman" w:hAnsi="Times New Roman" w:cs="Times New Roman"/>
          <w:sz w:val="28"/>
          <w:szCs w:val="28"/>
          <w:lang w:val="ru-RU"/>
        </w:rPr>
      </w:pPr>
      <w:r w:rsidRPr="00492A19">
        <w:rPr>
          <w:rFonts w:ascii="Times New Roman" w:hAnsi="Times New Roman" w:cs="Times New Roman"/>
          <w:sz w:val="28"/>
          <w:szCs w:val="28"/>
          <w:lang w:val="ru-RU"/>
        </w:rPr>
        <w:t xml:space="preserve">В институте действуют органы самоуправления: </w:t>
      </w:r>
    </w:p>
    <w:p w:rsidR="00592D72" w:rsidRPr="00592D72" w:rsidRDefault="00592D72" w:rsidP="00F91E6B">
      <w:pPr>
        <w:pStyle w:val="a3"/>
        <w:widowControl w:val="0"/>
        <w:numPr>
          <w:ilvl w:val="0"/>
          <w:numId w:val="11"/>
        </w:numPr>
        <w:overflowPunct w:val="0"/>
        <w:autoSpaceDE w:val="0"/>
        <w:autoSpaceDN w:val="0"/>
        <w:adjustRightInd w:val="0"/>
        <w:spacing w:after="0"/>
        <w:ind w:right="3260"/>
        <w:rPr>
          <w:rFonts w:ascii="Times New Roman" w:hAnsi="Times New Roman" w:cs="Times New Roman"/>
          <w:sz w:val="28"/>
          <w:szCs w:val="28"/>
          <w:lang w:val="ru-RU"/>
        </w:rPr>
      </w:pPr>
      <w:r w:rsidRPr="00592D72">
        <w:rPr>
          <w:rFonts w:ascii="Times New Roman" w:hAnsi="Times New Roman" w:cs="Times New Roman"/>
          <w:sz w:val="28"/>
          <w:szCs w:val="28"/>
          <w:lang w:val="ru-RU"/>
        </w:rPr>
        <w:t>Совет филиала;</w:t>
      </w:r>
    </w:p>
    <w:p w:rsidR="003D5D94" w:rsidRPr="00592D72" w:rsidRDefault="000C2140" w:rsidP="00F91E6B">
      <w:pPr>
        <w:pStyle w:val="a3"/>
        <w:widowControl w:val="0"/>
        <w:numPr>
          <w:ilvl w:val="0"/>
          <w:numId w:val="11"/>
        </w:numPr>
        <w:overflowPunct w:val="0"/>
        <w:autoSpaceDE w:val="0"/>
        <w:autoSpaceDN w:val="0"/>
        <w:adjustRightInd w:val="0"/>
        <w:spacing w:after="0"/>
        <w:ind w:right="3260"/>
        <w:rPr>
          <w:rFonts w:ascii="Times New Roman" w:hAnsi="Times New Roman" w:cs="Times New Roman"/>
          <w:sz w:val="24"/>
          <w:szCs w:val="24"/>
          <w:lang w:val="ru-RU"/>
        </w:rPr>
      </w:pPr>
      <w:r w:rsidRPr="00592D72">
        <w:rPr>
          <w:rFonts w:ascii="Times New Roman" w:hAnsi="Times New Roman" w:cs="Times New Roman"/>
          <w:sz w:val="28"/>
          <w:szCs w:val="28"/>
          <w:lang w:val="ru-RU"/>
        </w:rPr>
        <w:t>Советы факультетов;</w:t>
      </w:r>
    </w:p>
    <w:p w:rsidR="00592D72" w:rsidRPr="00592D72" w:rsidRDefault="000C2140" w:rsidP="00F91E6B">
      <w:pPr>
        <w:pStyle w:val="a3"/>
        <w:widowControl w:val="0"/>
        <w:numPr>
          <w:ilvl w:val="0"/>
          <w:numId w:val="11"/>
        </w:numPr>
        <w:overflowPunct w:val="0"/>
        <w:autoSpaceDE w:val="0"/>
        <w:autoSpaceDN w:val="0"/>
        <w:adjustRightInd w:val="0"/>
        <w:spacing w:after="0"/>
        <w:jc w:val="both"/>
        <w:rPr>
          <w:rFonts w:ascii="Times New Roman" w:hAnsi="Times New Roman" w:cs="Times New Roman"/>
          <w:sz w:val="24"/>
          <w:szCs w:val="24"/>
          <w:lang w:val="ru-RU"/>
        </w:rPr>
      </w:pPr>
      <w:r w:rsidRPr="00592D72">
        <w:rPr>
          <w:rFonts w:ascii="Times New Roman" w:hAnsi="Times New Roman" w:cs="Times New Roman"/>
          <w:sz w:val="28"/>
          <w:szCs w:val="28"/>
          <w:lang w:val="ru-RU"/>
        </w:rPr>
        <w:t>Представительным органом обучающихс</w:t>
      </w:r>
      <w:r w:rsidR="00592D72" w:rsidRPr="00592D72">
        <w:rPr>
          <w:rFonts w:ascii="Times New Roman" w:hAnsi="Times New Roman" w:cs="Times New Roman"/>
          <w:sz w:val="28"/>
          <w:szCs w:val="28"/>
          <w:lang w:val="ru-RU"/>
        </w:rPr>
        <w:t>я и студентов является Студенче</w:t>
      </w:r>
      <w:r w:rsidRPr="00592D72">
        <w:rPr>
          <w:rFonts w:ascii="Times New Roman" w:hAnsi="Times New Roman" w:cs="Times New Roman"/>
          <w:sz w:val="28"/>
          <w:szCs w:val="28"/>
          <w:lang w:val="ru-RU"/>
        </w:rPr>
        <w:t>ский совет</w:t>
      </w:r>
      <w:r w:rsidR="00592D72">
        <w:rPr>
          <w:rFonts w:ascii="Times New Roman" w:hAnsi="Times New Roman" w:cs="Times New Roman"/>
          <w:sz w:val="28"/>
          <w:szCs w:val="28"/>
          <w:lang w:val="ru-RU"/>
        </w:rPr>
        <w:t>.</w:t>
      </w:r>
    </w:p>
    <w:tbl>
      <w:tblPr>
        <w:tblW w:w="105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2704"/>
        <w:gridCol w:w="1843"/>
        <w:gridCol w:w="2552"/>
        <w:gridCol w:w="1711"/>
      </w:tblGrid>
      <w:tr w:rsidR="00592D72" w:rsidTr="004B5829">
        <w:tc>
          <w:tcPr>
            <w:tcW w:w="1696" w:type="dxa"/>
          </w:tcPr>
          <w:p w:rsidR="00592D72" w:rsidRPr="00592D72" w:rsidRDefault="00592D72" w:rsidP="00854F4D">
            <w:pPr>
              <w:spacing w:before="120" w:after="120"/>
              <w:jc w:val="center"/>
              <w:rPr>
                <w:rFonts w:ascii="Times New Roman" w:hAnsi="Times New Roman" w:cs="Times New Roman"/>
                <w:b/>
                <w:sz w:val="16"/>
                <w:szCs w:val="16"/>
              </w:rPr>
            </w:pPr>
            <w:r w:rsidRPr="00592D72">
              <w:rPr>
                <w:rFonts w:ascii="Times New Roman" w:hAnsi="Times New Roman" w:cs="Times New Roman"/>
                <w:b/>
                <w:sz w:val="16"/>
                <w:szCs w:val="16"/>
              </w:rPr>
              <w:t>СТРУКТКРНОЕ ПОДРАЗДЕЛЕНИЕ</w:t>
            </w:r>
          </w:p>
        </w:tc>
        <w:tc>
          <w:tcPr>
            <w:tcW w:w="2704" w:type="dxa"/>
          </w:tcPr>
          <w:p w:rsidR="00592D72" w:rsidRPr="00592D72" w:rsidRDefault="00592D72" w:rsidP="00854F4D">
            <w:pPr>
              <w:spacing w:before="120" w:after="120"/>
              <w:jc w:val="center"/>
              <w:rPr>
                <w:rFonts w:ascii="Times New Roman" w:hAnsi="Times New Roman" w:cs="Times New Roman"/>
                <w:b/>
                <w:sz w:val="16"/>
                <w:szCs w:val="16"/>
              </w:rPr>
            </w:pPr>
            <w:r w:rsidRPr="00592D72">
              <w:rPr>
                <w:rFonts w:ascii="Times New Roman" w:hAnsi="Times New Roman" w:cs="Times New Roman"/>
                <w:b/>
                <w:sz w:val="16"/>
                <w:szCs w:val="16"/>
              </w:rPr>
              <w:t>ФИО и ДОЛЖНОСТЬ РУКОВОДИТЕЛЯ</w:t>
            </w:r>
          </w:p>
        </w:tc>
        <w:tc>
          <w:tcPr>
            <w:tcW w:w="1843" w:type="dxa"/>
          </w:tcPr>
          <w:p w:rsidR="00592D72" w:rsidRPr="00592D72" w:rsidRDefault="00592D72" w:rsidP="00854F4D">
            <w:pPr>
              <w:spacing w:before="120" w:after="120"/>
              <w:jc w:val="center"/>
              <w:rPr>
                <w:rFonts w:ascii="Times New Roman" w:hAnsi="Times New Roman" w:cs="Times New Roman"/>
                <w:b/>
                <w:sz w:val="16"/>
                <w:szCs w:val="16"/>
              </w:rPr>
            </w:pPr>
            <w:r w:rsidRPr="00592D72">
              <w:rPr>
                <w:rFonts w:ascii="Times New Roman" w:hAnsi="Times New Roman" w:cs="Times New Roman"/>
                <w:b/>
                <w:sz w:val="16"/>
                <w:szCs w:val="16"/>
              </w:rPr>
              <w:t>АДРЕС</w:t>
            </w:r>
          </w:p>
        </w:tc>
        <w:tc>
          <w:tcPr>
            <w:tcW w:w="2552" w:type="dxa"/>
          </w:tcPr>
          <w:p w:rsidR="00592D72" w:rsidRPr="00592D72" w:rsidRDefault="00592D72" w:rsidP="00854F4D">
            <w:pPr>
              <w:spacing w:before="120" w:after="120"/>
              <w:jc w:val="center"/>
              <w:rPr>
                <w:rFonts w:ascii="Times New Roman" w:hAnsi="Times New Roman" w:cs="Times New Roman"/>
                <w:b/>
                <w:sz w:val="16"/>
                <w:szCs w:val="16"/>
              </w:rPr>
            </w:pPr>
            <w:r w:rsidRPr="00592D72">
              <w:rPr>
                <w:rFonts w:ascii="Times New Roman" w:hAnsi="Times New Roman" w:cs="Times New Roman"/>
                <w:b/>
                <w:sz w:val="16"/>
                <w:szCs w:val="16"/>
              </w:rPr>
              <w:t>АДРЕС ЭЛЕКТРОННОЙ ПОЧТЫ</w:t>
            </w:r>
          </w:p>
        </w:tc>
        <w:tc>
          <w:tcPr>
            <w:tcW w:w="1711" w:type="dxa"/>
          </w:tcPr>
          <w:p w:rsidR="00592D72" w:rsidRPr="00592D72" w:rsidRDefault="00592D72" w:rsidP="00854F4D">
            <w:pPr>
              <w:spacing w:before="120" w:after="120"/>
              <w:jc w:val="center"/>
              <w:rPr>
                <w:rFonts w:ascii="Times New Roman" w:hAnsi="Times New Roman" w:cs="Times New Roman"/>
                <w:b/>
                <w:sz w:val="16"/>
                <w:szCs w:val="16"/>
              </w:rPr>
            </w:pPr>
            <w:r w:rsidRPr="00592D72">
              <w:rPr>
                <w:rFonts w:ascii="Times New Roman" w:hAnsi="Times New Roman" w:cs="Times New Roman"/>
                <w:b/>
                <w:sz w:val="16"/>
                <w:szCs w:val="16"/>
              </w:rPr>
              <w:t>ТЕЛЕФОН</w:t>
            </w:r>
          </w:p>
        </w:tc>
      </w:tr>
      <w:tr w:rsidR="00592D72" w:rsidTr="004B5829">
        <w:tc>
          <w:tcPr>
            <w:tcW w:w="10506" w:type="dxa"/>
            <w:gridSpan w:val="5"/>
          </w:tcPr>
          <w:p w:rsidR="00592D72" w:rsidRPr="008D6444" w:rsidRDefault="00592D72" w:rsidP="00854F4D">
            <w:pPr>
              <w:jc w:val="center"/>
              <w:rPr>
                <w:rFonts w:ascii="Times New Roman" w:hAnsi="Times New Roman" w:cs="Times New Roman"/>
                <w:b/>
                <w:sz w:val="24"/>
                <w:szCs w:val="24"/>
              </w:rPr>
            </w:pPr>
            <w:r w:rsidRPr="008D6444">
              <w:rPr>
                <w:rFonts w:ascii="Times New Roman" w:hAnsi="Times New Roman" w:cs="Times New Roman"/>
                <w:b/>
                <w:sz w:val="24"/>
                <w:szCs w:val="24"/>
              </w:rPr>
              <w:t>УПРАВЛЕНИЕ</w:t>
            </w:r>
          </w:p>
        </w:tc>
      </w:tr>
      <w:tr w:rsidR="00592D72" w:rsidTr="004B5829">
        <w:tc>
          <w:tcPr>
            <w:tcW w:w="1696" w:type="dxa"/>
          </w:tcPr>
          <w:p w:rsidR="00592D72" w:rsidRPr="00470D53" w:rsidRDefault="00470D53" w:rsidP="00854F4D">
            <w:pPr>
              <w:rPr>
                <w:rFonts w:ascii="Times New Roman" w:hAnsi="Times New Roman" w:cs="Times New Roman"/>
                <w:sz w:val="24"/>
                <w:szCs w:val="24"/>
                <w:lang w:val="ru-RU"/>
              </w:rPr>
            </w:pPr>
            <w:r>
              <w:rPr>
                <w:rFonts w:ascii="Times New Roman" w:hAnsi="Times New Roman" w:cs="Times New Roman"/>
                <w:sz w:val="24"/>
                <w:szCs w:val="24"/>
                <w:lang w:val="ru-RU"/>
              </w:rPr>
              <w:t>Администрация</w:t>
            </w:r>
          </w:p>
        </w:tc>
        <w:tc>
          <w:tcPr>
            <w:tcW w:w="2704"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 xml:space="preserve"> Директор Голышев Михаил Евгеньевич</w:t>
            </w:r>
          </w:p>
        </w:tc>
        <w:tc>
          <w:tcPr>
            <w:tcW w:w="1843" w:type="dxa"/>
          </w:tcPr>
          <w:p w:rsidR="00592D72" w:rsidRPr="000F1BB7" w:rsidRDefault="00592D72" w:rsidP="00470D53">
            <w:pPr>
              <w:rPr>
                <w:rFonts w:ascii="Times New Roman" w:hAnsi="Times New Roman" w:cs="Times New Roman"/>
                <w:sz w:val="24"/>
                <w:szCs w:val="24"/>
              </w:rPr>
            </w:pPr>
            <w:r w:rsidRPr="000F1BB7">
              <w:rPr>
                <w:rFonts w:ascii="Times New Roman" w:hAnsi="Times New Roman" w:cs="Times New Roman"/>
                <w:sz w:val="24"/>
                <w:szCs w:val="24"/>
              </w:rPr>
              <w:t>ул. Спутника, 24а</w:t>
            </w:r>
          </w:p>
        </w:tc>
        <w:tc>
          <w:tcPr>
            <w:tcW w:w="2552" w:type="dxa"/>
          </w:tcPr>
          <w:p w:rsidR="00592D72" w:rsidRPr="000F1BB7" w:rsidRDefault="00852B4B" w:rsidP="00854F4D">
            <w:pPr>
              <w:rPr>
                <w:rFonts w:ascii="Times New Roman" w:hAnsi="Times New Roman" w:cs="Times New Roman"/>
                <w:sz w:val="24"/>
                <w:szCs w:val="24"/>
              </w:rPr>
            </w:pPr>
            <w:hyperlink r:id="rId9" w:history="1">
              <w:r w:rsidR="00592D72" w:rsidRPr="000F1BB7">
                <w:rPr>
                  <w:rStyle w:val="a5"/>
                  <w:rFonts w:ascii="Times New Roman" w:hAnsi="Times New Roman" w:cs="Times New Roman"/>
                  <w:sz w:val="24"/>
                  <w:szCs w:val="24"/>
                </w:rPr>
                <w:t>ipt-filial@yandex.ru</w:t>
              </w:r>
            </w:hyperlink>
          </w:p>
        </w:tc>
        <w:tc>
          <w:tcPr>
            <w:tcW w:w="1711" w:type="dxa"/>
          </w:tcPr>
          <w:p w:rsidR="00592D72" w:rsidRPr="00470D53" w:rsidRDefault="00592D72" w:rsidP="00470D53">
            <w:pPr>
              <w:ind w:left="-98"/>
              <w:rPr>
                <w:rFonts w:ascii="Times New Roman" w:hAnsi="Times New Roman" w:cs="Times New Roman"/>
                <w:sz w:val="20"/>
                <w:szCs w:val="20"/>
              </w:rPr>
            </w:pPr>
            <w:r w:rsidRPr="00470D53">
              <w:rPr>
                <w:rFonts w:ascii="Times New Roman" w:hAnsi="Times New Roman" w:cs="Times New Roman"/>
                <w:sz w:val="20"/>
                <w:szCs w:val="20"/>
              </w:rPr>
              <w:t>8(831) 293-45-08</w:t>
            </w:r>
          </w:p>
        </w:tc>
      </w:tr>
      <w:tr w:rsidR="00592D72" w:rsidTr="004B5829">
        <w:tc>
          <w:tcPr>
            <w:tcW w:w="1696" w:type="dxa"/>
          </w:tcPr>
          <w:p w:rsidR="00592D72" w:rsidRPr="000F1BB7" w:rsidRDefault="00592D72" w:rsidP="00854F4D">
            <w:pPr>
              <w:rPr>
                <w:rFonts w:ascii="Times New Roman" w:hAnsi="Times New Roman" w:cs="Times New Roman"/>
                <w:sz w:val="24"/>
                <w:szCs w:val="24"/>
              </w:rPr>
            </w:pP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Первый заместитель директора (помощник ректора) Леонтьев Владимир Андреевич</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ул. Спутника, 24а</w:t>
            </w:r>
          </w:p>
        </w:tc>
        <w:tc>
          <w:tcPr>
            <w:tcW w:w="2552" w:type="dxa"/>
          </w:tcPr>
          <w:p w:rsidR="00592D72" w:rsidRPr="000F1BB7" w:rsidRDefault="00852B4B" w:rsidP="00854F4D">
            <w:pPr>
              <w:rPr>
                <w:rFonts w:ascii="Times New Roman" w:hAnsi="Times New Roman" w:cs="Times New Roman"/>
                <w:sz w:val="24"/>
                <w:szCs w:val="24"/>
              </w:rPr>
            </w:pPr>
            <w:hyperlink r:id="rId10" w:history="1">
              <w:r w:rsidR="00592D72" w:rsidRPr="000F1BB7">
                <w:rPr>
                  <w:rStyle w:val="a5"/>
                  <w:rFonts w:ascii="Times New Roman" w:hAnsi="Times New Roman" w:cs="Times New Roman"/>
                  <w:sz w:val="24"/>
                  <w:szCs w:val="24"/>
                </w:rPr>
                <w:t>ipt-filial@yandex.ru</w:t>
              </w:r>
            </w:hyperlink>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8(831 )293-45-08</w:t>
            </w:r>
          </w:p>
        </w:tc>
      </w:tr>
      <w:tr w:rsidR="00592D72" w:rsidTr="004B5829">
        <w:tc>
          <w:tcPr>
            <w:tcW w:w="1696" w:type="dxa"/>
          </w:tcPr>
          <w:p w:rsidR="00592D72" w:rsidRPr="000F1BB7" w:rsidRDefault="00592D72" w:rsidP="00854F4D">
            <w:pPr>
              <w:rPr>
                <w:rFonts w:ascii="Times New Roman" w:hAnsi="Times New Roman" w:cs="Times New Roman"/>
                <w:sz w:val="24"/>
                <w:szCs w:val="24"/>
              </w:rPr>
            </w:pP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Заместитель директора по учебно-воспитательной работе Климина Елена Васильевна</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ул. Спутника, 24а</w:t>
            </w:r>
          </w:p>
        </w:tc>
        <w:tc>
          <w:tcPr>
            <w:tcW w:w="2552" w:type="dxa"/>
          </w:tcPr>
          <w:p w:rsidR="00592D72" w:rsidRPr="000F1BB7" w:rsidRDefault="00852B4B" w:rsidP="00854F4D">
            <w:pPr>
              <w:rPr>
                <w:rFonts w:ascii="Times New Roman" w:hAnsi="Times New Roman" w:cs="Times New Roman"/>
                <w:sz w:val="24"/>
                <w:szCs w:val="24"/>
              </w:rPr>
            </w:pPr>
            <w:hyperlink r:id="rId11" w:history="1">
              <w:r w:rsidR="00592D72" w:rsidRPr="000F1BB7">
                <w:rPr>
                  <w:rStyle w:val="a5"/>
                  <w:rFonts w:ascii="Times New Roman" w:hAnsi="Times New Roman" w:cs="Times New Roman"/>
                  <w:sz w:val="24"/>
                  <w:szCs w:val="24"/>
                </w:rPr>
                <w:t>kliminantk@yandex.ru</w:t>
              </w:r>
            </w:hyperlink>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8(831) 293-45-08</w:t>
            </w:r>
          </w:p>
        </w:tc>
      </w:tr>
      <w:tr w:rsidR="00592D72" w:rsidTr="004B5829">
        <w:tc>
          <w:tcPr>
            <w:tcW w:w="1696" w:type="dxa"/>
          </w:tcPr>
          <w:p w:rsidR="00592D72" w:rsidRPr="000F1BB7" w:rsidRDefault="00592D72" w:rsidP="00854F4D">
            <w:pPr>
              <w:rPr>
                <w:rFonts w:ascii="Times New Roman" w:hAnsi="Times New Roman" w:cs="Times New Roman"/>
                <w:sz w:val="24"/>
                <w:szCs w:val="24"/>
              </w:rPr>
            </w:pP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Заместитель директора по научной работе Зуева Ольга Николаевна</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ул. Спутника, 24а</w:t>
            </w:r>
          </w:p>
        </w:tc>
        <w:tc>
          <w:tcPr>
            <w:tcW w:w="2552" w:type="dxa"/>
          </w:tcPr>
          <w:p w:rsidR="00592D72" w:rsidRPr="000F1BB7" w:rsidRDefault="00852B4B" w:rsidP="00854F4D">
            <w:pPr>
              <w:rPr>
                <w:rFonts w:ascii="Times New Roman" w:hAnsi="Times New Roman" w:cs="Times New Roman"/>
                <w:sz w:val="24"/>
                <w:szCs w:val="24"/>
              </w:rPr>
            </w:pPr>
            <w:hyperlink r:id="rId12" w:history="1">
              <w:r w:rsidR="00592D72" w:rsidRPr="000F1BB7">
                <w:rPr>
                  <w:rStyle w:val="a5"/>
                  <w:rFonts w:ascii="Times New Roman" w:hAnsi="Times New Roman" w:cs="Times New Roman"/>
                  <w:sz w:val="24"/>
                  <w:szCs w:val="24"/>
                </w:rPr>
                <w:t>iptd-nauka@mail.ru</w:t>
              </w:r>
            </w:hyperlink>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8(831) 293-45-08</w:t>
            </w:r>
          </w:p>
        </w:tc>
      </w:tr>
      <w:tr w:rsidR="00592D72" w:rsidTr="004B5829">
        <w:tc>
          <w:tcPr>
            <w:tcW w:w="1696" w:type="dxa"/>
          </w:tcPr>
          <w:p w:rsidR="00592D72" w:rsidRPr="000F1BB7" w:rsidRDefault="00592D72" w:rsidP="00854F4D">
            <w:pPr>
              <w:rPr>
                <w:rFonts w:ascii="Times New Roman" w:hAnsi="Times New Roman" w:cs="Times New Roman"/>
                <w:sz w:val="24"/>
                <w:szCs w:val="24"/>
              </w:rPr>
            </w:pP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Заместитель директора по направлению технологии и дизайна Бозина Т.А.</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мкр. Щербинки-1,</w:t>
            </w:r>
            <w:r>
              <w:rPr>
                <w:rFonts w:ascii="Times New Roman" w:hAnsi="Times New Roman" w:cs="Times New Roman"/>
                <w:sz w:val="24"/>
                <w:szCs w:val="24"/>
              </w:rPr>
              <w:t xml:space="preserve"> </w:t>
            </w:r>
            <w:r w:rsidRPr="000F1BB7">
              <w:rPr>
                <w:rFonts w:ascii="Times New Roman" w:hAnsi="Times New Roman" w:cs="Times New Roman"/>
                <w:sz w:val="24"/>
                <w:szCs w:val="24"/>
              </w:rPr>
              <w:t>21</w:t>
            </w:r>
          </w:p>
        </w:tc>
        <w:tc>
          <w:tcPr>
            <w:tcW w:w="2552" w:type="dxa"/>
          </w:tcPr>
          <w:p w:rsidR="00592D72" w:rsidRDefault="00592D72" w:rsidP="00854F4D">
            <w:r w:rsidRPr="000F1BB7">
              <w:rPr>
                <w:rFonts w:ascii="Times New Roman" w:hAnsi="Times New Roman" w:cs="Times New Roman"/>
                <w:sz w:val="24"/>
                <w:szCs w:val="24"/>
              </w:rPr>
              <w:t>nktdo@yandex.ru</w:t>
            </w:r>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 (831) 463-53-12</w:t>
            </w:r>
          </w:p>
        </w:tc>
      </w:tr>
      <w:tr w:rsidR="00592D72" w:rsidTr="004B5829">
        <w:tc>
          <w:tcPr>
            <w:tcW w:w="1696"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Администрат</w:t>
            </w:r>
            <w:r w:rsidRPr="000F1BB7">
              <w:rPr>
                <w:rFonts w:ascii="Times New Roman" w:hAnsi="Times New Roman" w:cs="Times New Roman"/>
                <w:sz w:val="24"/>
                <w:szCs w:val="24"/>
              </w:rPr>
              <w:lastRenderedPageBreak/>
              <w:t>ивно-хозяйственный отдел</w:t>
            </w: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lastRenderedPageBreak/>
              <w:t xml:space="preserve">Заместитель директора </w:t>
            </w:r>
            <w:r w:rsidRPr="00877C9A">
              <w:rPr>
                <w:rFonts w:ascii="Times New Roman" w:hAnsi="Times New Roman" w:cs="Times New Roman"/>
                <w:sz w:val="24"/>
                <w:szCs w:val="24"/>
                <w:lang w:val="ru-RU"/>
              </w:rPr>
              <w:lastRenderedPageBreak/>
              <w:t>по административно-хозяйственной работе Кудрявцева Ольга Григорьевна</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lastRenderedPageBreak/>
              <w:t xml:space="preserve">ул. Спутника, </w:t>
            </w:r>
            <w:r w:rsidRPr="000F1BB7">
              <w:rPr>
                <w:rFonts w:ascii="Times New Roman" w:hAnsi="Times New Roman" w:cs="Times New Roman"/>
                <w:sz w:val="24"/>
                <w:szCs w:val="24"/>
              </w:rPr>
              <w:lastRenderedPageBreak/>
              <w:t>24а</w:t>
            </w:r>
          </w:p>
        </w:tc>
        <w:tc>
          <w:tcPr>
            <w:tcW w:w="2552" w:type="dxa"/>
          </w:tcPr>
          <w:p w:rsidR="00592D72" w:rsidRPr="000F1BB7" w:rsidRDefault="00852B4B" w:rsidP="00854F4D">
            <w:pPr>
              <w:rPr>
                <w:rFonts w:ascii="Times New Roman" w:hAnsi="Times New Roman" w:cs="Times New Roman"/>
                <w:sz w:val="24"/>
                <w:szCs w:val="24"/>
              </w:rPr>
            </w:pPr>
            <w:hyperlink r:id="rId13" w:history="1">
              <w:r w:rsidR="00592D72" w:rsidRPr="000F1BB7">
                <w:rPr>
                  <w:rStyle w:val="a5"/>
                  <w:rFonts w:ascii="Times New Roman" w:hAnsi="Times New Roman" w:cs="Times New Roman"/>
                  <w:sz w:val="24"/>
                  <w:szCs w:val="24"/>
                </w:rPr>
                <w:t>ipt-filial@yandex.ru</w:t>
              </w:r>
            </w:hyperlink>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8(831) 293-32-78</w:t>
            </w:r>
          </w:p>
        </w:tc>
      </w:tr>
      <w:tr w:rsidR="00592D72" w:rsidTr="004B5829">
        <w:tc>
          <w:tcPr>
            <w:tcW w:w="1696"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lastRenderedPageBreak/>
              <w:t>Бухгалтерия</w:t>
            </w: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Главный бухгалтер Бычкова Надежда Викторовна</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ул. Спутника, 24а</w:t>
            </w:r>
          </w:p>
        </w:tc>
        <w:tc>
          <w:tcPr>
            <w:tcW w:w="2552" w:type="dxa"/>
          </w:tcPr>
          <w:p w:rsidR="00592D72" w:rsidRPr="000F1BB7" w:rsidRDefault="00852B4B" w:rsidP="00854F4D">
            <w:pPr>
              <w:rPr>
                <w:rFonts w:ascii="Times New Roman" w:hAnsi="Times New Roman" w:cs="Times New Roman"/>
                <w:sz w:val="24"/>
                <w:szCs w:val="24"/>
              </w:rPr>
            </w:pPr>
            <w:hyperlink r:id="rId14" w:history="1">
              <w:r w:rsidR="00592D72" w:rsidRPr="000F1BB7">
                <w:rPr>
                  <w:rStyle w:val="a5"/>
                  <w:rFonts w:ascii="Times New Roman" w:hAnsi="Times New Roman" w:cs="Times New Roman"/>
                  <w:sz w:val="24"/>
                  <w:szCs w:val="24"/>
                </w:rPr>
                <w:t>ipt-filial@yandex.ru</w:t>
              </w:r>
            </w:hyperlink>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 8(831) 294-66-12</w:t>
            </w:r>
          </w:p>
        </w:tc>
      </w:tr>
      <w:tr w:rsidR="00592D72" w:rsidTr="004B5829">
        <w:tc>
          <w:tcPr>
            <w:tcW w:w="1696"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Кадрово-правовой отдел</w:t>
            </w: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Начальник отдела</w:t>
            </w:r>
          </w:p>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Ременина Мария Игоревна</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ул. Спутника, 24а</w:t>
            </w:r>
          </w:p>
        </w:tc>
        <w:tc>
          <w:tcPr>
            <w:tcW w:w="2552" w:type="dxa"/>
          </w:tcPr>
          <w:p w:rsidR="00592D72" w:rsidRPr="00146692" w:rsidRDefault="00592D72" w:rsidP="00854F4D">
            <w:pPr>
              <w:rPr>
                <w:rFonts w:ascii="Times New Roman" w:hAnsi="Times New Roman" w:cs="Times New Roman"/>
                <w:sz w:val="24"/>
                <w:szCs w:val="24"/>
              </w:rPr>
            </w:pPr>
            <w:r>
              <w:rPr>
                <w:rFonts w:ascii="Times New Roman" w:hAnsi="Times New Roman" w:cs="Times New Roman"/>
                <w:sz w:val="24"/>
                <w:szCs w:val="24"/>
              </w:rPr>
              <w:t>MRemenina@mail.ru</w:t>
            </w:r>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8(831) 293-45-08</w:t>
            </w:r>
          </w:p>
        </w:tc>
      </w:tr>
      <w:tr w:rsidR="00592D72" w:rsidTr="004B5829">
        <w:tc>
          <w:tcPr>
            <w:tcW w:w="10506" w:type="dxa"/>
            <w:gridSpan w:val="5"/>
          </w:tcPr>
          <w:p w:rsidR="00592D72" w:rsidRPr="00470D53" w:rsidRDefault="00592D72" w:rsidP="00854F4D">
            <w:pPr>
              <w:rPr>
                <w:rFonts w:ascii="Times New Roman" w:hAnsi="Times New Roman" w:cs="Times New Roman"/>
                <w:sz w:val="20"/>
                <w:szCs w:val="20"/>
              </w:rPr>
            </w:pPr>
          </w:p>
        </w:tc>
      </w:tr>
      <w:tr w:rsidR="00592D72" w:rsidTr="004B5829">
        <w:tc>
          <w:tcPr>
            <w:tcW w:w="1696"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Учебно-методический отдел</w:t>
            </w:r>
          </w:p>
        </w:tc>
        <w:tc>
          <w:tcPr>
            <w:tcW w:w="2704"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Заведующий Перевозчикова Нелли Григорье</w:t>
            </w:r>
            <w:r>
              <w:rPr>
                <w:rFonts w:ascii="Times New Roman" w:hAnsi="Times New Roman" w:cs="Times New Roman"/>
                <w:sz w:val="24"/>
                <w:szCs w:val="24"/>
              </w:rPr>
              <w:t>в</w:t>
            </w:r>
            <w:r w:rsidRPr="000F1BB7">
              <w:rPr>
                <w:rFonts w:ascii="Times New Roman" w:hAnsi="Times New Roman" w:cs="Times New Roman"/>
                <w:sz w:val="24"/>
                <w:szCs w:val="24"/>
              </w:rPr>
              <w:t>на</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ул. Спутника, 24а</w:t>
            </w:r>
          </w:p>
        </w:tc>
        <w:tc>
          <w:tcPr>
            <w:tcW w:w="2552" w:type="dxa"/>
          </w:tcPr>
          <w:p w:rsidR="00592D72" w:rsidRPr="000F1BB7" w:rsidRDefault="00852B4B" w:rsidP="00854F4D">
            <w:pPr>
              <w:rPr>
                <w:rFonts w:ascii="Times New Roman" w:hAnsi="Times New Roman" w:cs="Times New Roman"/>
                <w:sz w:val="24"/>
                <w:szCs w:val="24"/>
              </w:rPr>
            </w:pPr>
            <w:hyperlink r:id="rId15" w:history="1">
              <w:r w:rsidR="00592D72" w:rsidRPr="000F1BB7">
                <w:rPr>
                  <w:rStyle w:val="a5"/>
                  <w:rFonts w:ascii="Times New Roman" w:hAnsi="Times New Roman" w:cs="Times New Roman"/>
                  <w:sz w:val="24"/>
                  <w:szCs w:val="24"/>
                </w:rPr>
                <w:t>umoiptd@yandex.ru</w:t>
              </w:r>
            </w:hyperlink>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 (831) 293-45-08</w:t>
            </w:r>
          </w:p>
        </w:tc>
      </w:tr>
      <w:tr w:rsidR="00592D72" w:rsidTr="004B5829">
        <w:tc>
          <w:tcPr>
            <w:tcW w:w="1696"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Центр трудоустройства и карьеры</w:t>
            </w:r>
          </w:p>
        </w:tc>
        <w:tc>
          <w:tcPr>
            <w:tcW w:w="2704" w:type="dxa"/>
          </w:tcPr>
          <w:p w:rsidR="00592D72" w:rsidRPr="00470D53" w:rsidRDefault="00592D72" w:rsidP="00470D53">
            <w:pPr>
              <w:rPr>
                <w:rFonts w:ascii="Times New Roman" w:hAnsi="Times New Roman" w:cs="Times New Roman"/>
                <w:sz w:val="24"/>
                <w:szCs w:val="24"/>
                <w:lang w:val="ru-RU"/>
              </w:rPr>
            </w:pPr>
            <w:r w:rsidRPr="000F1BB7">
              <w:rPr>
                <w:rFonts w:ascii="Times New Roman" w:hAnsi="Times New Roman" w:cs="Times New Roman"/>
                <w:sz w:val="24"/>
                <w:szCs w:val="24"/>
              </w:rPr>
              <w:t xml:space="preserve">Заведующий </w:t>
            </w:r>
            <w:r w:rsidR="00470D53">
              <w:rPr>
                <w:rFonts w:ascii="Times New Roman" w:hAnsi="Times New Roman" w:cs="Times New Roman"/>
                <w:sz w:val="24"/>
                <w:szCs w:val="24"/>
                <w:lang w:val="ru-RU"/>
              </w:rPr>
              <w:t>Паленова Татьяна Викторовна</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ул. Спутника, 24а</w:t>
            </w:r>
          </w:p>
        </w:tc>
        <w:tc>
          <w:tcPr>
            <w:tcW w:w="2552" w:type="dxa"/>
          </w:tcPr>
          <w:p w:rsidR="00592D72" w:rsidRPr="000F1BB7" w:rsidRDefault="00852B4B" w:rsidP="00854F4D">
            <w:pPr>
              <w:rPr>
                <w:rFonts w:ascii="Times New Roman" w:hAnsi="Times New Roman" w:cs="Times New Roman"/>
                <w:sz w:val="24"/>
                <w:szCs w:val="24"/>
              </w:rPr>
            </w:pPr>
            <w:hyperlink r:id="rId16" w:history="1">
              <w:r w:rsidR="00592D72" w:rsidRPr="000F1BB7">
                <w:rPr>
                  <w:rStyle w:val="a5"/>
                  <w:rFonts w:ascii="Times New Roman" w:hAnsi="Times New Roman" w:cs="Times New Roman"/>
                  <w:iCs/>
                  <w:sz w:val="24"/>
                  <w:szCs w:val="24"/>
                </w:rPr>
                <w:t>careeraipt@yandex.ru</w:t>
              </w:r>
            </w:hyperlink>
          </w:p>
        </w:tc>
        <w:tc>
          <w:tcPr>
            <w:tcW w:w="1711" w:type="dxa"/>
          </w:tcPr>
          <w:p w:rsidR="00592D72" w:rsidRPr="00470D53" w:rsidRDefault="00592D72" w:rsidP="00854F4D">
            <w:pPr>
              <w:rPr>
                <w:rFonts w:ascii="Times New Roman" w:hAnsi="Times New Roman" w:cs="Times New Roman"/>
                <w:iCs/>
                <w:sz w:val="20"/>
                <w:szCs w:val="20"/>
              </w:rPr>
            </w:pPr>
            <w:r w:rsidRPr="00470D53">
              <w:rPr>
                <w:rFonts w:ascii="Times New Roman" w:hAnsi="Times New Roman" w:cs="Times New Roman"/>
                <w:iCs/>
                <w:sz w:val="20"/>
                <w:szCs w:val="20"/>
              </w:rPr>
              <w:t>8 (831) 293-45-08; </w:t>
            </w:r>
          </w:p>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iCs/>
                <w:sz w:val="20"/>
                <w:szCs w:val="20"/>
              </w:rPr>
              <w:t>8 (831) 293-32-78</w:t>
            </w:r>
          </w:p>
        </w:tc>
      </w:tr>
      <w:tr w:rsidR="00592D72" w:rsidTr="004B5829">
        <w:tc>
          <w:tcPr>
            <w:tcW w:w="1696"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Отдел воспитательной и внеаудиторной работы</w:t>
            </w: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Заведующий отделом Кондратьева Ирина Вячеславовна</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ул. Спутника, 24а</w:t>
            </w:r>
          </w:p>
        </w:tc>
        <w:tc>
          <w:tcPr>
            <w:tcW w:w="2552" w:type="dxa"/>
          </w:tcPr>
          <w:p w:rsidR="00592D72" w:rsidRPr="000F1BB7" w:rsidRDefault="00852B4B" w:rsidP="00854F4D">
            <w:pPr>
              <w:rPr>
                <w:rFonts w:ascii="Times New Roman" w:hAnsi="Times New Roman" w:cs="Times New Roman"/>
                <w:sz w:val="24"/>
                <w:szCs w:val="24"/>
              </w:rPr>
            </w:pPr>
            <w:hyperlink r:id="rId17" w:history="1">
              <w:r w:rsidR="00592D72" w:rsidRPr="000F1BB7">
                <w:rPr>
                  <w:rStyle w:val="a5"/>
                  <w:rFonts w:ascii="Times New Roman" w:hAnsi="Times New Roman" w:cs="Times New Roman"/>
                  <w:sz w:val="24"/>
                  <w:szCs w:val="24"/>
                </w:rPr>
                <w:t>ipt-filial@yandex.ru</w:t>
              </w:r>
            </w:hyperlink>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 (831) 293-45-08</w:t>
            </w:r>
          </w:p>
        </w:tc>
      </w:tr>
      <w:tr w:rsidR="00592D72" w:rsidTr="004B5829">
        <w:tc>
          <w:tcPr>
            <w:tcW w:w="1696"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Библиотека</w:t>
            </w: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Заведующий библиотекой Павлова Татьяна Анатольевна</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ул. Спутника, 24а</w:t>
            </w:r>
          </w:p>
        </w:tc>
        <w:tc>
          <w:tcPr>
            <w:tcW w:w="2552"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busarova6363@mail.ru</w:t>
            </w:r>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 (831) 293-45-08</w:t>
            </w:r>
          </w:p>
        </w:tc>
      </w:tr>
      <w:tr w:rsidR="00592D72" w:rsidTr="004B5829">
        <w:tc>
          <w:tcPr>
            <w:tcW w:w="10506" w:type="dxa"/>
            <w:gridSpan w:val="5"/>
          </w:tcPr>
          <w:p w:rsidR="00592D72" w:rsidRPr="000F1BB7" w:rsidRDefault="00592D72" w:rsidP="00854F4D">
            <w:pPr>
              <w:jc w:val="center"/>
              <w:rPr>
                <w:rFonts w:ascii="Times New Roman" w:hAnsi="Times New Roman" w:cs="Times New Roman"/>
                <w:b/>
                <w:sz w:val="24"/>
                <w:szCs w:val="24"/>
              </w:rPr>
            </w:pPr>
            <w:r w:rsidRPr="000F1BB7">
              <w:rPr>
                <w:rFonts w:ascii="Times New Roman" w:hAnsi="Times New Roman" w:cs="Times New Roman"/>
                <w:b/>
                <w:sz w:val="24"/>
                <w:szCs w:val="24"/>
              </w:rPr>
              <w:t>ФАКУЛЬТЕТЫ</w:t>
            </w:r>
          </w:p>
        </w:tc>
      </w:tr>
      <w:tr w:rsidR="00592D72" w:rsidTr="004B5829">
        <w:tc>
          <w:tcPr>
            <w:tcW w:w="1696"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Технологический факультет</w:t>
            </w: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Декан факультета, к.э.н Сидякова Валентина Александровна</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ул. Спутника, 24а</w:t>
            </w:r>
          </w:p>
        </w:tc>
        <w:tc>
          <w:tcPr>
            <w:tcW w:w="2552" w:type="dxa"/>
          </w:tcPr>
          <w:p w:rsidR="00592D72" w:rsidRPr="000F1BB7" w:rsidRDefault="00852B4B" w:rsidP="00854F4D">
            <w:pPr>
              <w:rPr>
                <w:rFonts w:ascii="Times New Roman" w:hAnsi="Times New Roman" w:cs="Times New Roman"/>
                <w:sz w:val="24"/>
                <w:szCs w:val="24"/>
              </w:rPr>
            </w:pPr>
            <w:hyperlink r:id="rId18" w:history="1">
              <w:r w:rsidR="00592D72" w:rsidRPr="000F1BB7">
                <w:rPr>
                  <w:rStyle w:val="a5"/>
                  <w:rFonts w:ascii="Times New Roman" w:hAnsi="Times New Roman" w:cs="Times New Roman"/>
                  <w:sz w:val="24"/>
                  <w:szCs w:val="24"/>
                </w:rPr>
                <w:t>ipt-filial@yandex.ru</w:t>
              </w:r>
            </w:hyperlink>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 (831) 293-45-08</w:t>
            </w:r>
          </w:p>
        </w:tc>
      </w:tr>
      <w:tr w:rsidR="00592D72" w:rsidTr="004B5829">
        <w:tc>
          <w:tcPr>
            <w:tcW w:w="1696"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Факультет сервиса</w:t>
            </w:r>
          </w:p>
        </w:tc>
        <w:tc>
          <w:tcPr>
            <w:tcW w:w="2704" w:type="dxa"/>
          </w:tcPr>
          <w:p w:rsidR="00592D72" w:rsidRPr="00877C9A" w:rsidRDefault="00592D72" w:rsidP="00470D53">
            <w:pPr>
              <w:rPr>
                <w:rFonts w:ascii="Times New Roman" w:hAnsi="Times New Roman" w:cs="Times New Roman"/>
                <w:sz w:val="24"/>
                <w:szCs w:val="24"/>
                <w:lang w:val="ru-RU"/>
              </w:rPr>
            </w:pPr>
            <w:r w:rsidRPr="00877C9A">
              <w:rPr>
                <w:rFonts w:ascii="Times New Roman" w:hAnsi="Times New Roman" w:cs="Times New Roman"/>
                <w:sz w:val="24"/>
                <w:szCs w:val="24"/>
                <w:lang w:val="ru-RU"/>
              </w:rPr>
              <w:t xml:space="preserve">Декан факультета, к.п.н </w:t>
            </w:r>
            <w:r w:rsidR="00470D53">
              <w:rPr>
                <w:rFonts w:ascii="Times New Roman" w:hAnsi="Times New Roman" w:cs="Times New Roman"/>
                <w:sz w:val="24"/>
                <w:szCs w:val="24"/>
                <w:lang w:val="ru-RU"/>
              </w:rPr>
              <w:t>С</w:t>
            </w:r>
            <w:r w:rsidRPr="00877C9A">
              <w:rPr>
                <w:rFonts w:ascii="Times New Roman" w:hAnsi="Times New Roman" w:cs="Times New Roman"/>
                <w:sz w:val="24"/>
                <w:szCs w:val="24"/>
                <w:lang w:val="ru-RU"/>
              </w:rPr>
              <w:t>аляева Елена Юрьевна</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ул. Спутника, 24а</w:t>
            </w:r>
          </w:p>
        </w:tc>
        <w:tc>
          <w:tcPr>
            <w:tcW w:w="2552"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servisa.fakultet@mail.ru</w:t>
            </w:r>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 (831) 293-45-08</w:t>
            </w:r>
          </w:p>
        </w:tc>
      </w:tr>
      <w:tr w:rsidR="00592D72" w:rsidTr="004B5829">
        <w:tc>
          <w:tcPr>
            <w:tcW w:w="1696"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Факультет технологии и дизайна</w:t>
            </w: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И.о. декана факультета Клюева Юлия Семеновна</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мкр. Щербинки-1,21</w:t>
            </w:r>
          </w:p>
        </w:tc>
        <w:tc>
          <w:tcPr>
            <w:tcW w:w="2552"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nktdo@yandex.ru</w:t>
            </w:r>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 (831) 463-53-12</w:t>
            </w:r>
          </w:p>
        </w:tc>
      </w:tr>
      <w:tr w:rsidR="00592D72" w:rsidTr="004B5829">
        <w:tc>
          <w:tcPr>
            <w:tcW w:w="10506" w:type="dxa"/>
            <w:gridSpan w:val="5"/>
          </w:tcPr>
          <w:p w:rsidR="00592D72" w:rsidRPr="000F1BB7" w:rsidRDefault="00592D72" w:rsidP="00854F4D">
            <w:pPr>
              <w:jc w:val="center"/>
              <w:rPr>
                <w:rFonts w:ascii="Times New Roman" w:hAnsi="Times New Roman" w:cs="Times New Roman"/>
                <w:b/>
                <w:sz w:val="24"/>
                <w:szCs w:val="24"/>
              </w:rPr>
            </w:pPr>
            <w:r w:rsidRPr="000F1BB7">
              <w:rPr>
                <w:rFonts w:ascii="Times New Roman" w:hAnsi="Times New Roman" w:cs="Times New Roman"/>
                <w:b/>
                <w:sz w:val="24"/>
                <w:szCs w:val="24"/>
              </w:rPr>
              <w:t>КАФЕДРЫ</w:t>
            </w:r>
          </w:p>
        </w:tc>
      </w:tr>
      <w:tr w:rsidR="00592D72" w:rsidTr="004B5829">
        <w:tc>
          <w:tcPr>
            <w:tcW w:w="1696"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Кафедра «Гуманитарных дисциплин»</w:t>
            </w: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Заведующий кафедрой, к.с.н Малахова Юлия Витальевна</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ул. Спутника, 24а</w:t>
            </w:r>
          </w:p>
        </w:tc>
        <w:tc>
          <w:tcPr>
            <w:tcW w:w="2552"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kgsed@mail.ru</w:t>
            </w:r>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 (831) 293-45-08</w:t>
            </w:r>
          </w:p>
        </w:tc>
      </w:tr>
      <w:tr w:rsidR="00592D72" w:rsidTr="004B5829">
        <w:tc>
          <w:tcPr>
            <w:tcW w:w="1696"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 xml:space="preserve">Кафедра «Сервиса и </w:t>
            </w:r>
            <w:r w:rsidRPr="00877C9A">
              <w:rPr>
                <w:rFonts w:ascii="Times New Roman" w:hAnsi="Times New Roman" w:cs="Times New Roman"/>
                <w:sz w:val="24"/>
                <w:szCs w:val="24"/>
                <w:lang w:val="ru-RU"/>
              </w:rPr>
              <w:lastRenderedPageBreak/>
              <w:t>экономики сферы услуг»</w:t>
            </w: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lastRenderedPageBreak/>
              <w:t xml:space="preserve">Заведующий кафедрой, Терехов Андрей </w:t>
            </w:r>
            <w:r w:rsidRPr="00877C9A">
              <w:rPr>
                <w:rFonts w:ascii="Times New Roman" w:hAnsi="Times New Roman" w:cs="Times New Roman"/>
                <w:sz w:val="24"/>
                <w:szCs w:val="24"/>
                <w:lang w:val="ru-RU"/>
              </w:rPr>
              <w:lastRenderedPageBreak/>
              <w:t>Михайлович</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lastRenderedPageBreak/>
              <w:t xml:space="preserve">ул. Спутника, </w:t>
            </w:r>
            <w:r w:rsidRPr="000F1BB7">
              <w:rPr>
                <w:rFonts w:ascii="Times New Roman" w:hAnsi="Times New Roman" w:cs="Times New Roman"/>
                <w:sz w:val="24"/>
                <w:szCs w:val="24"/>
              </w:rPr>
              <w:lastRenderedPageBreak/>
              <w:t>24а</w:t>
            </w:r>
          </w:p>
        </w:tc>
        <w:tc>
          <w:tcPr>
            <w:tcW w:w="2552"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lastRenderedPageBreak/>
              <w:t>kafedra.sem@mail.ru</w:t>
            </w:r>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 (831) 293-45-08</w:t>
            </w:r>
          </w:p>
        </w:tc>
      </w:tr>
      <w:tr w:rsidR="00592D72" w:rsidTr="004B5829">
        <w:tc>
          <w:tcPr>
            <w:tcW w:w="1696"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lastRenderedPageBreak/>
              <w:t>Кафедра «Технологии общественного питания»</w:t>
            </w: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Заведующий кафедрой, к.т.н Долгополова Светлана Валентиновна</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ул. Спутника, 24а</w:t>
            </w:r>
          </w:p>
        </w:tc>
        <w:tc>
          <w:tcPr>
            <w:tcW w:w="2552"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kafedra.top2011@mail.ru</w:t>
            </w:r>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 (831) 293-45-08</w:t>
            </w:r>
          </w:p>
        </w:tc>
      </w:tr>
      <w:tr w:rsidR="00592D72" w:rsidTr="004B5829">
        <w:tc>
          <w:tcPr>
            <w:tcW w:w="1696"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Кафедра «Информационных и математических дисциплин дисциплин»</w:t>
            </w: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Заведующий кафедрой, к.п.н., доцент Костылев Денис Сергеевич</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ул. Спутника, 24а</w:t>
            </w:r>
          </w:p>
        </w:tc>
        <w:tc>
          <w:tcPr>
            <w:tcW w:w="2552"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kaf-mend@yandex.ru</w:t>
            </w:r>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 (831) 293-45-08</w:t>
            </w:r>
          </w:p>
        </w:tc>
      </w:tr>
      <w:tr w:rsidR="00592D72" w:rsidTr="004B5829">
        <w:tc>
          <w:tcPr>
            <w:tcW w:w="1696" w:type="dxa"/>
          </w:tcPr>
          <w:p w:rsidR="00592D72" w:rsidRPr="000F1BB7" w:rsidRDefault="00592D72" w:rsidP="00854F4D">
            <w:pPr>
              <w:rPr>
                <w:rFonts w:ascii="Times New Roman" w:hAnsi="Times New Roman" w:cs="Times New Roman"/>
                <w:sz w:val="24"/>
                <w:szCs w:val="24"/>
              </w:rPr>
            </w:pPr>
            <w:r>
              <w:rPr>
                <w:rFonts w:ascii="Times New Roman" w:hAnsi="Times New Roman" w:cs="Times New Roman"/>
                <w:sz w:val="24"/>
                <w:szCs w:val="24"/>
              </w:rPr>
              <w:t>Кафедра «Естественнонаучных дисциплин»</w:t>
            </w: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Заведующий кафедрой, к.х.н. Тростин Василий Львович</w:t>
            </w:r>
          </w:p>
        </w:tc>
        <w:tc>
          <w:tcPr>
            <w:tcW w:w="1843" w:type="dxa"/>
          </w:tcPr>
          <w:p w:rsidR="00592D72" w:rsidRPr="000F1BB7" w:rsidRDefault="00592D72" w:rsidP="00854F4D">
            <w:pPr>
              <w:rPr>
                <w:rFonts w:ascii="Times New Roman" w:hAnsi="Times New Roman" w:cs="Times New Roman"/>
                <w:sz w:val="24"/>
                <w:szCs w:val="24"/>
              </w:rPr>
            </w:pPr>
            <w:r>
              <w:rPr>
                <w:rFonts w:ascii="Times New Roman" w:hAnsi="Times New Roman" w:cs="Times New Roman"/>
                <w:sz w:val="24"/>
                <w:szCs w:val="24"/>
              </w:rPr>
              <w:t>ул.Спутника, д. 24а</w:t>
            </w:r>
          </w:p>
        </w:tc>
        <w:tc>
          <w:tcPr>
            <w:tcW w:w="2552" w:type="dxa"/>
          </w:tcPr>
          <w:p w:rsidR="00592D72" w:rsidRPr="00146692" w:rsidRDefault="00592D72" w:rsidP="00854F4D">
            <w:pPr>
              <w:rPr>
                <w:rFonts w:ascii="Times New Roman" w:hAnsi="Times New Roman" w:cs="Times New Roman"/>
                <w:sz w:val="24"/>
                <w:szCs w:val="24"/>
              </w:rPr>
            </w:pPr>
            <w:r>
              <w:rPr>
                <w:rFonts w:ascii="Times New Roman" w:hAnsi="Times New Roman" w:cs="Times New Roman"/>
                <w:sz w:val="24"/>
                <w:szCs w:val="24"/>
              </w:rPr>
              <w:t>kaf.esnd@eandex.ru</w:t>
            </w:r>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 (831) 293-45-08</w:t>
            </w:r>
          </w:p>
        </w:tc>
      </w:tr>
      <w:tr w:rsidR="00592D72" w:rsidTr="004B5829">
        <w:tc>
          <w:tcPr>
            <w:tcW w:w="1696"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Кафедра «Физической культуры»</w:t>
            </w: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Заведующий кафедрой, старший преподаватель Ведерников Антон Викторович</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ул. Спутника, 24а</w:t>
            </w:r>
          </w:p>
        </w:tc>
        <w:tc>
          <w:tcPr>
            <w:tcW w:w="2552"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iptd-sport@mail.ru</w:t>
            </w:r>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 (831) 293-45-08</w:t>
            </w:r>
          </w:p>
        </w:tc>
      </w:tr>
      <w:tr w:rsidR="00592D72" w:rsidTr="004B5829">
        <w:tc>
          <w:tcPr>
            <w:tcW w:w="1696"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Кафедра «Товароведения, экспертизы и качества»</w:t>
            </w: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Заведующий кафедрой, к.с.н., доцент Бочаров Владимир Александрович</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ул. Спутника, 24а</w:t>
            </w:r>
          </w:p>
        </w:tc>
        <w:tc>
          <w:tcPr>
            <w:tcW w:w="2552"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kafedra.tek@yandex.ru</w:t>
            </w:r>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 (831) 293-45-08</w:t>
            </w:r>
          </w:p>
        </w:tc>
      </w:tr>
      <w:tr w:rsidR="00592D72" w:rsidTr="004B5829">
        <w:tc>
          <w:tcPr>
            <w:tcW w:w="1696"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Кафедра «Индустрии моды и художественных технологий»»</w:t>
            </w:r>
          </w:p>
        </w:tc>
        <w:tc>
          <w:tcPr>
            <w:tcW w:w="2704" w:type="dxa"/>
          </w:tcPr>
          <w:p w:rsidR="00592D72" w:rsidRPr="00877C9A" w:rsidRDefault="00592D72" w:rsidP="00854F4D">
            <w:pPr>
              <w:rPr>
                <w:rFonts w:ascii="Times New Roman" w:hAnsi="Times New Roman" w:cs="Times New Roman"/>
                <w:sz w:val="24"/>
                <w:szCs w:val="24"/>
                <w:lang w:val="ru-RU"/>
              </w:rPr>
            </w:pPr>
            <w:r w:rsidRPr="00877C9A">
              <w:rPr>
                <w:rFonts w:ascii="Times New Roman" w:hAnsi="Times New Roman" w:cs="Times New Roman"/>
                <w:sz w:val="24"/>
                <w:szCs w:val="24"/>
                <w:lang w:val="ru-RU"/>
              </w:rPr>
              <w:t>Заведующий кафедрой, к.ф.н., доцент Александрова Ирина Борисовна</w:t>
            </w:r>
          </w:p>
        </w:tc>
        <w:tc>
          <w:tcPr>
            <w:tcW w:w="1843"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мкр. Щербинки-1,21</w:t>
            </w:r>
          </w:p>
        </w:tc>
        <w:tc>
          <w:tcPr>
            <w:tcW w:w="2552" w:type="dxa"/>
          </w:tcPr>
          <w:p w:rsidR="00592D72" w:rsidRPr="000F1BB7" w:rsidRDefault="00592D72" w:rsidP="00854F4D">
            <w:pPr>
              <w:rPr>
                <w:rFonts w:ascii="Times New Roman" w:hAnsi="Times New Roman" w:cs="Times New Roman"/>
                <w:sz w:val="24"/>
                <w:szCs w:val="24"/>
              </w:rPr>
            </w:pPr>
            <w:r w:rsidRPr="000F1BB7">
              <w:rPr>
                <w:rFonts w:ascii="Times New Roman" w:hAnsi="Times New Roman" w:cs="Times New Roman"/>
                <w:sz w:val="24"/>
                <w:szCs w:val="24"/>
              </w:rPr>
              <w:t>irinann1954@yandex.ru</w:t>
            </w:r>
          </w:p>
        </w:tc>
        <w:tc>
          <w:tcPr>
            <w:tcW w:w="1711" w:type="dxa"/>
          </w:tcPr>
          <w:p w:rsidR="00592D72" w:rsidRPr="00470D53" w:rsidRDefault="00592D72" w:rsidP="00854F4D">
            <w:pPr>
              <w:rPr>
                <w:rFonts w:ascii="Times New Roman" w:hAnsi="Times New Roman" w:cs="Times New Roman"/>
                <w:sz w:val="20"/>
                <w:szCs w:val="20"/>
              </w:rPr>
            </w:pPr>
            <w:r w:rsidRPr="00470D53">
              <w:rPr>
                <w:rFonts w:ascii="Times New Roman" w:hAnsi="Times New Roman" w:cs="Times New Roman"/>
                <w:sz w:val="20"/>
                <w:szCs w:val="20"/>
              </w:rPr>
              <w:t>8(831) 462-60-59</w:t>
            </w:r>
          </w:p>
        </w:tc>
      </w:tr>
    </w:tbl>
    <w:p w:rsidR="003D5D94" w:rsidRPr="00592D72" w:rsidRDefault="003D5D94" w:rsidP="00F91E6B">
      <w:pPr>
        <w:pStyle w:val="a3"/>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4"/>
          <w:szCs w:val="24"/>
          <w:lang w:val="ru-RU"/>
        </w:rPr>
        <w:sectPr w:rsidR="003D5D94" w:rsidRPr="00592D72">
          <w:pgSz w:w="11906" w:h="16838"/>
          <w:pgMar w:top="277" w:right="840" w:bottom="280" w:left="1700" w:header="720" w:footer="720" w:gutter="0"/>
          <w:cols w:space="720" w:equalWidth="0">
            <w:col w:w="9360"/>
          </w:cols>
          <w:noEndnote/>
        </w:sectPr>
      </w:pPr>
    </w:p>
    <w:p w:rsidR="003D5D94" w:rsidRPr="007F1F4B" w:rsidRDefault="00C47C4E" w:rsidP="007F1F4B">
      <w:pPr>
        <w:widowControl w:val="0"/>
        <w:overflowPunct w:val="0"/>
        <w:autoSpaceDE w:val="0"/>
        <w:autoSpaceDN w:val="0"/>
        <w:adjustRightInd w:val="0"/>
        <w:spacing w:after="0" w:line="240" w:lineRule="auto"/>
        <w:ind w:left="280"/>
        <w:jc w:val="both"/>
        <w:rPr>
          <w:rFonts w:ascii="Times New Roman" w:hAnsi="Times New Roman" w:cs="Times New Roman"/>
          <w:b/>
          <w:bCs/>
          <w:sz w:val="28"/>
          <w:szCs w:val="28"/>
          <w:lang w:val="ru-RU"/>
        </w:rPr>
      </w:pPr>
      <w:bookmarkStart w:id="4" w:name="page11"/>
      <w:bookmarkStart w:id="5" w:name="page13"/>
      <w:bookmarkEnd w:id="4"/>
      <w:bookmarkEnd w:id="5"/>
      <w:r w:rsidRPr="007F1F4B">
        <w:rPr>
          <w:rFonts w:ascii="Times New Roman" w:hAnsi="Times New Roman" w:cs="Times New Roman"/>
          <w:b/>
          <w:bCs/>
          <w:sz w:val="28"/>
          <w:szCs w:val="28"/>
          <w:lang w:val="ru-RU"/>
        </w:rPr>
        <w:lastRenderedPageBreak/>
        <w:t xml:space="preserve">ОБРАЗОВАТЕЛЬНАЯ ДЕЯТЕЛЬНОСТЬ </w:t>
      </w:r>
    </w:p>
    <w:p w:rsidR="007F1F4B" w:rsidRPr="007F1F4B" w:rsidRDefault="007F1F4B" w:rsidP="007F1F4B">
      <w:pPr>
        <w:widowControl w:val="0"/>
        <w:overflowPunct w:val="0"/>
        <w:autoSpaceDE w:val="0"/>
        <w:autoSpaceDN w:val="0"/>
        <w:adjustRightInd w:val="0"/>
        <w:spacing w:after="0" w:line="240" w:lineRule="auto"/>
        <w:ind w:left="280"/>
        <w:jc w:val="both"/>
        <w:rPr>
          <w:rFonts w:ascii="Times New Roman" w:hAnsi="Times New Roman" w:cs="Times New Roman"/>
          <w:b/>
          <w:bCs/>
          <w:sz w:val="28"/>
          <w:szCs w:val="28"/>
          <w:lang w:val="ru-RU"/>
        </w:rPr>
      </w:pPr>
    </w:p>
    <w:p w:rsidR="007F1F4B" w:rsidRDefault="007F1F4B" w:rsidP="007F1F4B">
      <w:pPr>
        <w:widowControl w:val="0"/>
        <w:overflowPunct w:val="0"/>
        <w:autoSpaceDE w:val="0"/>
        <w:autoSpaceDN w:val="0"/>
        <w:adjustRightInd w:val="0"/>
        <w:spacing w:after="0"/>
        <w:ind w:firstLine="709"/>
        <w:jc w:val="both"/>
        <w:rPr>
          <w:rFonts w:ascii="Times New Roman" w:hAnsi="Times New Roman" w:cs="Times New Roman"/>
          <w:bCs/>
          <w:sz w:val="28"/>
          <w:szCs w:val="28"/>
          <w:lang w:val="ru-RU"/>
        </w:rPr>
      </w:pPr>
      <w:r w:rsidRPr="007F1F4B">
        <w:rPr>
          <w:rFonts w:ascii="Times New Roman" w:hAnsi="Times New Roman" w:cs="Times New Roman"/>
          <w:bCs/>
          <w:sz w:val="28"/>
          <w:szCs w:val="28"/>
          <w:lang w:val="ru-RU"/>
        </w:rPr>
        <w:t>Образовательная деятельность Филиала направлена на кадровое обеспечение приоритетных направлений технологий, отраслей экономики, сферы услуг и ведется по четырем укрупненным группам высшего образования: экономика и управление; сервис и туризм; управление в технических системах; промышленная экология и биотехнологии</w:t>
      </w:r>
      <w:r w:rsidR="00470D53">
        <w:rPr>
          <w:rFonts w:ascii="Times New Roman" w:hAnsi="Times New Roman" w:cs="Times New Roman"/>
          <w:bCs/>
          <w:sz w:val="28"/>
          <w:szCs w:val="28"/>
          <w:lang w:val="ru-RU"/>
        </w:rPr>
        <w:t xml:space="preserve"> и по шести укрупненным группам специальностей среднего профессионального образования:</w:t>
      </w:r>
      <w:r w:rsidR="009D3E7A" w:rsidRPr="009D3E7A">
        <w:rPr>
          <w:rFonts w:ascii="Times New Roman" w:hAnsi="Times New Roman" w:cs="Times New Roman"/>
          <w:bCs/>
          <w:sz w:val="28"/>
          <w:szCs w:val="28"/>
          <w:lang w:val="ru-RU"/>
        </w:rPr>
        <w:t xml:space="preserve"> </w:t>
      </w:r>
      <w:r w:rsidR="009D3E7A" w:rsidRPr="007F1F4B">
        <w:rPr>
          <w:rFonts w:ascii="Times New Roman" w:hAnsi="Times New Roman" w:cs="Times New Roman"/>
          <w:bCs/>
          <w:sz w:val="28"/>
          <w:szCs w:val="28"/>
          <w:lang w:val="ru-RU"/>
        </w:rPr>
        <w:t>экономика и управление; сервис и туризм; промышленная экология и биотехнологии</w:t>
      </w:r>
      <w:r w:rsidR="009D3E7A">
        <w:rPr>
          <w:rFonts w:ascii="Times New Roman" w:hAnsi="Times New Roman" w:cs="Times New Roman"/>
          <w:bCs/>
          <w:sz w:val="28"/>
          <w:szCs w:val="28"/>
          <w:lang w:val="ru-RU"/>
        </w:rPr>
        <w:t>; средства массовой информации и информационно-библиотечное дело; технологии легкой промышленности; изобразительные и прикладные виды искусства.</w:t>
      </w:r>
    </w:p>
    <w:p w:rsidR="009D3E7A" w:rsidRPr="007F1F4B" w:rsidRDefault="009D3E7A" w:rsidP="007F1F4B">
      <w:pPr>
        <w:widowControl w:val="0"/>
        <w:overflowPunct w:val="0"/>
        <w:autoSpaceDE w:val="0"/>
        <w:autoSpaceDN w:val="0"/>
        <w:adjustRightInd w:val="0"/>
        <w:spacing w:after="0"/>
        <w:ind w:firstLine="709"/>
        <w:jc w:val="both"/>
        <w:rPr>
          <w:rFonts w:ascii="Times New Roman" w:hAnsi="Times New Roman" w:cs="Times New Roman"/>
          <w:bCs/>
          <w:sz w:val="28"/>
          <w:szCs w:val="28"/>
          <w:lang w:val="ru-RU"/>
        </w:rPr>
      </w:pPr>
    </w:p>
    <w:p w:rsidR="007F1F4B" w:rsidRDefault="007F1F4B" w:rsidP="007F1F4B">
      <w:pPr>
        <w:widowControl w:val="0"/>
        <w:overflowPunct w:val="0"/>
        <w:autoSpaceDE w:val="0"/>
        <w:autoSpaceDN w:val="0"/>
        <w:adjustRightInd w:val="0"/>
        <w:spacing w:after="0"/>
        <w:ind w:firstLine="426"/>
        <w:jc w:val="both"/>
        <w:rPr>
          <w:rFonts w:ascii="Times New Roman" w:hAnsi="Times New Roman" w:cs="Times New Roman"/>
          <w:bCs/>
          <w:sz w:val="28"/>
          <w:szCs w:val="28"/>
          <w:lang w:val="ru-RU"/>
        </w:rPr>
      </w:pPr>
      <w:r w:rsidRPr="007F1F4B">
        <w:rPr>
          <w:rFonts w:ascii="Times New Roman" w:hAnsi="Times New Roman" w:cs="Times New Roman"/>
          <w:bCs/>
          <w:sz w:val="28"/>
          <w:szCs w:val="28"/>
          <w:lang w:val="ru-RU"/>
        </w:rPr>
        <w:t>Согласно мониторинга эффективности вузов 201</w:t>
      </w:r>
      <w:r w:rsidR="00A728C1">
        <w:rPr>
          <w:rFonts w:ascii="Times New Roman" w:hAnsi="Times New Roman" w:cs="Times New Roman"/>
          <w:bCs/>
          <w:sz w:val="28"/>
          <w:szCs w:val="28"/>
          <w:lang w:val="ru-RU"/>
        </w:rPr>
        <w:t>4</w:t>
      </w:r>
      <w:r w:rsidRPr="007F1F4B">
        <w:rPr>
          <w:rFonts w:ascii="Times New Roman" w:hAnsi="Times New Roman" w:cs="Times New Roman"/>
          <w:bCs/>
          <w:sz w:val="28"/>
          <w:szCs w:val="28"/>
          <w:lang w:val="ru-RU"/>
        </w:rPr>
        <w:t xml:space="preserve"> года </w:t>
      </w:r>
      <w:r w:rsidR="009D3E7A">
        <w:rPr>
          <w:rFonts w:ascii="Times New Roman" w:hAnsi="Times New Roman" w:cs="Times New Roman"/>
          <w:bCs/>
          <w:sz w:val="28"/>
          <w:szCs w:val="28"/>
          <w:lang w:val="ru-RU"/>
        </w:rPr>
        <w:t xml:space="preserve">роль </w:t>
      </w:r>
      <w:r w:rsidRPr="007F1F4B">
        <w:rPr>
          <w:rFonts w:ascii="Times New Roman" w:hAnsi="Times New Roman" w:cs="Times New Roman"/>
          <w:bCs/>
          <w:sz w:val="28"/>
          <w:szCs w:val="28"/>
          <w:lang w:val="ru-RU"/>
        </w:rPr>
        <w:t xml:space="preserve">Филиала в системе подготовки кадров для региона определена следующим образом: </w:t>
      </w:r>
    </w:p>
    <w:p w:rsidR="009D3E7A" w:rsidRDefault="009D3E7A" w:rsidP="007F1F4B">
      <w:pPr>
        <w:widowControl w:val="0"/>
        <w:overflowPunct w:val="0"/>
        <w:autoSpaceDE w:val="0"/>
        <w:autoSpaceDN w:val="0"/>
        <w:adjustRightInd w:val="0"/>
        <w:spacing w:after="0"/>
        <w:ind w:firstLine="426"/>
        <w:jc w:val="both"/>
        <w:rPr>
          <w:rFonts w:ascii="Times New Roman" w:hAnsi="Times New Roman" w:cs="Times New Roman"/>
          <w:bCs/>
          <w:sz w:val="28"/>
          <w:szCs w:val="28"/>
          <w:lang w:val="ru-RU"/>
        </w:rPr>
      </w:pPr>
    </w:p>
    <w:tbl>
      <w:tblPr>
        <w:tblStyle w:val="a4"/>
        <w:tblW w:w="0" w:type="auto"/>
        <w:tblLook w:val="04A0"/>
      </w:tblPr>
      <w:tblGrid>
        <w:gridCol w:w="1725"/>
        <w:gridCol w:w="1469"/>
        <w:gridCol w:w="1471"/>
        <w:gridCol w:w="1471"/>
        <w:gridCol w:w="1667"/>
        <w:gridCol w:w="1667"/>
      </w:tblGrid>
      <w:tr w:rsidR="009D3E7A" w:rsidTr="009D3E7A">
        <w:tc>
          <w:tcPr>
            <w:tcW w:w="1725" w:type="dxa"/>
          </w:tcPr>
          <w:p w:rsidR="009D3E7A" w:rsidRPr="009D3E7A" w:rsidRDefault="009D3E7A" w:rsidP="007F1F4B">
            <w:pPr>
              <w:widowControl w:val="0"/>
              <w:overflowPunct w:val="0"/>
              <w:autoSpaceDE w:val="0"/>
              <w:autoSpaceDN w:val="0"/>
              <w:adjustRightInd w:val="0"/>
              <w:jc w:val="both"/>
              <w:rPr>
                <w:rFonts w:ascii="Times New Roman" w:hAnsi="Times New Roman" w:cs="Times New Roman"/>
                <w:bCs/>
                <w:sz w:val="28"/>
                <w:szCs w:val="28"/>
              </w:rPr>
            </w:pPr>
            <w:r w:rsidRPr="009D3E7A">
              <w:rPr>
                <w:rFonts w:ascii="Times New Roman" w:hAnsi="Times New Roman" w:cs="Times New Roman"/>
                <w:bCs/>
                <w:sz w:val="20"/>
                <w:szCs w:val="20"/>
              </w:rPr>
              <w:t>Реализуемые УГН(С)</w:t>
            </w:r>
          </w:p>
        </w:tc>
        <w:tc>
          <w:tcPr>
            <w:tcW w:w="1469" w:type="dxa"/>
          </w:tcPr>
          <w:p w:rsidR="009D3E7A" w:rsidRPr="009D3E7A" w:rsidRDefault="009D3E7A" w:rsidP="009D3E7A">
            <w:pPr>
              <w:widowControl w:val="0"/>
              <w:overflowPunct w:val="0"/>
              <w:autoSpaceDE w:val="0"/>
              <w:autoSpaceDN w:val="0"/>
              <w:adjustRightInd w:val="0"/>
              <w:jc w:val="both"/>
              <w:rPr>
                <w:rFonts w:ascii="Times New Roman" w:hAnsi="Times New Roman" w:cs="Times New Roman"/>
                <w:bCs/>
                <w:sz w:val="20"/>
                <w:szCs w:val="20"/>
              </w:rPr>
            </w:pPr>
            <w:r w:rsidRPr="009D3E7A">
              <w:rPr>
                <w:rFonts w:ascii="Times New Roman" w:hAnsi="Times New Roman" w:cs="Times New Roman"/>
                <w:bCs/>
                <w:sz w:val="20"/>
                <w:szCs w:val="20"/>
              </w:rPr>
              <w:t xml:space="preserve">Приведенный контингент студентов </w:t>
            </w:r>
          </w:p>
        </w:tc>
        <w:tc>
          <w:tcPr>
            <w:tcW w:w="1471" w:type="dxa"/>
          </w:tcPr>
          <w:p w:rsidR="009D3E7A" w:rsidRPr="009D3E7A" w:rsidRDefault="009D3E7A" w:rsidP="007F1F4B">
            <w:pPr>
              <w:widowControl w:val="0"/>
              <w:overflowPunct w:val="0"/>
              <w:autoSpaceDE w:val="0"/>
              <w:autoSpaceDN w:val="0"/>
              <w:adjustRightInd w:val="0"/>
              <w:jc w:val="both"/>
              <w:rPr>
                <w:rFonts w:ascii="Times New Roman" w:hAnsi="Times New Roman" w:cs="Times New Roman"/>
                <w:bCs/>
                <w:sz w:val="20"/>
                <w:szCs w:val="20"/>
              </w:rPr>
            </w:pPr>
            <w:r w:rsidRPr="009D3E7A">
              <w:rPr>
                <w:rFonts w:ascii="Times New Roman" w:hAnsi="Times New Roman" w:cs="Times New Roman"/>
                <w:bCs/>
                <w:sz w:val="20"/>
                <w:szCs w:val="20"/>
              </w:rPr>
              <w:t>Доля приведенного контингента студентов по УГН(С) от общего приведенного контингента студентов организации</w:t>
            </w:r>
          </w:p>
        </w:tc>
        <w:tc>
          <w:tcPr>
            <w:tcW w:w="1471" w:type="dxa"/>
          </w:tcPr>
          <w:p w:rsidR="009D3E7A" w:rsidRPr="009D3E7A" w:rsidRDefault="009D3E7A" w:rsidP="007F1F4B">
            <w:pPr>
              <w:widowControl w:val="0"/>
              <w:overflowPunct w:val="0"/>
              <w:autoSpaceDE w:val="0"/>
              <w:autoSpaceDN w:val="0"/>
              <w:adjustRightInd w:val="0"/>
              <w:jc w:val="both"/>
              <w:rPr>
                <w:rFonts w:ascii="Times New Roman" w:hAnsi="Times New Roman" w:cs="Times New Roman"/>
                <w:bCs/>
                <w:sz w:val="20"/>
                <w:szCs w:val="20"/>
              </w:rPr>
            </w:pPr>
            <w:r w:rsidRPr="009D3E7A">
              <w:rPr>
                <w:rFonts w:ascii="Times New Roman" w:hAnsi="Times New Roman" w:cs="Times New Roman"/>
                <w:bCs/>
                <w:sz w:val="20"/>
                <w:szCs w:val="20"/>
              </w:rPr>
              <w:t>Доля приведенного контингента студентов от общего приведенного контингента студентов, обучающихся по данной УГН(С) в регионе</w:t>
            </w:r>
          </w:p>
        </w:tc>
        <w:tc>
          <w:tcPr>
            <w:tcW w:w="1667" w:type="dxa"/>
          </w:tcPr>
          <w:p w:rsidR="009D3E7A" w:rsidRPr="009D3E7A" w:rsidRDefault="009D3E7A" w:rsidP="009D3E7A">
            <w:pPr>
              <w:widowControl w:val="0"/>
              <w:overflowPunct w:val="0"/>
              <w:autoSpaceDE w:val="0"/>
              <w:autoSpaceDN w:val="0"/>
              <w:adjustRightInd w:val="0"/>
              <w:jc w:val="both"/>
              <w:rPr>
                <w:rFonts w:ascii="Times New Roman" w:hAnsi="Times New Roman" w:cs="Times New Roman"/>
                <w:bCs/>
                <w:sz w:val="20"/>
                <w:szCs w:val="20"/>
              </w:rPr>
            </w:pPr>
            <w:r w:rsidRPr="009D3E7A">
              <w:rPr>
                <w:rFonts w:ascii="Times New Roman" w:hAnsi="Times New Roman" w:cs="Times New Roman"/>
                <w:bCs/>
                <w:sz w:val="20"/>
                <w:szCs w:val="20"/>
              </w:rPr>
              <w:t xml:space="preserve">Число вузов, реализующих образовательные программы данной УГН(С), в регионе </w:t>
            </w:r>
          </w:p>
        </w:tc>
        <w:tc>
          <w:tcPr>
            <w:tcW w:w="1667" w:type="dxa"/>
          </w:tcPr>
          <w:p w:rsidR="009D3E7A" w:rsidRPr="009D3E7A" w:rsidRDefault="009D3E7A" w:rsidP="007F1F4B">
            <w:pPr>
              <w:widowControl w:val="0"/>
              <w:overflowPunct w:val="0"/>
              <w:autoSpaceDE w:val="0"/>
              <w:autoSpaceDN w:val="0"/>
              <w:adjustRightInd w:val="0"/>
              <w:jc w:val="both"/>
              <w:rPr>
                <w:rFonts w:ascii="Times New Roman" w:hAnsi="Times New Roman" w:cs="Times New Roman"/>
                <w:bCs/>
                <w:sz w:val="20"/>
                <w:szCs w:val="20"/>
              </w:rPr>
            </w:pPr>
            <w:r w:rsidRPr="009D3E7A">
              <w:rPr>
                <w:rFonts w:ascii="Times New Roman" w:hAnsi="Times New Roman" w:cs="Times New Roman"/>
                <w:bCs/>
                <w:sz w:val="20"/>
                <w:szCs w:val="20"/>
              </w:rPr>
              <w:t>Число филиалов, реализующих образовательные программы данной УГН(С), в регионе</w:t>
            </w:r>
          </w:p>
        </w:tc>
      </w:tr>
      <w:tr w:rsidR="009D3E7A" w:rsidTr="009D3E7A">
        <w:tc>
          <w:tcPr>
            <w:tcW w:w="1725" w:type="dxa"/>
            <w:tcBorders>
              <w:right w:val="single" w:sz="4" w:space="0" w:color="auto"/>
            </w:tcBorders>
          </w:tcPr>
          <w:p w:rsidR="009D3E7A" w:rsidRPr="009D3E7A" w:rsidRDefault="009D3E7A" w:rsidP="009D3E7A">
            <w:pPr>
              <w:widowControl w:val="0"/>
              <w:overflowPunct w:val="0"/>
              <w:autoSpaceDE w:val="0"/>
              <w:autoSpaceDN w:val="0"/>
              <w:adjustRightInd w:val="0"/>
              <w:rPr>
                <w:rFonts w:ascii="Times New Roman" w:hAnsi="Times New Roman" w:cs="Times New Roman"/>
                <w:bCs/>
                <w:sz w:val="28"/>
                <w:szCs w:val="28"/>
              </w:rPr>
            </w:pPr>
            <w:r w:rsidRPr="009D3E7A">
              <w:rPr>
                <w:rFonts w:ascii="Times New Roman" w:hAnsi="Times New Roman" w:cs="Times New Roman"/>
                <w:sz w:val="20"/>
                <w:szCs w:val="20"/>
              </w:rPr>
              <w:t>19.00.00 - Промышленная экология и биотехнологии</w:t>
            </w:r>
          </w:p>
        </w:tc>
        <w:tc>
          <w:tcPr>
            <w:tcW w:w="1469" w:type="dxa"/>
            <w:tcBorders>
              <w:top w:val="single" w:sz="4" w:space="0" w:color="auto"/>
              <w:left w:val="single" w:sz="4" w:space="0" w:color="auto"/>
              <w:bottom w:val="single" w:sz="4" w:space="0" w:color="auto"/>
              <w:right w:val="single" w:sz="4" w:space="0" w:color="auto"/>
            </w:tcBorders>
          </w:tcPr>
          <w:p w:rsidR="009D3E7A" w:rsidRPr="009D3E7A" w:rsidRDefault="009D3E7A" w:rsidP="009D3E7A">
            <w:pPr>
              <w:spacing w:line="225" w:lineRule="atLeast"/>
              <w:jc w:val="center"/>
              <w:rPr>
                <w:rFonts w:ascii="Times New Roman" w:hAnsi="Times New Roman" w:cs="Times New Roman"/>
                <w:sz w:val="20"/>
                <w:szCs w:val="20"/>
              </w:rPr>
            </w:pPr>
            <w:r w:rsidRPr="009D3E7A">
              <w:rPr>
                <w:rFonts w:ascii="Times New Roman" w:hAnsi="Times New Roman" w:cs="Times New Roman"/>
                <w:sz w:val="20"/>
                <w:szCs w:val="20"/>
              </w:rPr>
              <w:t>67,2</w:t>
            </w:r>
          </w:p>
        </w:tc>
        <w:tc>
          <w:tcPr>
            <w:tcW w:w="1471" w:type="dxa"/>
            <w:tcBorders>
              <w:top w:val="single" w:sz="4" w:space="0" w:color="auto"/>
              <w:left w:val="single" w:sz="4" w:space="0" w:color="auto"/>
              <w:bottom w:val="single" w:sz="4" w:space="0" w:color="auto"/>
              <w:right w:val="single" w:sz="4" w:space="0" w:color="auto"/>
            </w:tcBorders>
          </w:tcPr>
          <w:p w:rsidR="009D3E7A" w:rsidRPr="009D3E7A" w:rsidRDefault="009D3E7A" w:rsidP="009D3E7A">
            <w:pPr>
              <w:spacing w:line="225" w:lineRule="atLeast"/>
              <w:jc w:val="center"/>
              <w:rPr>
                <w:rFonts w:ascii="Times New Roman" w:hAnsi="Times New Roman" w:cs="Times New Roman"/>
                <w:sz w:val="20"/>
                <w:szCs w:val="20"/>
              </w:rPr>
            </w:pPr>
            <w:r w:rsidRPr="009D3E7A">
              <w:rPr>
                <w:rFonts w:ascii="Times New Roman" w:hAnsi="Times New Roman" w:cs="Times New Roman"/>
                <w:sz w:val="20"/>
                <w:szCs w:val="20"/>
              </w:rPr>
              <w:t>19,12%</w:t>
            </w:r>
          </w:p>
        </w:tc>
        <w:tc>
          <w:tcPr>
            <w:tcW w:w="1471" w:type="dxa"/>
            <w:tcBorders>
              <w:top w:val="single" w:sz="4" w:space="0" w:color="auto"/>
              <w:left w:val="single" w:sz="4" w:space="0" w:color="auto"/>
              <w:bottom w:val="single" w:sz="4" w:space="0" w:color="auto"/>
              <w:right w:val="single" w:sz="4" w:space="0" w:color="auto"/>
            </w:tcBorders>
          </w:tcPr>
          <w:p w:rsidR="009D3E7A" w:rsidRPr="009D3E7A" w:rsidRDefault="009D3E7A" w:rsidP="009D3E7A">
            <w:pPr>
              <w:spacing w:line="225" w:lineRule="atLeast"/>
              <w:jc w:val="center"/>
              <w:rPr>
                <w:rFonts w:ascii="Times New Roman" w:hAnsi="Times New Roman" w:cs="Times New Roman"/>
                <w:sz w:val="20"/>
                <w:szCs w:val="20"/>
              </w:rPr>
            </w:pPr>
            <w:r w:rsidRPr="009D3E7A">
              <w:rPr>
                <w:rFonts w:ascii="Times New Roman" w:hAnsi="Times New Roman" w:cs="Times New Roman"/>
                <w:sz w:val="20"/>
                <w:szCs w:val="20"/>
              </w:rPr>
              <w:t>58,49%</w:t>
            </w:r>
          </w:p>
        </w:tc>
        <w:tc>
          <w:tcPr>
            <w:tcW w:w="1667" w:type="dxa"/>
            <w:tcBorders>
              <w:left w:val="single" w:sz="4" w:space="0" w:color="auto"/>
            </w:tcBorders>
          </w:tcPr>
          <w:p w:rsidR="009D3E7A" w:rsidRPr="009D3E7A" w:rsidRDefault="009D3E7A" w:rsidP="009D3E7A">
            <w:pPr>
              <w:widowControl w:val="0"/>
              <w:overflowPunct w:val="0"/>
              <w:autoSpaceDE w:val="0"/>
              <w:autoSpaceDN w:val="0"/>
              <w:adjustRightInd w:val="0"/>
              <w:jc w:val="both"/>
              <w:rPr>
                <w:rFonts w:ascii="Times New Roman" w:hAnsi="Times New Roman" w:cs="Times New Roman"/>
                <w:bCs/>
                <w:sz w:val="20"/>
                <w:szCs w:val="20"/>
              </w:rPr>
            </w:pPr>
            <w:r w:rsidRPr="009D3E7A">
              <w:rPr>
                <w:rFonts w:ascii="Times New Roman" w:hAnsi="Times New Roman" w:cs="Times New Roman"/>
                <w:bCs/>
                <w:sz w:val="20"/>
                <w:szCs w:val="20"/>
              </w:rPr>
              <w:t>1</w:t>
            </w:r>
          </w:p>
        </w:tc>
        <w:tc>
          <w:tcPr>
            <w:tcW w:w="1667" w:type="dxa"/>
          </w:tcPr>
          <w:p w:rsidR="009D3E7A" w:rsidRPr="009D3E7A" w:rsidRDefault="009D3E7A" w:rsidP="009D3E7A">
            <w:pPr>
              <w:widowControl w:val="0"/>
              <w:overflowPunct w:val="0"/>
              <w:autoSpaceDE w:val="0"/>
              <w:autoSpaceDN w:val="0"/>
              <w:adjustRightInd w:val="0"/>
              <w:jc w:val="both"/>
              <w:rPr>
                <w:rFonts w:ascii="Times New Roman" w:hAnsi="Times New Roman" w:cs="Times New Roman"/>
                <w:bCs/>
                <w:sz w:val="20"/>
                <w:szCs w:val="20"/>
              </w:rPr>
            </w:pPr>
            <w:r w:rsidRPr="009D3E7A">
              <w:rPr>
                <w:rFonts w:ascii="Times New Roman" w:hAnsi="Times New Roman" w:cs="Times New Roman"/>
                <w:bCs/>
                <w:sz w:val="20"/>
                <w:szCs w:val="20"/>
              </w:rPr>
              <w:t>2</w:t>
            </w:r>
          </w:p>
        </w:tc>
      </w:tr>
      <w:tr w:rsidR="009D3E7A" w:rsidTr="009D3E7A">
        <w:tc>
          <w:tcPr>
            <w:tcW w:w="1725" w:type="dxa"/>
            <w:tcBorders>
              <w:right w:val="single" w:sz="4" w:space="0" w:color="auto"/>
            </w:tcBorders>
          </w:tcPr>
          <w:p w:rsidR="009D3E7A" w:rsidRPr="009D3E7A" w:rsidRDefault="009D3E7A" w:rsidP="009D3E7A">
            <w:pPr>
              <w:widowControl w:val="0"/>
              <w:overflowPunct w:val="0"/>
              <w:autoSpaceDE w:val="0"/>
              <w:autoSpaceDN w:val="0"/>
              <w:adjustRightInd w:val="0"/>
              <w:rPr>
                <w:rFonts w:ascii="Times New Roman" w:hAnsi="Times New Roman" w:cs="Times New Roman"/>
                <w:bCs/>
                <w:sz w:val="28"/>
                <w:szCs w:val="28"/>
              </w:rPr>
            </w:pPr>
            <w:r w:rsidRPr="009D3E7A">
              <w:rPr>
                <w:rFonts w:ascii="Times New Roman" w:hAnsi="Times New Roman" w:cs="Times New Roman"/>
                <w:sz w:val="20"/>
                <w:szCs w:val="20"/>
              </w:rPr>
              <w:t>27.00.00 - Управление в технических системах</w:t>
            </w:r>
          </w:p>
        </w:tc>
        <w:tc>
          <w:tcPr>
            <w:tcW w:w="1469" w:type="dxa"/>
            <w:tcBorders>
              <w:top w:val="single" w:sz="4" w:space="0" w:color="auto"/>
              <w:left w:val="single" w:sz="4" w:space="0" w:color="auto"/>
              <w:bottom w:val="single" w:sz="4" w:space="0" w:color="auto"/>
              <w:right w:val="single" w:sz="4" w:space="0" w:color="auto"/>
            </w:tcBorders>
          </w:tcPr>
          <w:p w:rsidR="009D3E7A" w:rsidRPr="009D3E7A" w:rsidRDefault="009D3E7A" w:rsidP="009D3E7A">
            <w:pPr>
              <w:spacing w:line="225" w:lineRule="atLeast"/>
              <w:jc w:val="center"/>
              <w:rPr>
                <w:rFonts w:ascii="Times New Roman" w:hAnsi="Times New Roman" w:cs="Times New Roman"/>
                <w:sz w:val="20"/>
                <w:szCs w:val="20"/>
              </w:rPr>
            </w:pPr>
            <w:r w:rsidRPr="009D3E7A">
              <w:rPr>
                <w:rFonts w:ascii="Times New Roman" w:hAnsi="Times New Roman" w:cs="Times New Roman"/>
                <w:sz w:val="20"/>
                <w:szCs w:val="20"/>
              </w:rPr>
              <w:t>22,2</w:t>
            </w:r>
          </w:p>
        </w:tc>
        <w:tc>
          <w:tcPr>
            <w:tcW w:w="1471" w:type="dxa"/>
            <w:tcBorders>
              <w:top w:val="single" w:sz="4" w:space="0" w:color="auto"/>
              <w:left w:val="single" w:sz="4" w:space="0" w:color="auto"/>
              <w:bottom w:val="single" w:sz="4" w:space="0" w:color="auto"/>
              <w:right w:val="single" w:sz="4" w:space="0" w:color="auto"/>
            </w:tcBorders>
          </w:tcPr>
          <w:p w:rsidR="009D3E7A" w:rsidRPr="009D3E7A" w:rsidRDefault="009D3E7A" w:rsidP="009D3E7A">
            <w:pPr>
              <w:spacing w:line="225" w:lineRule="atLeast"/>
              <w:jc w:val="center"/>
              <w:rPr>
                <w:rFonts w:ascii="Times New Roman" w:hAnsi="Times New Roman" w:cs="Times New Roman"/>
                <w:sz w:val="20"/>
                <w:szCs w:val="20"/>
              </w:rPr>
            </w:pPr>
            <w:r w:rsidRPr="009D3E7A">
              <w:rPr>
                <w:rFonts w:ascii="Times New Roman" w:hAnsi="Times New Roman" w:cs="Times New Roman"/>
                <w:sz w:val="20"/>
                <w:szCs w:val="20"/>
              </w:rPr>
              <w:t>6,32%</w:t>
            </w:r>
          </w:p>
        </w:tc>
        <w:tc>
          <w:tcPr>
            <w:tcW w:w="1471" w:type="dxa"/>
            <w:tcBorders>
              <w:top w:val="single" w:sz="4" w:space="0" w:color="auto"/>
              <w:left w:val="single" w:sz="4" w:space="0" w:color="auto"/>
              <w:bottom w:val="single" w:sz="4" w:space="0" w:color="auto"/>
              <w:right w:val="single" w:sz="4" w:space="0" w:color="auto"/>
            </w:tcBorders>
          </w:tcPr>
          <w:p w:rsidR="009D3E7A" w:rsidRPr="009D3E7A" w:rsidRDefault="009D3E7A" w:rsidP="009D3E7A">
            <w:pPr>
              <w:spacing w:line="225" w:lineRule="atLeast"/>
              <w:jc w:val="center"/>
              <w:rPr>
                <w:rFonts w:ascii="Times New Roman" w:hAnsi="Times New Roman" w:cs="Times New Roman"/>
                <w:sz w:val="20"/>
                <w:szCs w:val="20"/>
              </w:rPr>
            </w:pPr>
            <w:r w:rsidRPr="009D3E7A">
              <w:rPr>
                <w:rFonts w:ascii="Times New Roman" w:hAnsi="Times New Roman" w:cs="Times New Roman"/>
                <w:sz w:val="20"/>
                <w:szCs w:val="20"/>
              </w:rPr>
              <w:t>16,31%</w:t>
            </w:r>
          </w:p>
        </w:tc>
        <w:tc>
          <w:tcPr>
            <w:tcW w:w="1667" w:type="dxa"/>
            <w:tcBorders>
              <w:left w:val="single" w:sz="4" w:space="0" w:color="auto"/>
            </w:tcBorders>
          </w:tcPr>
          <w:p w:rsidR="009D3E7A" w:rsidRPr="009D3E7A" w:rsidRDefault="009D3E7A" w:rsidP="009D3E7A">
            <w:pPr>
              <w:widowControl w:val="0"/>
              <w:overflowPunct w:val="0"/>
              <w:autoSpaceDE w:val="0"/>
              <w:autoSpaceDN w:val="0"/>
              <w:adjustRightInd w:val="0"/>
              <w:jc w:val="both"/>
              <w:rPr>
                <w:rFonts w:ascii="Times New Roman" w:hAnsi="Times New Roman" w:cs="Times New Roman"/>
                <w:bCs/>
                <w:sz w:val="20"/>
                <w:szCs w:val="20"/>
              </w:rPr>
            </w:pPr>
            <w:r w:rsidRPr="009D3E7A">
              <w:rPr>
                <w:rFonts w:ascii="Times New Roman" w:hAnsi="Times New Roman" w:cs="Times New Roman"/>
                <w:bCs/>
                <w:sz w:val="20"/>
                <w:szCs w:val="20"/>
              </w:rPr>
              <w:t>3</w:t>
            </w:r>
          </w:p>
        </w:tc>
        <w:tc>
          <w:tcPr>
            <w:tcW w:w="1667" w:type="dxa"/>
          </w:tcPr>
          <w:p w:rsidR="009D3E7A" w:rsidRPr="009D3E7A" w:rsidRDefault="009D3E7A" w:rsidP="009D3E7A">
            <w:pPr>
              <w:widowControl w:val="0"/>
              <w:overflowPunct w:val="0"/>
              <w:autoSpaceDE w:val="0"/>
              <w:autoSpaceDN w:val="0"/>
              <w:adjustRightInd w:val="0"/>
              <w:jc w:val="both"/>
              <w:rPr>
                <w:rFonts w:ascii="Times New Roman" w:hAnsi="Times New Roman" w:cs="Times New Roman"/>
                <w:bCs/>
                <w:sz w:val="20"/>
                <w:szCs w:val="20"/>
              </w:rPr>
            </w:pPr>
            <w:r w:rsidRPr="009D3E7A">
              <w:rPr>
                <w:rFonts w:ascii="Times New Roman" w:hAnsi="Times New Roman" w:cs="Times New Roman"/>
                <w:bCs/>
                <w:sz w:val="20"/>
                <w:szCs w:val="20"/>
              </w:rPr>
              <w:t>1</w:t>
            </w:r>
          </w:p>
        </w:tc>
      </w:tr>
      <w:tr w:rsidR="009D3E7A" w:rsidTr="009D3E7A">
        <w:tc>
          <w:tcPr>
            <w:tcW w:w="1725" w:type="dxa"/>
            <w:tcBorders>
              <w:right w:val="single" w:sz="4" w:space="0" w:color="auto"/>
            </w:tcBorders>
          </w:tcPr>
          <w:p w:rsidR="009D3E7A" w:rsidRPr="009D3E7A" w:rsidRDefault="009D3E7A" w:rsidP="009D3E7A">
            <w:pPr>
              <w:widowControl w:val="0"/>
              <w:overflowPunct w:val="0"/>
              <w:autoSpaceDE w:val="0"/>
              <w:autoSpaceDN w:val="0"/>
              <w:adjustRightInd w:val="0"/>
              <w:rPr>
                <w:rFonts w:ascii="Times New Roman" w:hAnsi="Times New Roman" w:cs="Times New Roman"/>
                <w:bCs/>
                <w:sz w:val="28"/>
                <w:szCs w:val="28"/>
              </w:rPr>
            </w:pPr>
            <w:r w:rsidRPr="009D3E7A">
              <w:rPr>
                <w:rFonts w:ascii="Times New Roman" w:hAnsi="Times New Roman" w:cs="Times New Roman"/>
                <w:sz w:val="20"/>
                <w:szCs w:val="20"/>
              </w:rPr>
              <w:t>29.00.00 - Технологии легкой промышленности</w:t>
            </w:r>
          </w:p>
        </w:tc>
        <w:tc>
          <w:tcPr>
            <w:tcW w:w="1469" w:type="dxa"/>
            <w:tcBorders>
              <w:top w:val="single" w:sz="4" w:space="0" w:color="auto"/>
              <w:left w:val="single" w:sz="4" w:space="0" w:color="auto"/>
              <w:bottom w:val="single" w:sz="4" w:space="0" w:color="auto"/>
              <w:right w:val="single" w:sz="4" w:space="0" w:color="auto"/>
            </w:tcBorders>
          </w:tcPr>
          <w:p w:rsidR="009D3E7A" w:rsidRPr="009D3E7A" w:rsidRDefault="009D3E7A" w:rsidP="009D3E7A">
            <w:pPr>
              <w:spacing w:line="225" w:lineRule="atLeast"/>
              <w:jc w:val="center"/>
              <w:rPr>
                <w:rFonts w:ascii="Times New Roman" w:hAnsi="Times New Roman" w:cs="Times New Roman"/>
                <w:sz w:val="20"/>
                <w:szCs w:val="20"/>
              </w:rPr>
            </w:pPr>
            <w:r w:rsidRPr="009D3E7A">
              <w:rPr>
                <w:rFonts w:ascii="Times New Roman" w:hAnsi="Times New Roman" w:cs="Times New Roman"/>
                <w:sz w:val="20"/>
                <w:szCs w:val="20"/>
              </w:rPr>
              <w:t>5,7</w:t>
            </w:r>
          </w:p>
        </w:tc>
        <w:tc>
          <w:tcPr>
            <w:tcW w:w="1471" w:type="dxa"/>
            <w:tcBorders>
              <w:top w:val="single" w:sz="4" w:space="0" w:color="auto"/>
              <w:left w:val="single" w:sz="4" w:space="0" w:color="auto"/>
              <w:bottom w:val="single" w:sz="4" w:space="0" w:color="auto"/>
              <w:right w:val="single" w:sz="4" w:space="0" w:color="auto"/>
            </w:tcBorders>
          </w:tcPr>
          <w:p w:rsidR="009D3E7A" w:rsidRPr="009D3E7A" w:rsidRDefault="009D3E7A" w:rsidP="009D3E7A">
            <w:pPr>
              <w:spacing w:line="225" w:lineRule="atLeast"/>
              <w:jc w:val="center"/>
              <w:rPr>
                <w:rFonts w:ascii="Times New Roman" w:hAnsi="Times New Roman" w:cs="Times New Roman"/>
                <w:sz w:val="20"/>
                <w:szCs w:val="20"/>
              </w:rPr>
            </w:pPr>
            <w:r w:rsidRPr="009D3E7A">
              <w:rPr>
                <w:rFonts w:ascii="Times New Roman" w:hAnsi="Times New Roman" w:cs="Times New Roman"/>
                <w:sz w:val="20"/>
                <w:szCs w:val="20"/>
              </w:rPr>
              <w:t>1,62%</w:t>
            </w:r>
          </w:p>
        </w:tc>
        <w:tc>
          <w:tcPr>
            <w:tcW w:w="1471" w:type="dxa"/>
            <w:tcBorders>
              <w:top w:val="single" w:sz="4" w:space="0" w:color="auto"/>
              <w:left w:val="single" w:sz="4" w:space="0" w:color="auto"/>
              <w:bottom w:val="single" w:sz="4" w:space="0" w:color="auto"/>
              <w:right w:val="single" w:sz="4" w:space="0" w:color="auto"/>
            </w:tcBorders>
          </w:tcPr>
          <w:p w:rsidR="009D3E7A" w:rsidRPr="009D3E7A" w:rsidRDefault="009D3E7A" w:rsidP="009D3E7A">
            <w:pPr>
              <w:spacing w:line="225" w:lineRule="atLeast"/>
              <w:jc w:val="center"/>
              <w:rPr>
                <w:rFonts w:ascii="Times New Roman" w:hAnsi="Times New Roman" w:cs="Times New Roman"/>
                <w:sz w:val="20"/>
                <w:szCs w:val="20"/>
              </w:rPr>
            </w:pPr>
            <w:r w:rsidRPr="009D3E7A">
              <w:rPr>
                <w:rFonts w:ascii="Times New Roman" w:hAnsi="Times New Roman" w:cs="Times New Roman"/>
                <w:sz w:val="20"/>
                <w:szCs w:val="20"/>
              </w:rPr>
              <w:t>100%</w:t>
            </w:r>
          </w:p>
        </w:tc>
        <w:tc>
          <w:tcPr>
            <w:tcW w:w="1667" w:type="dxa"/>
            <w:tcBorders>
              <w:left w:val="single" w:sz="4" w:space="0" w:color="auto"/>
            </w:tcBorders>
          </w:tcPr>
          <w:p w:rsidR="009D3E7A" w:rsidRPr="009D3E7A" w:rsidRDefault="009D3E7A" w:rsidP="009D3E7A">
            <w:pPr>
              <w:widowControl w:val="0"/>
              <w:overflowPunct w:val="0"/>
              <w:autoSpaceDE w:val="0"/>
              <w:autoSpaceDN w:val="0"/>
              <w:adjustRightInd w:val="0"/>
              <w:jc w:val="both"/>
              <w:rPr>
                <w:rFonts w:ascii="Times New Roman" w:hAnsi="Times New Roman" w:cs="Times New Roman"/>
                <w:bCs/>
                <w:sz w:val="20"/>
                <w:szCs w:val="20"/>
              </w:rPr>
            </w:pPr>
          </w:p>
        </w:tc>
        <w:tc>
          <w:tcPr>
            <w:tcW w:w="1667" w:type="dxa"/>
          </w:tcPr>
          <w:p w:rsidR="009D3E7A" w:rsidRPr="009D3E7A" w:rsidRDefault="009D3E7A" w:rsidP="009D3E7A">
            <w:pPr>
              <w:widowControl w:val="0"/>
              <w:overflowPunct w:val="0"/>
              <w:autoSpaceDE w:val="0"/>
              <w:autoSpaceDN w:val="0"/>
              <w:adjustRightInd w:val="0"/>
              <w:jc w:val="both"/>
              <w:rPr>
                <w:rFonts w:ascii="Times New Roman" w:hAnsi="Times New Roman" w:cs="Times New Roman"/>
                <w:bCs/>
                <w:sz w:val="20"/>
                <w:szCs w:val="20"/>
              </w:rPr>
            </w:pPr>
            <w:r w:rsidRPr="009D3E7A">
              <w:rPr>
                <w:rFonts w:ascii="Times New Roman" w:hAnsi="Times New Roman" w:cs="Times New Roman"/>
                <w:bCs/>
                <w:sz w:val="20"/>
                <w:szCs w:val="20"/>
              </w:rPr>
              <w:t>1</w:t>
            </w:r>
          </w:p>
        </w:tc>
      </w:tr>
      <w:tr w:rsidR="009D3E7A" w:rsidTr="009D3E7A">
        <w:tc>
          <w:tcPr>
            <w:tcW w:w="1725" w:type="dxa"/>
            <w:tcBorders>
              <w:right w:val="single" w:sz="4" w:space="0" w:color="auto"/>
            </w:tcBorders>
          </w:tcPr>
          <w:p w:rsidR="009D3E7A" w:rsidRPr="009D3E7A" w:rsidRDefault="009D3E7A" w:rsidP="009D3E7A">
            <w:pPr>
              <w:widowControl w:val="0"/>
              <w:overflowPunct w:val="0"/>
              <w:autoSpaceDE w:val="0"/>
              <w:autoSpaceDN w:val="0"/>
              <w:adjustRightInd w:val="0"/>
              <w:rPr>
                <w:rFonts w:ascii="Times New Roman" w:hAnsi="Times New Roman" w:cs="Times New Roman"/>
                <w:bCs/>
                <w:sz w:val="28"/>
                <w:szCs w:val="28"/>
              </w:rPr>
            </w:pPr>
            <w:r>
              <w:rPr>
                <w:rFonts w:ascii="Calibri" w:hAnsi="Calibri" w:cs="Tahoma"/>
                <w:sz w:val="20"/>
                <w:szCs w:val="20"/>
              </w:rPr>
              <w:t>38.00.00 - Экономика и управление</w:t>
            </w:r>
          </w:p>
        </w:tc>
        <w:tc>
          <w:tcPr>
            <w:tcW w:w="1469" w:type="dxa"/>
            <w:tcBorders>
              <w:top w:val="single" w:sz="4" w:space="0" w:color="auto"/>
              <w:left w:val="single" w:sz="4" w:space="0" w:color="auto"/>
              <w:bottom w:val="single" w:sz="4" w:space="0" w:color="auto"/>
              <w:right w:val="single" w:sz="4" w:space="0" w:color="auto"/>
            </w:tcBorders>
          </w:tcPr>
          <w:p w:rsidR="009D3E7A" w:rsidRPr="009D3E7A" w:rsidRDefault="009D3E7A" w:rsidP="009D3E7A">
            <w:pPr>
              <w:spacing w:line="225" w:lineRule="atLeast"/>
              <w:jc w:val="center"/>
              <w:rPr>
                <w:rFonts w:ascii="Times New Roman" w:hAnsi="Times New Roman" w:cs="Times New Roman"/>
                <w:sz w:val="20"/>
                <w:szCs w:val="20"/>
              </w:rPr>
            </w:pPr>
            <w:r w:rsidRPr="009D3E7A">
              <w:rPr>
                <w:rFonts w:ascii="Times New Roman" w:hAnsi="Times New Roman" w:cs="Times New Roman"/>
                <w:sz w:val="20"/>
                <w:szCs w:val="20"/>
              </w:rPr>
              <w:t>74,2</w:t>
            </w:r>
          </w:p>
        </w:tc>
        <w:tc>
          <w:tcPr>
            <w:tcW w:w="1471" w:type="dxa"/>
            <w:tcBorders>
              <w:top w:val="single" w:sz="4" w:space="0" w:color="auto"/>
              <w:left w:val="single" w:sz="4" w:space="0" w:color="auto"/>
              <w:bottom w:val="single" w:sz="4" w:space="0" w:color="auto"/>
              <w:right w:val="single" w:sz="4" w:space="0" w:color="auto"/>
            </w:tcBorders>
          </w:tcPr>
          <w:p w:rsidR="009D3E7A" w:rsidRPr="009D3E7A" w:rsidRDefault="009D3E7A" w:rsidP="009D3E7A">
            <w:pPr>
              <w:spacing w:line="225" w:lineRule="atLeast"/>
              <w:jc w:val="center"/>
              <w:rPr>
                <w:rFonts w:ascii="Times New Roman" w:hAnsi="Times New Roman" w:cs="Times New Roman"/>
                <w:sz w:val="20"/>
                <w:szCs w:val="20"/>
              </w:rPr>
            </w:pPr>
            <w:r w:rsidRPr="009D3E7A">
              <w:rPr>
                <w:rFonts w:ascii="Times New Roman" w:hAnsi="Times New Roman" w:cs="Times New Roman"/>
                <w:sz w:val="20"/>
                <w:szCs w:val="20"/>
              </w:rPr>
              <w:t>21,11%</w:t>
            </w:r>
          </w:p>
        </w:tc>
        <w:tc>
          <w:tcPr>
            <w:tcW w:w="1471" w:type="dxa"/>
            <w:tcBorders>
              <w:top w:val="single" w:sz="4" w:space="0" w:color="auto"/>
              <w:left w:val="single" w:sz="4" w:space="0" w:color="auto"/>
              <w:bottom w:val="single" w:sz="4" w:space="0" w:color="auto"/>
              <w:right w:val="single" w:sz="4" w:space="0" w:color="auto"/>
            </w:tcBorders>
          </w:tcPr>
          <w:p w:rsidR="009D3E7A" w:rsidRPr="009D3E7A" w:rsidRDefault="009D3E7A" w:rsidP="009D3E7A">
            <w:pPr>
              <w:spacing w:line="225" w:lineRule="atLeast"/>
              <w:jc w:val="center"/>
              <w:rPr>
                <w:rFonts w:ascii="Times New Roman" w:hAnsi="Times New Roman" w:cs="Times New Roman"/>
                <w:sz w:val="20"/>
                <w:szCs w:val="20"/>
              </w:rPr>
            </w:pPr>
            <w:r w:rsidRPr="009D3E7A">
              <w:rPr>
                <w:rFonts w:ascii="Times New Roman" w:hAnsi="Times New Roman" w:cs="Times New Roman"/>
                <w:sz w:val="20"/>
                <w:szCs w:val="20"/>
              </w:rPr>
              <w:t>1,97%</w:t>
            </w:r>
          </w:p>
        </w:tc>
        <w:tc>
          <w:tcPr>
            <w:tcW w:w="1667" w:type="dxa"/>
            <w:tcBorders>
              <w:left w:val="single" w:sz="4" w:space="0" w:color="auto"/>
            </w:tcBorders>
          </w:tcPr>
          <w:p w:rsidR="009D3E7A" w:rsidRPr="009D3E7A" w:rsidRDefault="009D3E7A" w:rsidP="009D3E7A">
            <w:pPr>
              <w:widowControl w:val="0"/>
              <w:overflowPunct w:val="0"/>
              <w:autoSpaceDE w:val="0"/>
              <w:autoSpaceDN w:val="0"/>
              <w:adjustRightInd w:val="0"/>
              <w:jc w:val="both"/>
              <w:rPr>
                <w:rFonts w:ascii="Times New Roman" w:hAnsi="Times New Roman" w:cs="Times New Roman"/>
                <w:bCs/>
                <w:sz w:val="20"/>
                <w:szCs w:val="20"/>
              </w:rPr>
            </w:pPr>
            <w:r w:rsidRPr="009D3E7A">
              <w:rPr>
                <w:rFonts w:ascii="Times New Roman" w:hAnsi="Times New Roman" w:cs="Times New Roman"/>
                <w:bCs/>
                <w:sz w:val="20"/>
                <w:szCs w:val="20"/>
              </w:rPr>
              <w:t>8</w:t>
            </w:r>
          </w:p>
        </w:tc>
        <w:tc>
          <w:tcPr>
            <w:tcW w:w="1667" w:type="dxa"/>
          </w:tcPr>
          <w:p w:rsidR="009D3E7A" w:rsidRPr="009D3E7A" w:rsidRDefault="009D3E7A" w:rsidP="009D3E7A">
            <w:pPr>
              <w:widowControl w:val="0"/>
              <w:overflowPunct w:val="0"/>
              <w:autoSpaceDE w:val="0"/>
              <w:autoSpaceDN w:val="0"/>
              <w:adjustRightInd w:val="0"/>
              <w:jc w:val="both"/>
              <w:rPr>
                <w:rFonts w:ascii="Times New Roman" w:hAnsi="Times New Roman" w:cs="Times New Roman"/>
                <w:bCs/>
                <w:sz w:val="20"/>
                <w:szCs w:val="20"/>
              </w:rPr>
            </w:pPr>
            <w:r w:rsidRPr="009D3E7A">
              <w:rPr>
                <w:rFonts w:ascii="Times New Roman" w:hAnsi="Times New Roman" w:cs="Times New Roman"/>
                <w:bCs/>
                <w:sz w:val="20"/>
                <w:szCs w:val="20"/>
              </w:rPr>
              <w:t>6</w:t>
            </w:r>
          </w:p>
        </w:tc>
      </w:tr>
      <w:tr w:rsidR="009D3E7A" w:rsidTr="009D3E7A">
        <w:tc>
          <w:tcPr>
            <w:tcW w:w="1725" w:type="dxa"/>
            <w:tcBorders>
              <w:right w:val="single" w:sz="4" w:space="0" w:color="auto"/>
            </w:tcBorders>
          </w:tcPr>
          <w:p w:rsidR="009D3E7A" w:rsidRPr="009D3E7A" w:rsidRDefault="009D3E7A" w:rsidP="009D3E7A">
            <w:pPr>
              <w:widowControl w:val="0"/>
              <w:overflowPunct w:val="0"/>
              <w:autoSpaceDE w:val="0"/>
              <w:autoSpaceDN w:val="0"/>
              <w:adjustRightInd w:val="0"/>
              <w:rPr>
                <w:rFonts w:ascii="Times New Roman" w:hAnsi="Times New Roman" w:cs="Times New Roman"/>
                <w:bCs/>
                <w:sz w:val="28"/>
                <w:szCs w:val="28"/>
              </w:rPr>
            </w:pPr>
            <w:r>
              <w:rPr>
                <w:rFonts w:ascii="Calibri" w:hAnsi="Calibri" w:cs="Tahoma"/>
                <w:sz w:val="20"/>
                <w:szCs w:val="20"/>
              </w:rPr>
              <w:t>43.00.00 - Сервис и туризм</w:t>
            </w:r>
          </w:p>
        </w:tc>
        <w:tc>
          <w:tcPr>
            <w:tcW w:w="1469" w:type="dxa"/>
            <w:tcBorders>
              <w:top w:val="single" w:sz="4" w:space="0" w:color="auto"/>
              <w:left w:val="single" w:sz="4" w:space="0" w:color="auto"/>
              <w:bottom w:val="single" w:sz="4" w:space="0" w:color="auto"/>
              <w:right w:val="single" w:sz="4" w:space="0" w:color="auto"/>
            </w:tcBorders>
          </w:tcPr>
          <w:p w:rsidR="009D3E7A" w:rsidRPr="009D3E7A" w:rsidRDefault="009D3E7A" w:rsidP="009D3E7A">
            <w:pPr>
              <w:spacing w:line="225" w:lineRule="atLeast"/>
              <w:jc w:val="center"/>
              <w:rPr>
                <w:rFonts w:ascii="Times New Roman" w:hAnsi="Times New Roman" w:cs="Times New Roman"/>
                <w:sz w:val="20"/>
                <w:szCs w:val="20"/>
              </w:rPr>
            </w:pPr>
            <w:r w:rsidRPr="009D3E7A">
              <w:rPr>
                <w:rFonts w:ascii="Times New Roman" w:hAnsi="Times New Roman" w:cs="Times New Roman"/>
                <w:sz w:val="20"/>
                <w:szCs w:val="20"/>
              </w:rPr>
              <w:t>182,2</w:t>
            </w:r>
          </w:p>
        </w:tc>
        <w:tc>
          <w:tcPr>
            <w:tcW w:w="1471" w:type="dxa"/>
            <w:tcBorders>
              <w:top w:val="single" w:sz="4" w:space="0" w:color="auto"/>
              <w:left w:val="single" w:sz="4" w:space="0" w:color="auto"/>
              <w:bottom w:val="single" w:sz="4" w:space="0" w:color="auto"/>
              <w:right w:val="single" w:sz="4" w:space="0" w:color="auto"/>
            </w:tcBorders>
          </w:tcPr>
          <w:p w:rsidR="009D3E7A" w:rsidRPr="009D3E7A" w:rsidRDefault="009D3E7A" w:rsidP="009D3E7A">
            <w:pPr>
              <w:spacing w:line="225" w:lineRule="atLeast"/>
              <w:jc w:val="center"/>
              <w:rPr>
                <w:rFonts w:ascii="Times New Roman" w:hAnsi="Times New Roman" w:cs="Times New Roman"/>
                <w:sz w:val="20"/>
                <w:szCs w:val="20"/>
              </w:rPr>
            </w:pPr>
            <w:r w:rsidRPr="009D3E7A">
              <w:rPr>
                <w:rFonts w:ascii="Times New Roman" w:hAnsi="Times New Roman" w:cs="Times New Roman"/>
                <w:sz w:val="20"/>
                <w:szCs w:val="20"/>
              </w:rPr>
              <w:t>51,83%</w:t>
            </w:r>
          </w:p>
        </w:tc>
        <w:tc>
          <w:tcPr>
            <w:tcW w:w="1471" w:type="dxa"/>
            <w:tcBorders>
              <w:top w:val="single" w:sz="4" w:space="0" w:color="auto"/>
              <w:left w:val="single" w:sz="4" w:space="0" w:color="auto"/>
              <w:bottom w:val="single" w:sz="4" w:space="0" w:color="auto"/>
              <w:right w:val="single" w:sz="4" w:space="0" w:color="auto"/>
            </w:tcBorders>
          </w:tcPr>
          <w:p w:rsidR="009D3E7A" w:rsidRPr="009D3E7A" w:rsidRDefault="009D3E7A" w:rsidP="009D3E7A">
            <w:pPr>
              <w:spacing w:line="225" w:lineRule="atLeast"/>
              <w:jc w:val="center"/>
              <w:rPr>
                <w:rFonts w:ascii="Times New Roman" w:hAnsi="Times New Roman" w:cs="Times New Roman"/>
                <w:sz w:val="20"/>
                <w:szCs w:val="20"/>
              </w:rPr>
            </w:pPr>
            <w:r w:rsidRPr="009D3E7A">
              <w:rPr>
                <w:rFonts w:ascii="Times New Roman" w:hAnsi="Times New Roman" w:cs="Times New Roman"/>
                <w:sz w:val="20"/>
                <w:szCs w:val="20"/>
              </w:rPr>
              <w:t>41,28%</w:t>
            </w:r>
          </w:p>
        </w:tc>
        <w:tc>
          <w:tcPr>
            <w:tcW w:w="1667" w:type="dxa"/>
            <w:tcBorders>
              <w:left w:val="single" w:sz="4" w:space="0" w:color="auto"/>
            </w:tcBorders>
          </w:tcPr>
          <w:p w:rsidR="009D3E7A" w:rsidRPr="009D3E7A" w:rsidRDefault="009D3E7A" w:rsidP="009D3E7A">
            <w:pPr>
              <w:widowControl w:val="0"/>
              <w:overflowPunct w:val="0"/>
              <w:autoSpaceDE w:val="0"/>
              <w:autoSpaceDN w:val="0"/>
              <w:adjustRightInd w:val="0"/>
              <w:jc w:val="both"/>
              <w:rPr>
                <w:rFonts w:ascii="Times New Roman" w:hAnsi="Times New Roman" w:cs="Times New Roman"/>
                <w:bCs/>
                <w:sz w:val="20"/>
                <w:szCs w:val="20"/>
              </w:rPr>
            </w:pPr>
            <w:r w:rsidRPr="009D3E7A">
              <w:rPr>
                <w:rFonts w:ascii="Times New Roman" w:hAnsi="Times New Roman" w:cs="Times New Roman"/>
                <w:bCs/>
                <w:sz w:val="20"/>
                <w:szCs w:val="20"/>
              </w:rPr>
              <w:t>5</w:t>
            </w:r>
          </w:p>
        </w:tc>
        <w:tc>
          <w:tcPr>
            <w:tcW w:w="1667" w:type="dxa"/>
          </w:tcPr>
          <w:p w:rsidR="009D3E7A" w:rsidRPr="009D3E7A" w:rsidRDefault="009D3E7A" w:rsidP="009D3E7A">
            <w:pPr>
              <w:widowControl w:val="0"/>
              <w:overflowPunct w:val="0"/>
              <w:autoSpaceDE w:val="0"/>
              <w:autoSpaceDN w:val="0"/>
              <w:adjustRightInd w:val="0"/>
              <w:jc w:val="both"/>
              <w:rPr>
                <w:rFonts w:ascii="Times New Roman" w:hAnsi="Times New Roman" w:cs="Times New Roman"/>
                <w:bCs/>
                <w:sz w:val="20"/>
                <w:szCs w:val="20"/>
              </w:rPr>
            </w:pPr>
            <w:r w:rsidRPr="009D3E7A">
              <w:rPr>
                <w:rFonts w:ascii="Times New Roman" w:hAnsi="Times New Roman" w:cs="Times New Roman"/>
                <w:bCs/>
                <w:sz w:val="20"/>
                <w:szCs w:val="20"/>
              </w:rPr>
              <w:t>2</w:t>
            </w:r>
          </w:p>
        </w:tc>
      </w:tr>
    </w:tbl>
    <w:p w:rsidR="00A728C1" w:rsidRDefault="00A728C1" w:rsidP="007F1F4B">
      <w:pPr>
        <w:widowControl w:val="0"/>
        <w:overflowPunct w:val="0"/>
        <w:autoSpaceDE w:val="0"/>
        <w:autoSpaceDN w:val="0"/>
        <w:adjustRightInd w:val="0"/>
        <w:spacing w:after="0"/>
        <w:ind w:firstLine="426"/>
        <w:jc w:val="both"/>
        <w:rPr>
          <w:rFonts w:ascii="Times New Roman" w:hAnsi="Times New Roman" w:cs="Times New Roman"/>
          <w:bCs/>
          <w:sz w:val="28"/>
          <w:szCs w:val="28"/>
          <w:lang w:val="ru-RU"/>
        </w:rPr>
      </w:pPr>
    </w:p>
    <w:p w:rsidR="009D3E7A" w:rsidRDefault="00F6120F" w:rsidP="007F1F4B">
      <w:pPr>
        <w:widowControl w:val="0"/>
        <w:overflowPunct w:val="0"/>
        <w:autoSpaceDE w:val="0"/>
        <w:autoSpaceDN w:val="0"/>
        <w:adjustRightInd w:val="0"/>
        <w:spacing w:after="0"/>
        <w:ind w:firstLine="426"/>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Роль </w:t>
      </w:r>
      <w:r w:rsidRPr="007F1F4B">
        <w:rPr>
          <w:rFonts w:ascii="Times New Roman" w:hAnsi="Times New Roman" w:cs="Times New Roman"/>
          <w:bCs/>
          <w:sz w:val="28"/>
          <w:szCs w:val="28"/>
          <w:lang w:val="ru-RU"/>
        </w:rPr>
        <w:t>Филиала в системе подготовки кадров для региона</w:t>
      </w:r>
      <w:r>
        <w:rPr>
          <w:rFonts w:ascii="Times New Roman" w:hAnsi="Times New Roman" w:cs="Times New Roman"/>
          <w:bCs/>
          <w:sz w:val="28"/>
          <w:szCs w:val="28"/>
          <w:lang w:val="ru-RU"/>
        </w:rPr>
        <w:t xml:space="preserve"> в 201</w:t>
      </w:r>
      <w:r w:rsidR="00A728C1">
        <w:rPr>
          <w:rFonts w:ascii="Times New Roman" w:hAnsi="Times New Roman" w:cs="Times New Roman"/>
          <w:bCs/>
          <w:sz w:val="28"/>
          <w:szCs w:val="28"/>
          <w:lang w:val="ru-RU"/>
        </w:rPr>
        <w:t>3 (по результатам мониторинга)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90"/>
        <w:gridCol w:w="1409"/>
        <w:gridCol w:w="1966"/>
        <w:gridCol w:w="2250"/>
      </w:tblGrid>
      <w:tr w:rsidR="00A728C1" w:rsidRPr="009D3E7A" w:rsidTr="00A728C1">
        <w:trPr>
          <w:trHeight w:val="1290"/>
        </w:trPr>
        <w:tc>
          <w:tcPr>
            <w:tcW w:w="2012" w:type="pct"/>
            <w:tcBorders>
              <w:top w:val="single" w:sz="8" w:space="0" w:color="auto"/>
              <w:left w:val="single" w:sz="8" w:space="0" w:color="auto"/>
              <w:bottom w:val="nil"/>
              <w:right w:val="single" w:sz="8" w:space="0" w:color="auto"/>
            </w:tcBorders>
            <w:shd w:val="clear" w:color="auto" w:fill="auto"/>
            <w:tcMar>
              <w:top w:w="28" w:type="dxa"/>
              <w:left w:w="28" w:type="dxa"/>
              <w:bottom w:w="28" w:type="dxa"/>
              <w:right w:w="28" w:type="dxa"/>
            </w:tcMar>
            <w:vAlign w:val="center"/>
            <w:hideMark/>
          </w:tcPr>
          <w:p w:rsidR="009D3E7A" w:rsidRPr="009D3E7A" w:rsidRDefault="009D3E7A" w:rsidP="009D3E7A">
            <w:pPr>
              <w:spacing w:after="0" w:line="240" w:lineRule="auto"/>
              <w:jc w:val="center"/>
              <w:rPr>
                <w:rFonts w:ascii="Times New Roman" w:eastAsia="Times New Roman" w:hAnsi="Times New Roman" w:cs="Times New Roman"/>
                <w:lang w:val="ru-RU" w:eastAsia="ru-RU"/>
              </w:rPr>
            </w:pPr>
            <w:r w:rsidRPr="009D3E7A">
              <w:rPr>
                <w:rFonts w:ascii="Times New Roman" w:eastAsia="Times New Roman" w:hAnsi="Times New Roman" w:cs="Times New Roman"/>
                <w:bCs/>
                <w:sz w:val="20"/>
                <w:szCs w:val="20"/>
                <w:lang w:val="ru-RU" w:eastAsia="ru-RU"/>
              </w:rPr>
              <w:t>Реализуемые УГС</w:t>
            </w:r>
          </w:p>
        </w:tc>
        <w:tc>
          <w:tcPr>
            <w:tcW w:w="748" w:type="pct"/>
            <w:tcBorders>
              <w:top w:val="single" w:sz="8" w:space="0" w:color="auto"/>
              <w:left w:val="nil"/>
              <w:bottom w:val="nil"/>
              <w:right w:val="single" w:sz="8" w:space="0" w:color="auto"/>
            </w:tcBorders>
            <w:shd w:val="clear" w:color="auto" w:fill="auto"/>
            <w:tcMar>
              <w:top w:w="28" w:type="dxa"/>
              <w:left w:w="28" w:type="dxa"/>
              <w:bottom w:w="28" w:type="dxa"/>
              <w:right w:w="28" w:type="dxa"/>
            </w:tcMar>
            <w:vAlign w:val="center"/>
            <w:hideMark/>
          </w:tcPr>
          <w:p w:rsidR="009D3E7A" w:rsidRPr="009D3E7A" w:rsidRDefault="009D3E7A" w:rsidP="009D3E7A">
            <w:pPr>
              <w:spacing w:after="0" w:line="240" w:lineRule="auto"/>
              <w:jc w:val="center"/>
              <w:rPr>
                <w:rFonts w:ascii="Times New Roman" w:eastAsia="Times New Roman" w:hAnsi="Times New Roman" w:cs="Times New Roman"/>
                <w:lang w:val="ru-RU" w:eastAsia="ru-RU"/>
              </w:rPr>
            </w:pPr>
            <w:r w:rsidRPr="009D3E7A">
              <w:rPr>
                <w:rFonts w:ascii="Times New Roman" w:eastAsia="Times New Roman" w:hAnsi="Times New Roman" w:cs="Times New Roman"/>
                <w:bCs/>
                <w:sz w:val="20"/>
                <w:szCs w:val="20"/>
                <w:lang w:val="ru-RU" w:eastAsia="ru-RU"/>
              </w:rPr>
              <w:t>Приведенный контингент студентов по УГС</w:t>
            </w:r>
          </w:p>
        </w:tc>
        <w:tc>
          <w:tcPr>
            <w:tcW w:w="1044" w:type="pct"/>
            <w:tcBorders>
              <w:top w:val="single" w:sz="8" w:space="0" w:color="auto"/>
              <w:left w:val="nil"/>
              <w:bottom w:val="nil"/>
              <w:right w:val="single" w:sz="8" w:space="0" w:color="auto"/>
            </w:tcBorders>
            <w:shd w:val="clear" w:color="auto" w:fill="auto"/>
            <w:tcMar>
              <w:top w:w="28" w:type="dxa"/>
              <w:left w:w="28" w:type="dxa"/>
              <w:bottom w:w="28" w:type="dxa"/>
              <w:right w:w="28" w:type="dxa"/>
            </w:tcMar>
            <w:vAlign w:val="center"/>
            <w:hideMark/>
          </w:tcPr>
          <w:p w:rsidR="009D3E7A" w:rsidRPr="009D3E7A" w:rsidRDefault="009D3E7A" w:rsidP="009D3E7A">
            <w:pPr>
              <w:spacing w:after="0" w:line="240" w:lineRule="auto"/>
              <w:jc w:val="center"/>
              <w:rPr>
                <w:rFonts w:ascii="Times New Roman" w:eastAsia="Times New Roman" w:hAnsi="Times New Roman" w:cs="Times New Roman"/>
                <w:lang w:val="ru-RU" w:eastAsia="ru-RU"/>
              </w:rPr>
            </w:pPr>
            <w:r w:rsidRPr="009D3E7A">
              <w:rPr>
                <w:rFonts w:ascii="Times New Roman" w:eastAsia="Times New Roman" w:hAnsi="Times New Roman" w:cs="Times New Roman"/>
                <w:bCs/>
                <w:sz w:val="20"/>
                <w:szCs w:val="20"/>
                <w:lang w:val="ru-RU" w:eastAsia="ru-RU"/>
              </w:rPr>
              <w:t xml:space="preserve">Доля приведенного контингента студентов по УГС от общего приведенного контингента </w:t>
            </w:r>
            <w:r w:rsidRPr="009D3E7A">
              <w:rPr>
                <w:rFonts w:ascii="Times New Roman" w:eastAsia="Times New Roman" w:hAnsi="Times New Roman" w:cs="Times New Roman"/>
                <w:bCs/>
                <w:sz w:val="20"/>
                <w:szCs w:val="20"/>
                <w:lang w:val="ru-RU" w:eastAsia="ru-RU"/>
              </w:rPr>
              <w:lastRenderedPageBreak/>
              <w:t>студентов вуза</w:t>
            </w:r>
          </w:p>
        </w:tc>
        <w:tc>
          <w:tcPr>
            <w:tcW w:w="1195" w:type="pct"/>
            <w:tcBorders>
              <w:top w:val="single" w:sz="8" w:space="0" w:color="auto"/>
              <w:left w:val="nil"/>
              <w:bottom w:val="nil"/>
              <w:right w:val="single" w:sz="8" w:space="0" w:color="auto"/>
            </w:tcBorders>
            <w:shd w:val="clear" w:color="auto" w:fill="auto"/>
            <w:tcMar>
              <w:top w:w="28" w:type="dxa"/>
              <w:left w:w="28" w:type="dxa"/>
              <w:bottom w:w="28" w:type="dxa"/>
              <w:right w:w="28" w:type="dxa"/>
            </w:tcMar>
            <w:vAlign w:val="center"/>
            <w:hideMark/>
          </w:tcPr>
          <w:p w:rsidR="009D3E7A" w:rsidRPr="009D3E7A" w:rsidRDefault="009D3E7A" w:rsidP="009D3E7A">
            <w:pPr>
              <w:spacing w:after="0" w:line="240" w:lineRule="auto"/>
              <w:jc w:val="center"/>
              <w:rPr>
                <w:rFonts w:ascii="Times New Roman" w:eastAsia="Times New Roman" w:hAnsi="Times New Roman" w:cs="Times New Roman"/>
                <w:lang w:val="ru-RU" w:eastAsia="ru-RU"/>
              </w:rPr>
            </w:pPr>
            <w:r w:rsidRPr="009D3E7A">
              <w:rPr>
                <w:rFonts w:ascii="Times New Roman" w:eastAsia="Times New Roman" w:hAnsi="Times New Roman" w:cs="Times New Roman"/>
                <w:bCs/>
                <w:sz w:val="20"/>
                <w:szCs w:val="20"/>
                <w:lang w:val="ru-RU" w:eastAsia="ru-RU"/>
              </w:rPr>
              <w:lastRenderedPageBreak/>
              <w:t xml:space="preserve">Доля приведенного контингента студентов от общего приведенного контингента студентов, обучающихся по данной </w:t>
            </w:r>
            <w:r w:rsidRPr="009D3E7A">
              <w:rPr>
                <w:rFonts w:ascii="Times New Roman" w:eastAsia="Times New Roman" w:hAnsi="Times New Roman" w:cs="Times New Roman"/>
                <w:bCs/>
                <w:sz w:val="20"/>
                <w:szCs w:val="20"/>
                <w:lang w:val="ru-RU" w:eastAsia="ru-RU"/>
              </w:rPr>
              <w:lastRenderedPageBreak/>
              <w:t>УГС в регионе</w:t>
            </w:r>
          </w:p>
        </w:tc>
      </w:tr>
      <w:tr w:rsidR="009D3E7A" w:rsidRPr="009D3E7A" w:rsidTr="00A728C1">
        <w:tc>
          <w:tcPr>
            <w:tcW w:w="2012" w:type="pct"/>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hideMark/>
          </w:tcPr>
          <w:p w:rsidR="009D3E7A" w:rsidRPr="009D3E7A" w:rsidRDefault="009D3E7A" w:rsidP="009D3E7A">
            <w:pPr>
              <w:spacing w:after="0" w:line="240" w:lineRule="auto"/>
              <w:rPr>
                <w:rFonts w:ascii="Times New Roman" w:eastAsia="Times New Roman" w:hAnsi="Times New Roman" w:cs="Times New Roman"/>
                <w:lang w:val="ru-RU" w:eastAsia="ru-RU"/>
              </w:rPr>
            </w:pPr>
            <w:r w:rsidRPr="009D3E7A">
              <w:rPr>
                <w:rFonts w:ascii="Times New Roman" w:eastAsia="Times New Roman" w:hAnsi="Times New Roman" w:cs="Times New Roman"/>
                <w:sz w:val="20"/>
                <w:szCs w:val="20"/>
                <w:lang w:eastAsia="ru-RU"/>
              </w:rPr>
              <w:lastRenderedPageBreak/>
              <w:t>100000 - Сфера обслуживания</w:t>
            </w:r>
          </w:p>
        </w:tc>
        <w:tc>
          <w:tcPr>
            <w:tcW w:w="748" w:type="pct"/>
            <w:tcBorders>
              <w:top w:val="single" w:sz="8" w:space="0" w:color="auto"/>
              <w:left w:val="nil"/>
              <w:bottom w:val="single" w:sz="8" w:space="0" w:color="auto"/>
              <w:right w:val="single" w:sz="8" w:space="0" w:color="auto"/>
            </w:tcBorders>
            <w:tcMar>
              <w:top w:w="28" w:type="dxa"/>
              <w:left w:w="28" w:type="dxa"/>
              <w:bottom w:w="28" w:type="dxa"/>
              <w:right w:w="28" w:type="dxa"/>
            </w:tcMar>
            <w:hideMark/>
          </w:tcPr>
          <w:p w:rsidR="009D3E7A" w:rsidRPr="009D3E7A" w:rsidRDefault="009D3E7A" w:rsidP="009D3E7A">
            <w:pPr>
              <w:spacing w:after="0" w:line="240" w:lineRule="auto"/>
              <w:jc w:val="center"/>
              <w:rPr>
                <w:rFonts w:ascii="Times New Roman" w:eastAsia="Times New Roman" w:hAnsi="Times New Roman" w:cs="Times New Roman"/>
                <w:lang w:val="ru-RU" w:eastAsia="ru-RU"/>
              </w:rPr>
            </w:pPr>
            <w:r w:rsidRPr="009D3E7A">
              <w:rPr>
                <w:rFonts w:ascii="Times New Roman" w:eastAsia="Times New Roman" w:hAnsi="Times New Roman" w:cs="Times New Roman"/>
                <w:sz w:val="20"/>
                <w:szCs w:val="20"/>
                <w:lang w:eastAsia="ru-RU"/>
              </w:rPr>
              <w:t>159,3</w:t>
            </w:r>
          </w:p>
        </w:tc>
        <w:tc>
          <w:tcPr>
            <w:tcW w:w="1044" w:type="pct"/>
            <w:tcBorders>
              <w:top w:val="single" w:sz="8" w:space="0" w:color="auto"/>
              <w:left w:val="nil"/>
              <w:bottom w:val="single" w:sz="8" w:space="0" w:color="auto"/>
              <w:right w:val="single" w:sz="8" w:space="0" w:color="auto"/>
            </w:tcBorders>
            <w:tcMar>
              <w:top w:w="28" w:type="dxa"/>
              <w:left w:w="28" w:type="dxa"/>
              <w:bottom w:w="28" w:type="dxa"/>
              <w:right w:w="28" w:type="dxa"/>
            </w:tcMar>
            <w:hideMark/>
          </w:tcPr>
          <w:p w:rsidR="009D3E7A" w:rsidRPr="009D3E7A" w:rsidRDefault="009D3E7A" w:rsidP="009D3E7A">
            <w:pPr>
              <w:spacing w:after="0" w:line="240" w:lineRule="auto"/>
              <w:jc w:val="center"/>
              <w:rPr>
                <w:rFonts w:ascii="Times New Roman" w:eastAsia="Times New Roman" w:hAnsi="Times New Roman" w:cs="Times New Roman"/>
                <w:lang w:val="ru-RU" w:eastAsia="ru-RU"/>
              </w:rPr>
            </w:pPr>
            <w:r w:rsidRPr="009D3E7A">
              <w:rPr>
                <w:rFonts w:ascii="Times New Roman" w:eastAsia="Times New Roman" w:hAnsi="Times New Roman" w:cs="Times New Roman"/>
                <w:sz w:val="20"/>
                <w:szCs w:val="20"/>
                <w:lang w:eastAsia="ru-RU"/>
              </w:rPr>
              <w:t>66,51%</w:t>
            </w:r>
          </w:p>
        </w:tc>
        <w:tc>
          <w:tcPr>
            <w:tcW w:w="1195" w:type="pct"/>
            <w:tcBorders>
              <w:top w:val="single" w:sz="8" w:space="0" w:color="auto"/>
              <w:left w:val="nil"/>
              <w:bottom w:val="single" w:sz="8" w:space="0" w:color="auto"/>
              <w:right w:val="single" w:sz="8" w:space="0" w:color="auto"/>
            </w:tcBorders>
            <w:tcMar>
              <w:top w:w="28" w:type="dxa"/>
              <w:left w:w="28" w:type="dxa"/>
              <w:bottom w:w="28" w:type="dxa"/>
              <w:right w:w="28" w:type="dxa"/>
            </w:tcMar>
            <w:hideMark/>
          </w:tcPr>
          <w:p w:rsidR="009D3E7A" w:rsidRPr="009D3E7A" w:rsidRDefault="009D3E7A" w:rsidP="009D3E7A">
            <w:pPr>
              <w:spacing w:after="0" w:line="240" w:lineRule="auto"/>
              <w:jc w:val="center"/>
              <w:rPr>
                <w:rFonts w:ascii="Times New Roman" w:eastAsia="Times New Roman" w:hAnsi="Times New Roman" w:cs="Times New Roman"/>
                <w:lang w:val="ru-RU" w:eastAsia="ru-RU"/>
              </w:rPr>
            </w:pPr>
            <w:r w:rsidRPr="009D3E7A">
              <w:rPr>
                <w:rFonts w:ascii="Times New Roman" w:eastAsia="Times New Roman" w:hAnsi="Times New Roman" w:cs="Times New Roman"/>
                <w:sz w:val="20"/>
                <w:szCs w:val="20"/>
                <w:lang w:eastAsia="ru-RU"/>
              </w:rPr>
              <w:t>13,67%</w:t>
            </w:r>
          </w:p>
        </w:tc>
      </w:tr>
      <w:tr w:rsidR="009D3E7A" w:rsidRPr="009D3E7A" w:rsidTr="00A728C1">
        <w:tc>
          <w:tcPr>
            <w:tcW w:w="2012"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9D3E7A" w:rsidRPr="009D3E7A" w:rsidRDefault="009D3E7A" w:rsidP="009D3E7A">
            <w:pPr>
              <w:spacing w:after="0" w:line="240" w:lineRule="auto"/>
              <w:rPr>
                <w:rFonts w:ascii="Times New Roman" w:eastAsia="Times New Roman" w:hAnsi="Times New Roman" w:cs="Times New Roman"/>
                <w:lang w:val="ru-RU" w:eastAsia="ru-RU"/>
              </w:rPr>
            </w:pPr>
            <w:r w:rsidRPr="009D3E7A">
              <w:rPr>
                <w:rFonts w:ascii="Times New Roman" w:eastAsia="Times New Roman" w:hAnsi="Times New Roman" w:cs="Times New Roman"/>
                <w:sz w:val="20"/>
                <w:szCs w:val="20"/>
                <w:lang w:eastAsia="ru-RU"/>
              </w:rPr>
              <w:t>220000 - Автоматика и управление</w:t>
            </w:r>
          </w:p>
        </w:tc>
        <w:tc>
          <w:tcPr>
            <w:tcW w:w="748" w:type="pct"/>
            <w:tcBorders>
              <w:top w:val="nil"/>
              <w:left w:val="nil"/>
              <w:bottom w:val="single" w:sz="8" w:space="0" w:color="auto"/>
              <w:right w:val="single" w:sz="8" w:space="0" w:color="auto"/>
            </w:tcBorders>
            <w:tcMar>
              <w:top w:w="28" w:type="dxa"/>
              <w:left w:w="28" w:type="dxa"/>
              <w:bottom w:w="28" w:type="dxa"/>
              <w:right w:w="28" w:type="dxa"/>
            </w:tcMar>
            <w:hideMark/>
          </w:tcPr>
          <w:p w:rsidR="009D3E7A" w:rsidRPr="009D3E7A" w:rsidRDefault="009D3E7A" w:rsidP="009D3E7A">
            <w:pPr>
              <w:spacing w:after="0" w:line="240" w:lineRule="auto"/>
              <w:jc w:val="center"/>
              <w:rPr>
                <w:rFonts w:ascii="Times New Roman" w:eastAsia="Times New Roman" w:hAnsi="Times New Roman" w:cs="Times New Roman"/>
                <w:lang w:val="ru-RU" w:eastAsia="ru-RU"/>
              </w:rPr>
            </w:pPr>
            <w:r w:rsidRPr="009D3E7A">
              <w:rPr>
                <w:rFonts w:ascii="Times New Roman" w:eastAsia="Times New Roman" w:hAnsi="Times New Roman" w:cs="Times New Roman"/>
                <w:sz w:val="20"/>
                <w:szCs w:val="20"/>
                <w:lang w:eastAsia="ru-RU"/>
              </w:rPr>
              <w:t>25,8</w:t>
            </w:r>
          </w:p>
        </w:tc>
        <w:tc>
          <w:tcPr>
            <w:tcW w:w="1044" w:type="pct"/>
            <w:tcBorders>
              <w:top w:val="nil"/>
              <w:left w:val="nil"/>
              <w:bottom w:val="single" w:sz="8" w:space="0" w:color="auto"/>
              <w:right w:val="single" w:sz="8" w:space="0" w:color="auto"/>
            </w:tcBorders>
            <w:tcMar>
              <w:top w:w="28" w:type="dxa"/>
              <w:left w:w="28" w:type="dxa"/>
              <w:bottom w:w="28" w:type="dxa"/>
              <w:right w:w="28" w:type="dxa"/>
            </w:tcMar>
            <w:hideMark/>
          </w:tcPr>
          <w:p w:rsidR="009D3E7A" w:rsidRPr="009D3E7A" w:rsidRDefault="009D3E7A" w:rsidP="009D3E7A">
            <w:pPr>
              <w:spacing w:after="0" w:line="240" w:lineRule="auto"/>
              <w:jc w:val="center"/>
              <w:rPr>
                <w:rFonts w:ascii="Times New Roman" w:eastAsia="Times New Roman" w:hAnsi="Times New Roman" w:cs="Times New Roman"/>
                <w:lang w:val="ru-RU" w:eastAsia="ru-RU"/>
              </w:rPr>
            </w:pPr>
            <w:r w:rsidRPr="009D3E7A">
              <w:rPr>
                <w:rFonts w:ascii="Times New Roman" w:eastAsia="Times New Roman" w:hAnsi="Times New Roman" w:cs="Times New Roman"/>
                <w:sz w:val="20"/>
                <w:szCs w:val="20"/>
                <w:lang w:eastAsia="ru-RU"/>
              </w:rPr>
              <w:t>10,77%</w:t>
            </w:r>
          </w:p>
        </w:tc>
        <w:tc>
          <w:tcPr>
            <w:tcW w:w="1195" w:type="pct"/>
            <w:tcBorders>
              <w:top w:val="nil"/>
              <w:left w:val="nil"/>
              <w:bottom w:val="single" w:sz="8" w:space="0" w:color="auto"/>
              <w:right w:val="single" w:sz="8" w:space="0" w:color="auto"/>
            </w:tcBorders>
            <w:tcMar>
              <w:top w:w="28" w:type="dxa"/>
              <w:left w:w="28" w:type="dxa"/>
              <w:bottom w:w="28" w:type="dxa"/>
              <w:right w:w="28" w:type="dxa"/>
            </w:tcMar>
            <w:hideMark/>
          </w:tcPr>
          <w:p w:rsidR="009D3E7A" w:rsidRPr="009D3E7A" w:rsidRDefault="009D3E7A" w:rsidP="009D3E7A">
            <w:pPr>
              <w:spacing w:after="0" w:line="240" w:lineRule="auto"/>
              <w:jc w:val="center"/>
              <w:rPr>
                <w:rFonts w:ascii="Times New Roman" w:eastAsia="Times New Roman" w:hAnsi="Times New Roman" w:cs="Times New Roman"/>
                <w:lang w:val="ru-RU" w:eastAsia="ru-RU"/>
              </w:rPr>
            </w:pPr>
            <w:r w:rsidRPr="009D3E7A">
              <w:rPr>
                <w:rFonts w:ascii="Times New Roman" w:eastAsia="Times New Roman" w:hAnsi="Times New Roman" w:cs="Times New Roman"/>
                <w:sz w:val="20"/>
                <w:szCs w:val="20"/>
                <w:lang w:eastAsia="ru-RU"/>
              </w:rPr>
              <w:t>3,66%</w:t>
            </w:r>
          </w:p>
        </w:tc>
      </w:tr>
      <w:tr w:rsidR="009D3E7A" w:rsidRPr="009D3E7A" w:rsidTr="00A728C1">
        <w:tc>
          <w:tcPr>
            <w:tcW w:w="2012"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9D3E7A" w:rsidRPr="009D3E7A" w:rsidRDefault="009D3E7A" w:rsidP="009D3E7A">
            <w:pPr>
              <w:spacing w:after="0" w:line="240" w:lineRule="auto"/>
              <w:rPr>
                <w:rFonts w:ascii="Times New Roman" w:eastAsia="Times New Roman" w:hAnsi="Times New Roman" w:cs="Times New Roman"/>
                <w:lang w:val="ru-RU" w:eastAsia="ru-RU"/>
              </w:rPr>
            </w:pPr>
            <w:r w:rsidRPr="009D3E7A">
              <w:rPr>
                <w:rFonts w:ascii="Times New Roman" w:eastAsia="Times New Roman" w:hAnsi="Times New Roman" w:cs="Times New Roman"/>
                <w:sz w:val="20"/>
                <w:szCs w:val="20"/>
                <w:lang w:val="ru-RU" w:eastAsia="ru-RU"/>
              </w:rPr>
              <w:t>260000 - Технология продовольственных продуктов и потребительских товаров</w:t>
            </w:r>
          </w:p>
        </w:tc>
        <w:tc>
          <w:tcPr>
            <w:tcW w:w="748" w:type="pct"/>
            <w:tcBorders>
              <w:top w:val="nil"/>
              <w:left w:val="nil"/>
              <w:bottom w:val="single" w:sz="8" w:space="0" w:color="auto"/>
              <w:right w:val="single" w:sz="8" w:space="0" w:color="auto"/>
            </w:tcBorders>
            <w:tcMar>
              <w:top w:w="28" w:type="dxa"/>
              <w:left w:w="28" w:type="dxa"/>
              <w:bottom w:w="28" w:type="dxa"/>
              <w:right w:w="28" w:type="dxa"/>
            </w:tcMar>
            <w:hideMark/>
          </w:tcPr>
          <w:p w:rsidR="009D3E7A" w:rsidRPr="009D3E7A" w:rsidRDefault="009D3E7A" w:rsidP="009D3E7A">
            <w:pPr>
              <w:spacing w:after="0" w:line="240" w:lineRule="auto"/>
              <w:jc w:val="center"/>
              <w:rPr>
                <w:rFonts w:ascii="Times New Roman" w:eastAsia="Times New Roman" w:hAnsi="Times New Roman" w:cs="Times New Roman"/>
                <w:lang w:val="ru-RU" w:eastAsia="ru-RU"/>
              </w:rPr>
            </w:pPr>
            <w:r w:rsidRPr="009D3E7A">
              <w:rPr>
                <w:rFonts w:ascii="Times New Roman" w:eastAsia="Times New Roman" w:hAnsi="Times New Roman" w:cs="Times New Roman"/>
                <w:sz w:val="20"/>
                <w:szCs w:val="20"/>
                <w:lang w:eastAsia="ru-RU"/>
              </w:rPr>
              <w:t>54,4</w:t>
            </w:r>
          </w:p>
        </w:tc>
        <w:tc>
          <w:tcPr>
            <w:tcW w:w="1044" w:type="pct"/>
            <w:tcBorders>
              <w:top w:val="nil"/>
              <w:left w:val="nil"/>
              <w:bottom w:val="single" w:sz="8" w:space="0" w:color="auto"/>
              <w:right w:val="single" w:sz="8" w:space="0" w:color="auto"/>
            </w:tcBorders>
            <w:tcMar>
              <w:top w:w="28" w:type="dxa"/>
              <w:left w:w="28" w:type="dxa"/>
              <w:bottom w:w="28" w:type="dxa"/>
              <w:right w:w="28" w:type="dxa"/>
            </w:tcMar>
            <w:hideMark/>
          </w:tcPr>
          <w:p w:rsidR="009D3E7A" w:rsidRPr="009D3E7A" w:rsidRDefault="009D3E7A" w:rsidP="009D3E7A">
            <w:pPr>
              <w:spacing w:after="0" w:line="240" w:lineRule="auto"/>
              <w:jc w:val="center"/>
              <w:rPr>
                <w:rFonts w:ascii="Times New Roman" w:eastAsia="Times New Roman" w:hAnsi="Times New Roman" w:cs="Times New Roman"/>
                <w:lang w:val="ru-RU" w:eastAsia="ru-RU"/>
              </w:rPr>
            </w:pPr>
            <w:r w:rsidRPr="009D3E7A">
              <w:rPr>
                <w:rFonts w:ascii="Times New Roman" w:eastAsia="Times New Roman" w:hAnsi="Times New Roman" w:cs="Times New Roman"/>
                <w:sz w:val="20"/>
                <w:szCs w:val="20"/>
                <w:lang w:eastAsia="ru-RU"/>
              </w:rPr>
              <w:t>22,71%</w:t>
            </w:r>
          </w:p>
        </w:tc>
        <w:tc>
          <w:tcPr>
            <w:tcW w:w="1195" w:type="pct"/>
            <w:tcBorders>
              <w:top w:val="nil"/>
              <w:left w:val="nil"/>
              <w:bottom w:val="single" w:sz="8" w:space="0" w:color="auto"/>
              <w:right w:val="single" w:sz="8" w:space="0" w:color="auto"/>
            </w:tcBorders>
            <w:tcMar>
              <w:top w:w="28" w:type="dxa"/>
              <w:left w:w="28" w:type="dxa"/>
              <w:bottom w:w="28" w:type="dxa"/>
              <w:right w:w="28" w:type="dxa"/>
            </w:tcMar>
            <w:hideMark/>
          </w:tcPr>
          <w:p w:rsidR="009D3E7A" w:rsidRPr="009D3E7A" w:rsidRDefault="009D3E7A" w:rsidP="009D3E7A">
            <w:pPr>
              <w:spacing w:after="0" w:line="240" w:lineRule="auto"/>
              <w:jc w:val="center"/>
              <w:rPr>
                <w:rFonts w:ascii="Times New Roman" w:eastAsia="Times New Roman" w:hAnsi="Times New Roman" w:cs="Times New Roman"/>
                <w:lang w:val="ru-RU" w:eastAsia="ru-RU"/>
              </w:rPr>
            </w:pPr>
            <w:r w:rsidRPr="009D3E7A">
              <w:rPr>
                <w:rFonts w:ascii="Times New Roman" w:eastAsia="Times New Roman" w:hAnsi="Times New Roman" w:cs="Times New Roman"/>
                <w:sz w:val="20"/>
                <w:szCs w:val="20"/>
                <w:lang w:eastAsia="ru-RU"/>
              </w:rPr>
              <w:t>28,19%</w:t>
            </w:r>
          </w:p>
        </w:tc>
      </w:tr>
    </w:tbl>
    <w:p w:rsidR="009D3E7A" w:rsidRDefault="009D3E7A" w:rsidP="007F1F4B">
      <w:pPr>
        <w:widowControl w:val="0"/>
        <w:overflowPunct w:val="0"/>
        <w:autoSpaceDE w:val="0"/>
        <w:autoSpaceDN w:val="0"/>
        <w:adjustRightInd w:val="0"/>
        <w:spacing w:after="0"/>
        <w:ind w:firstLine="426"/>
        <w:jc w:val="both"/>
        <w:rPr>
          <w:rFonts w:ascii="Times New Roman" w:hAnsi="Times New Roman" w:cs="Times New Roman"/>
          <w:bCs/>
          <w:sz w:val="28"/>
          <w:szCs w:val="28"/>
          <w:lang w:val="ru-RU"/>
        </w:rPr>
      </w:pPr>
    </w:p>
    <w:p w:rsidR="009D3E7A" w:rsidRPr="007F1F4B" w:rsidRDefault="008140B7" w:rsidP="007F1F4B">
      <w:pPr>
        <w:widowControl w:val="0"/>
        <w:overflowPunct w:val="0"/>
        <w:autoSpaceDE w:val="0"/>
        <w:autoSpaceDN w:val="0"/>
        <w:adjustRightInd w:val="0"/>
        <w:spacing w:after="0"/>
        <w:ind w:firstLine="426"/>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По сравнению с 2014 годом </w:t>
      </w:r>
      <w:r w:rsidR="00613CA8">
        <w:rPr>
          <w:rFonts w:ascii="Times New Roman" w:hAnsi="Times New Roman" w:cs="Times New Roman"/>
          <w:bCs/>
          <w:sz w:val="28"/>
          <w:szCs w:val="28"/>
          <w:lang w:val="ru-RU"/>
        </w:rPr>
        <w:t xml:space="preserve">роль </w:t>
      </w:r>
      <w:r w:rsidR="00613CA8" w:rsidRPr="007F1F4B">
        <w:rPr>
          <w:rFonts w:ascii="Times New Roman" w:hAnsi="Times New Roman" w:cs="Times New Roman"/>
          <w:bCs/>
          <w:sz w:val="28"/>
          <w:szCs w:val="28"/>
          <w:lang w:val="ru-RU"/>
        </w:rPr>
        <w:t>Филиала в системе подготовки кадров для региона</w:t>
      </w:r>
      <w:r w:rsidR="00613CA8">
        <w:rPr>
          <w:rFonts w:ascii="Times New Roman" w:hAnsi="Times New Roman" w:cs="Times New Roman"/>
          <w:bCs/>
          <w:sz w:val="28"/>
          <w:szCs w:val="28"/>
          <w:lang w:val="ru-RU"/>
        </w:rPr>
        <w:t xml:space="preserve"> изменилась</w:t>
      </w:r>
      <w:r w:rsidR="00613CA8" w:rsidRPr="007F1F4B">
        <w:rPr>
          <w:rFonts w:ascii="Times New Roman" w:hAnsi="Times New Roman" w:cs="Times New Roman"/>
          <w:bCs/>
          <w:sz w:val="28"/>
          <w:szCs w:val="28"/>
          <w:lang w:val="ru-RU"/>
        </w:rPr>
        <w:t xml:space="preserve"> следующим образом</w:t>
      </w:r>
      <w:r w:rsidR="00613CA8">
        <w:rPr>
          <w:rFonts w:ascii="Times New Roman" w:hAnsi="Times New Roman" w:cs="Times New Roman"/>
          <w:bCs/>
          <w:sz w:val="28"/>
          <w:szCs w:val="28"/>
          <w:lang w:val="ru-RU"/>
        </w:rPr>
        <w:t>:</w:t>
      </w:r>
    </w:p>
    <w:p w:rsidR="007F1F4B" w:rsidRPr="007F1F4B" w:rsidRDefault="007F1F4B" w:rsidP="00F91E6B">
      <w:pPr>
        <w:widowControl w:val="0"/>
        <w:numPr>
          <w:ilvl w:val="0"/>
          <w:numId w:val="17"/>
        </w:numPr>
        <w:overflowPunct w:val="0"/>
        <w:autoSpaceDE w:val="0"/>
        <w:autoSpaceDN w:val="0"/>
        <w:adjustRightInd w:val="0"/>
        <w:spacing w:after="0"/>
        <w:jc w:val="both"/>
        <w:rPr>
          <w:rFonts w:ascii="Times New Roman" w:hAnsi="Times New Roman" w:cs="Times New Roman"/>
          <w:bCs/>
          <w:sz w:val="28"/>
          <w:szCs w:val="28"/>
          <w:lang w:val="ru-RU"/>
        </w:rPr>
      </w:pPr>
      <w:r w:rsidRPr="007F1F4B">
        <w:rPr>
          <w:rFonts w:ascii="Times New Roman" w:hAnsi="Times New Roman" w:cs="Times New Roman"/>
          <w:bCs/>
          <w:sz w:val="28"/>
          <w:szCs w:val="28"/>
          <w:lang w:val="ru-RU"/>
        </w:rPr>
        <w:t>по укрупненной группе направлений подготовки «Промышленная экология и биотехнологии» роль Филиала</w:t>
      </w:r>
      <w:r w:rsidR="00613CA8">
        <w:rPr>
          <w:rFonts w:ascii="Times New Roman" w:hAnsi="Times New Roman" w:cs="Times New Roman"/>
          <w:bCs/>
          <w:sz w:val="28"/>
          <w:szCs w:val="28"/>
          <w:lang w:val="ru-RU"/>
        </w:rPr>
        <w:t xml:space="preserve"> увеличилась на 30,3% и  </w:t>
      </w:r>
      <w:r w:rsidRPr="007F1F4B">
        <w:rPr>
          <w:rFonts w:ascii="Times New Roman" w:hAnsi="Times New Roman" w:cs="Times New Roman"/>
          <w:bCs/>
          <w:sz w:val="28"/>
          <w:szCs w:val="28"/>
          <w:lang w:val="ru-RU"/>
        </w:rPr>
        <w:t xml:space="preserve"> составляет 58,49% от общего приведенного контингента студентов, обучающихся по данной группе подготовки в регионе;</w:t>
      </w:r>
    </w:p>
    <w:p w:rsidR="007F1F4B" w:rsidRPr="007F1F4B" w:rsidRDefault="007F1F4B" w:rsidP="00F91E6B">
      <w:pPr>
        <w:widowControl w:val="0"/>
        <w:numPr>
          <w:ilvl w:val="0"/>
          <w:numId w:val="17"/>
        </w:numPr>
        <w:overflowPunct w:val="0"/>
        <w:autoSpaceDE w:val="0"/>
        <w:autoSpaceDN w:val="0"/>
        <w:adjustRightInd w:val="0"/>
        <w:spacing w:after="0"/>
        <w:jc w:val="both"/>
        <w:rPr>
          <w:rFonts w:ascii="Times New Roman" w:hAnsi="Times New Roman" w:cs="Times New Roman"/>
          <w:bCs/>
          <w:sz w:val="28"/>
          <w:szCs w:val="28"/>
          <w:lang w:val="ru-RU"/>
        </w:rPr>
      </w:pPr>
      <w:r w:rsidRPr="007F1F4B">
        <w:rPr>
          <w:rFonts w:ascii="Times New Roman" w:hAnsi="Times New Roman" w:cs="Times New Roman"/>
          <w:bCs/>
          <w:sz w:val="28"/>
          <w:szCs w:val="28"/>
          <w:lang w:val="ru-RU"/>
        </w:rPr>
        <w:t>по укрупненной группе направлений подготовки «Управление в технических системах»</w:t>
      </w:r>
      <w:r w:rsidR="00613CA8" w:rsidRPr="00613CA8">
        <w:rPr>
          <w:rFonts w:ascii="Times New Roman" w:hAnsi="Times New Roman" w:cs="Times New Roman"/>
          <w:bCs/>
          <w:sz w:val="28"/>
          <w:szCs w:val="28"/>
          <w:lang w:val="ru-RU"/>
        </w:rPr>
        <w:t xml:space="preserve"> </w:t>
      </w:r>
      <w:r w:rsidR="00613CA8" w:rsidRPr="007F1F4B">
        <w:rPr>
          <w:rFonts w:ascii="Times New Roman" w:hAnsi="Times New Roman" w:cs="Times New Roman"/>
          <w:bCs/>
          <w:sz w:val="28"/>
          <w:szCs w:val="28"/>
          <w:lang w:val="ru-RU"/>
        </w:rPr>
        <w:t>роль Филиала</w:t>
      </w:r>
      <w:r w:rsidR="00613CA8">
        <w:rPr>
          <w:rFonts w:ascii="Times New Roman" w:hAnsi="Times New Roman" w:cs="Times New Roman"/>
          <w:bCs/>
          <w:sz w:val="28"/>
          <w:szCs w:val="28"/>
          <w:lang w:val="ru-RU"/>
        </w:rPr>
        <w:t xml:space="preserve"> увеличилась на 12,65% и  </w:t>
      </w:r>
      <w:r w:rsidR="00613CA8" w:rsidRPr="007F1F4B">
        <w:rPr>
          <w:rFonts w:ascii="Times New Roman" w:hAnsi="Times New Roman" w:cs="Times New Roman"/>
          <w:bCs/>
          <w:sz w:val="28"/>
          <w:szCs w:val="28"/>
          <w:lang w:val="ru-RU"/>
        </w:rPr>
        <w:t xml:space="preserve"> составляет </w:t>
      </w:r>
      <w:r w:rsidRPr="007F1F4B">
        <w:rPr>
          <w:rFonts w:ascii="Times New Roman" w:hAnsi="Times New Roman" w:cs="Times New Roman"/>
          <w:bCs/>
          <w:sz w:val="28"/>
          <w:szCs w:val="28"/>
          <w:lang w:val="ru-RU"/>
        </w:rPr>
        <w:t>16,31%</w:t>
      </w:r>
      <w:r w:rsidR="00613CA8" w:rsidRPr="00613CA8">
        <w:rPr>
          <w:rFonts w:ascii="Times New Roman" w:hAnsi="Times New Roman" w:cs="Times New Roman"/>
          <w:bCs/>
          <w:sz w:val="28"/>
          <w:szCs w:val="28"/>
          <w:lang w:val="ru-RU"/>
        </w:rPr>
        <w:t xml:space="preserve"> </w:t>
      </w:r>
      <w:r w:rsidR="00613CA8" w:rsidRPr="007F1F4B">
        <w:rPr>
          <w:rFonts w:ascii="Times New Roman" w:hAnsi="Times New Roman" w:cs="Times New Roman"/>
          <w:bCs/>
          <w:sz w:val="28"/>
          <w:szCs w:val="28"/>
          <w:lang w:val="ru-RU"/>
        </w:rPr>
        <w:t>от общего приведенного контингента студентов, обучающихся по данной группе подготовки в регионе</w:t>
      </w:r>
      <w:r w:rsidRPr="007F1F4B">
        <w:rPr>
          <w:rFonts w:ascii="Times New Roman" w:hAnsi="Times New Roman" w:cs="Times New Roman"/>
          <w:bCs/>
          <w:sz w:val="28"/>
          <w:szCs w:val="28"/>
          <w:lang w:val="ru-RU"/>
        </w:rPr>
        <w:t>;</w:t>
      </w:r>
    </w:p>
    <w:p w:rsidR="007F1F4B" w:rsidRPr="007F1F4B" w:rsidRDefault="007F1F4B" w:rsidP="00F91E6B">
      <w:pPr>
        <w:widowControl w:val="0"/>
        <w:numPr>
          <w:ilvl w:val="0"/>
          <w:numId w:val="17"/>
        </w:numPr>
        <w:overflowPunct w:val="0"/>
        <w:autoSpaceDE w:val="0"/>
        <w:autoSpaceDN w:val="0"/>
        <w:adjustRightInd w:val="0"/>
        <w:spacing w:after="0"/>
        <w:jc w:val="both"/>
        <w:rPr>
          <w:rFonts w:ascii="Times New Roman" w:hAnsi="Times New Roman" w:cs="Times New Roman"/>
          <w:bCs/>
          <w:sz w:val="28"/>
          <w:szCs w:val="28"/>
          <w:lang w:val="ru-RU"/>
        </w:rPr>
      </w:pPr>
      <w:r w:rsidRPr="007F1F4B">
        <w:rPr>
          <w:rFonts w:ascii="Times New Roman" w:hAnsi="Times New Roman" w:cs="Times New Roman"/>
          <w:bCs/>
          <w:sz w:val="28"/>
          <w:szCs w:val="28"/>
          <w:lang w:val="ru-RU"/>
        </w:rPr>
        <w:t xml:space="preserve">по укрупненной группе направлений подготовки «Сервис и туризм» </w:t>
      </w:r>
      <w:r w:rsidR="00712C38" w:rsidRPr="007F1F4B">
        <w:rPr>
          <w:rFonts w:ascii="Times New Roman" w:hAnsi="Times New Roman" w:cs="Times New Roman"/>
          <w:bCs/>
          <w:sz w:val="28"/>
          <w:szCs w:val="28"/>
          <w:lang w:val="ru-RU"/>
        </w:rPr>
        <w:t>роль Филиала</w:t>
      </w:r>
      <w:r w:rsidR="00712C38">
        <w:rPr>
          <w:rFonts w:ascii="Times New Roman" w:hAnsi="Times New Roman" w:cs="Times New Roman"/>
          <w:bCs/>
          <w:sz w:val="28"/>
          <w:szCs w:val="28"/>
          <w:lang w:val="ru-RU"/>
        </w:rPr>
        <w:t xml:space="preserve"> увеличилась на 27,61%  и  </w:t>
      </w:r>
      <w:r w:rsidR="00712C38" w:rsidRPr="007F1F4B">
        <w:rPr>
          <w:rFonts w:ascii="Times New Roman" w:hAnsi="Times New Roman" w:cs="Times New Roman"/>
          <w:bCs/>
          <w:sz w:val="28"/>
          <w:szCs w:val="28"/>
          <w:lang w:val="ru-RU"/>
        </w:rPr>
        <w:t xml:space="preserve"> составляет </w:t>
      </w:r>
      <w:r w:rsidRPr="007F1F4B">
        <w:rPr>
          <w:rFonts w:ascii="Times New Roman" w:hAnsi="Times New Roman" w:cs="Times New Roman"/>
          <w:bCs/>
          <w:sz w:val="28"/>
          <w:szCs w:val="28"/>
          <w:lang w:val="ru-RU"/>
        </w:rPr>
        <w:t>– 41,28%.</w:t>
      </w:r>
    </w:p>
    <w:p w:rsidR="00712C38" w:rsidRDefault="00712C38" w:rsidP="007F1F4B">
      <w:pPr>
        <w:widowControl w:val="0"/>
        <w:overflowPunct w:val="0"/>
        <w:autoSpaceDE w:val="0"/>
        <w:autoSpaceDN w:val="0"/>
        <w:adjustRightInd w:val="0"/>
        <w:spacing w:after="0"/>
        <w:ind w:firstLine="709"/>
        <w:jc w:val="both"/>
        <w:rPr>
          <w:rFonts w:ascii="Times New Roman" w:hAnsi="Times New Roman" w:cs="Times New Roman"/>
          <w:bCs/>
          <w:sz w:val="28"/>
          <w:szCs w:val="28"/>
          <w:lang w:val="ru-RU"/>
        </w:rPr>
      </w:pPr>
    </w:p>
    <w:p w:rsidR="007F1F4B" w:rsidRPr="007F1F4B" w:rsidRDefault="007F1F4B" w:rsidP="007F1F4B">
      <w:pPr>
        <w:widowControl w:val="0"/>
        <w:overflowPunct w:val="0"/>
        <w:autoSpaceDE w:val="0"/>
        <w:autoSpaceDN w:val="0"/>
        <w:adjustRightInd w:val="0"/>
        <w:spacing w:after="0"/>
        <w:ind w:firstLine="709"/>
        <w:jc w:val="both"/>
        <w:rPr>
          <w:rFonts w:ascii="Times New Roman" w:hAnsi="Times New Roman" w:cs="Times New Roman"/>
          <w:bCs/>
          <w:sz w:val="28"/>
          <w:szCs w:val="28"/>
          <w:lang w:val="ru-RU"/>
        </w:rPr>
      </w:pPr>
      <w:r w:rsidRPr="007F1F4B">
        <w:rPr>
          <w:rFonts w:ascii="Times New Roman" w:hAnsi="Times New Roman" w:cs="Times New Roman"/>
          <w:bCs/>
          <w:sz w:val="28"/>
          <w:szCs w:val="28"/>
          <w:lang w:val="ru-RU"/>
        </w:rPr>
        <w:t>Данная статистика свидетельствует о ведущей роли Института пищевых технологий и дизайна в подготовке кадров и о правильном подходе к формированию спектра образовательных программ по направлениям высшего образования.</w:t>
      </w:r>
    </w:p>
    <w:p w:rsidR="00592D72" w:rsidRPr="007F1F4B" w:rsidRDefault="00592D72" w:rsidP="007F1F4B">
      <w:pPr>
        <w:widowControl w:val="0"/>
        <w:overflowPunct w:val="0"/>
        <w:autoSpaceDE w:val="0"/>
        <w:autoSpaceDN w:val="0"/>
        <w:adjustRightInd w:val="0"/>
        <w:spacing w:after="0"/>
        <w:jc w:val="both"/>
        <w:rPr>
          <w:rFonts w:ascii="Times New Roman" w:hAnsi="Times New Roman" w:cs="Times New Roman"/>
          <w:bCs/>
          <w:sz w:val="28"/>
          <w:szCs w:val="28"/>
          <w:lang w:val="ru-RU"/>
        </w:rPr>
      </w:pPr>
    </w:p>
    <w:p w:rsidR="003D5D94" w:rsidRPr="00492A19" w:rsidRDefault="000C2140" w:rsidP="0071046A">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 xml:space="preserve">Образовательная деятельность </w:t>
      </w:r>
      <w:r w:rsidR="00D124C1">
        <w:rPr>
          <w:rFonts w:ascii="Times New Roman" w:hAnsi="Times New Roman" w:cs="Times New Roman"/>
          <w:sz w:val="28"/>
          <w:szCs w:val="28"/>
          <w:lang w:val="ru-RU"/>
        </w:rPr>
        <w:t>ИПТД</w:t>
      </w:r>
      <w:r w:rsidRPr="00492A19">
        <w:rPr>
          <w:rFonts w:ascii="Times New Roman" w:hAnsi="Times New Roman" w:cs="Times New Roman"/>
          <w:sz w:val="28"/>
          <w:szCs w:val="28"/>
          <w:lang w:val="ru-RU"/>
        </w:rPr>
        <w:t xml:space="preserve"> осуществляется на основании следующей нормативной документации:</w:t>
      </w:r>
    </w:p>
    <w:p w:rsidR="003D5D94" w:rsidRPr="00492A19" w:rsidRDefault="003D5D94" w:rsidP="0071046A">
      <w:pPr>
        <w:widowControl w:val="0"/>
        <w:autoSpaceDE w:val="0"/>
        <w:autoSpaceDN w:val="0"/>
        <w:adjustRightInd w:val="0"/>
        <w:spacing w:after="0"/>
        <w:rPr>
          <w:rFonts w:ascii="Times New Roman" w:hAnsi="Times New Roman" w:cs="Times New Roman"/>
          <w:sz w:val="24"/>
          <w:szCs w:val="24"/>
          <w:lang w:val="ru-RU"/>
        </w:rPr>
      </w:pPr>
    </w:p>
    <w:p w:rsidR="003D5D94" w:rsidRPr="00492A19" w:rsidRDefault="000C2140" w:rsidP="0071046A">
      <w:pPr>
        <w:widowControl w:val="0"/>
        <w:overflowPunct w:val="0"/>
        <w:autoSpaceDE w:val="0"/>
        <w:autoSpaceDN w:val="0"/>
        <w:adjustRightInd w:val="0"/>
        <w:spacing w:after="0"/>
        <w:ind w:firstLine="283"/>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 xml:space="preserve">– Устав Государственного бюджетного образовательного учреждения высшего образования «Нижегородский государственный инженерно-экономический </w:t>
      </w:r>
      <w:r w:rsidR="00592D72">
        <w:rPr>
          <w:rFonts w:ascii="Times New Roman" w:hAnsi="Times New Roman" w:cs="Times New Roman"/>
          <w:sz w:val="28"/>
          <w:szCs w:val="28"/>
          <w:lang w:val="ru-RU"/>
        </w:rPr>
        <w:t>университет</w:t>
      </w:r>
      <w:r w:rsidRPr="00492A19">
        <w:rPr>
          <w:rFonts w:ascii="Times New Roman" w:hAnsi="Times New Roman" w:cs="Times New Roman"/>
          <w:sz w:val="28"/>
          <w:szCs w:val="28"/>
          <w:lang w:val="ru-RU"/>
        </w:rPr>
        <w:t xml:space="preserve">»; </w:t>
      </w:r>
    </w:p>
    <w:p w:rsidR="00592D72" w:rsidRPr="00592D72" w:rsidRDefault="000C2140" w:rsidP="00F91E6B">
      <w:pPr>
        <w:pStyle w:val="a3"/>
        <w:widowControl w:val="0"/>
        <w:numPr>
          <w:ilvl w:val="0"/>
          <w:numId w:val="11"/>
        </w:numPr>
        <w:overflowPunct w:val="0"/>
        <w:autoSpaceDE w:val="0"/>
        <w:autoSpaceDN w:val="0"/>
        <w:adjustRightInd w:val="0"/>
        <w:spacing w:after="0"/>
        <w:ind w:left="0" w:firstLine="284"/>
        <w:jc w:val="both"/>
        <w:rPr>
          <w:rFonts w:ascii="Times New Roman" w:hAnsi="Times New Roman" w:cs="Times New Roman"/>
          <w:sz w:val="24"/>
          <w:szCs w:val="24"/>
          <w:lang w:val="ru-RU"/>
        </w:rPr>
      </w:pPr>
      <w:r w:rsidRPr="00592D72">
        <w:rPr>
          <w:rFonts w:ascii="Times New Roman" w:hAnsi="Times New Roman" w:cs="Times New Roman"/>
          <w:sz w:val="28"/>
          <w:szCs w:val="28"/>
          <w:lang w:val="ru-RU"/>
        </w:rPr>
        <w:t>Лицензия на осуществление образо</w:t>
      </w:r>
      <w:r w:rsidR="00592D72" w:rsidRPr="00592D72">
        <w:rPr>
          <w:rFonts w:ascii="Times New Roman" w:hAnsi="Times New Roman" w:cs="Times New Roman"/>
          <w:sz w:val="28"/>
          <w:szCs w:val="28"/>
          <w:lang w:val="ru-RU"/>
        </w:rPr>
        <w:t>вательной деятельности Регистра</w:t>
      </w:r>
      <w:r w:rsidRPr="00592D72">
        <w:rPr>
          <w:rFonts w:ascii="Times New Roman" w:hAnsi="Times New Roman" w:cs="Times New Roman"/>
          <w:sz w:val="28"/>
          <w:szCs w:val="28"/>
          <w:lang w:val="ru-RU"/>
        </w:rPr>
        <w:t xml:space="preserve">ционный номер № </w:t>
      </w:r>
      <w:r w:rsidR="00592D72" w:rsidRPr="00592D72">
        <w:rPr>
          <w:rFonts w:ascii="Times New Roman" w:hAnsi="Times New Roman" w:cs="Times New Roman"/>
          <w:sz w:val="28"/>
          <w:szCs w:val="28"/>
          <w:lang w:val="ru-RU"/>
        </w:rPr>
        <w:t>1487</w:t>
      </w:r>
      <w:r w:rsidRPr="00592D72">
        <w:rPr>
          <w:rFonts w:ascii="Times New Roman" w:hAnsi="Times New Roman" w:cs="Times New Roman"/>
          <w:sz w:val="28"/>
          <w:szCs w:val="28"/>
          <w:lang w:val="ru-RU"/>
        </w:rPr>
        <w:t xml:space="preserve"> от </w:t>
      </w:r>
      <w:r w:rsidR="00592D72" w:rsidRPr="00592D72">
        <w:rPr>
          <w:rFonts w:ascii="Times New Roman" w:hAnsi="Times New Roman" w:cs="Times New Roman"/>
          <w:sz w:val="28"/>
          <w:szCs w:val="28"/>
          <w:lang w:val="ru-RU"/>
        </w:rPr>
        <w:t>11</w:t>
      </w:r>
      <w:r w:rsidRPr="00592D72">
        <w:rPr>
          <w:rFonts w:ascii="Times New Roman" w:hAnsi="Times New Roman" w:cs="Times New Roman"/>
          <w:sz w:val="28"/>
          <w:szCs w:val="28"/>
          <w:lang w:val="ru-RU"/>
        </w:rPr>
        <w:t xml:space="preserve"> </w:t>
      </w:r>
      <w:r w:rsidR="00592D72" w:rsidRPr="00592D72">
        <w:rPr>
          <w:rFonts w:ascii="Times New Roman" w:hAnsi="Times New Roman" w:cs="Times New Roman"/>
          <w:sz w:val="28"/>
          <w:szCs w:val="28"/>
          <w:lang w:val="ru-RU"/>
        </w:rPr>
        <w:t>июня</w:t>
      </w:r>
      <w:r w:rsidRPr="00592D72">
        <w:rPr>
          <w:rFonts w:ascii="Times New Roman" w:hAnsi="Times New Roman" w:cs="Times New Roman"/>
          <w:sz w:val="28"/>
          <w:szCs w:val="28"/>
          <w:lang w:val="ru-RU"/>
        </w:rPr>
        <w:t xml:space="preserve"> 201</w:t>
      </w:r>
      <w:r w:rsidR="00592D72" w:rsidRPr="00592D72">
        <w:rPr>
          <w:rFonts w:ascii="Times New Roman" w:hAnsi="Times New Roman" w:cs="Times New Roman"/>
          <w:sz w:val="28"/>
          <w:szCs w:val="28"/>
          <w:lang w:val="ru-RU"/>
        </w:rPr>
        <w:t>5</w:t>
      </w:r>
      <w:r w:rsidRPr="00592D72">
        <w:rPr>
          <w:rFonts w:ascii="Times New Roman" w:hAnsi="Times New Roman" w:cs="Times New Roman"/>
          <w:sz w:val="28"/>
          <w:szCs w:val="28"/>
          <w:lang w:val="ru-RU"/>
        </w:rPr>
        <w:t xml:space="preserve"> г. выдана Федеральной службой по</w:t>
      </w:r>
      <w:r w:rsidR="00592D72">
        <w:rPr>
          <w:rFonts w:ascii="Times New Roman" w:hAnsi="Times New Roman" w:cs="Times New Roman"/>
          <w:sz w:val="28"/>
          <w:szCs w:val="28"/>
          <w:lang w:val="ru-RU"/>
        </w:rPr>
        <w:t xml:space="preserve"> </w:t>
      </w:r>
      <w:r w:rsidRPr="00592D72">
        <w:rPr>
          <w:rFonts w:ascii="Times New Roman" w:hAnsi="Times New Roman" w:cs="Times New Roman"/>
          <w:sz w:val="28"/>
          <w:szCs w:val="28"/>
          <w:lang w:val="ru-RU"/>
        </w:rPr>
        <w:t>надзору в сфере образования и науки.</w:t>
      </w:r>
    </w:p>
    <w:p w:rsidR="00592D72" w:rsidRPr="00592D72" w:rsidRDefault="000C2140" w:rsidP="00F91E6B">
      <w:pPr>
        <w:pStyle w:val="a3"/>
        <w:widowControl w:val="0"/>
        <w:numPr>
          <w:ilvl w:val="0"/>
          <w:numId w:val="11"/>
        </w:numPr>
        <w:overflowPunct w:val="0"/>
        <w:autoSpaceDE w:val="0"/>
        <w:autoSpaceDN w:val="0"/>
        <w:adjustRightInd w:val="0"/>
        <w:spacing w:after="0"/>
        <w:ind w:left="0" w:firstLine="284"/>
        <w:jc w:val="both"/>
        <w:rPr>
          <w:rFonts w:ascii="Times New Roman" w:hAnsi="Times New Roman" w:cs="Times New Roman"/>
          <w:sz w:val="24"/>
          <w:szCs w:val="24"/>
          <w:lang w:val="ru-RU"/>
        </w:rPr>
      </w:pPr>
      <w:r w:rsidRPr="00592D72">
        <w:rPr>
          <w:rFonts w:ascii="Times New Roman" w:hAnsi="Times New Roman" w:cs="Times New Roman"/>
          <w:sz w:val="28"/>
          <w:szCs w:val="28"/>
          <w:lang w:val="ru-RU"/>
        </w:rPr>
        <w:t>Свидетельство о государственной а</w:t>
      </w:r>
      <w:r w:rsidR="00712C38">
        <w:rPr>
          <w:rFonts w:ascii="Times New Roman" w:hAnsi="Times New Roman" w:cs="Times New Roman"/>
          <w:sz w:val="28"/>
          <w:szCs w:val="28"/>
          <w:lang w:val="ru-RU"/>
        </w:rPr>
        <w:t>ккредитации Регистрационный но</w:t>
      </w:r>
      <w:r w:rsidRPr="00592D72">
        <w:rPr>
          <w:rFonts w:ascii="Times New Roman" w:hAnsi="Times New Roman" w:cs="Times New Roman"/>
          <w:sz w:val="28"/>
          <w:szCs w:val="28"/>
          <w:lang w:val="ru-RU"/>
        </w:rPr>
        <w:t xml:space="preserve">мер № </w:t>
      </w:r>
      <w:r w:rsidR="00712C38">
        <w:rPr>
          <w:rFonts w:ascii="Times New Roman" w:hAnsi="Times New Roman" w:cs="Times New Roman"/>
          <w:sz w:val="28"/>
          <w:szCs w:val="28"/>
          <w:lang w:val="ru-RU"/>
        </w:rPr>
        <w:t>1597</w:t>
      </w:r>
      <w:r w:rsidRPr="00592D72">
        <w:rPr>
          <w:rFonts w:ascii="Times New Roman" w:hAnsi="Times New Roman" w:cs="Times New Roman"/>
          <w:sz w:val="28"/>
          <w:szCs w:val="28"/>
          <w:lang w:val="ru-RU"/>
        </w:rPr>
        <w:t xml:space="preserve"> от </w:t>
      </w:r>
      <w:r w:rsidR="00712C38">
        <w:rPr>
          <w:rFonts w:ascii="Times New Roman" w:hAnsi="Times New Roman" w:cs="Times New Roman"/>
          <w:sz w:val="28"/>
          <w:szCs w:val="28"/>
          <w:lang w:val="ru-RU"/>
        </w:rPr>
        <w:t>1</w:t>
      </w:r>
      <w:r w:rsidRPr="00592D72">
        <w:rPr>
          <w:rFonts w:ascii="Times New Roman" w:hAnsi="Times New Roman" w:cs="Times New Roman"/>
          <w:sz w:val="28"/>
          <w:szCs w:val="28"/>
          <w:lang w:val="ru-RU"/>
        </w:rPr>
        <w:t xml:space="preserve">4 </w:t>
      </w:r>
      <w:r w:rsidR="00712C38">
        <w:rPr>
          <w:rFonts w:ascii="Times New Roman" w:hAnsi="Times New Roman" w:cs="Times New Roman"/>
          <w:sz w:val="28"/>
          <w:szCs w:val="28"/>
          <w:lang w:val="ru-RU"/>
        </w:rPr>
        <w:t>декабря</w:t>
      </w:r>
      <w:r w:rsidRPr="00592D72">
        <w:rPr>
          <w:rFonts w:ascii="Times New Roman" w:hAnsi="Times New Roman" w:cs="Times New Roman"/>
          <w:sz w:val="28"/>
          <w:szCs w:val="28"/>
          <w:lang w:val="ru-RU"/>
        </w:rPr>
        <w:t xml:space="preserve"> 201</w:t>
      </w:r>
      <w:r w:rsidR="00712C38">
        <w:rPr>
          <w:rFonts w:ascii="Times New Roman" w:hAnsi="Times New Roman" w:cs="Times New Roman"/>
          <w:sz w:val="28"/>
          <w:szCs w:val="28"/>
          <w:lang w:val="ru-RU"/>
        </w:rPr>
        <w:t>5</w:t>
      </w:r>
      <w:r w:rsidRPr="00592D72">
        <w:rPr>
          <w:rFonts w:ascii="Times New Roman" w:hAnsi="Times New Roman" w:cs="Times New Roman"/>
          <w:sz w:val="28"/>
          <w:szCs w:val="28"/>
          <w:lang w:val="ru-RU"/>
        </w:rPr>
        <w:t xml:space="preserve"> г. выдано Федеральной службой по надзору в</w:t>
      </w:r>
      <w:r w:rsidR="00592D72" w:rsidRPr="00592D72">
        <w:rPr>
          <w:rFonts w:ascii="Times New Roman" w:hAnsi="Times New Roman" w:cs="Times New Roman"/>
          <w:sz w:val="28"/>
          <w:szCs w:val="28"/>
          <w:lang w:val="ru-RU"/>
        </w:rPr>
        <w:t xml:space="preserve"> </w:t>
      </w:r>
      <w:r w:rsidRPr="00592D72">
        <w:rPr>
          <w:rFonts w:ascii="Times New Roman" w:hAnsi="Times New Roman" w:cs="Times New Roman"/>
          <w:sz w:val="28"/>
          <w:szCs w:val="28"/>
          <w:lang w:val="ru-RU"/>
        </w:rPr>
        <w:t>сфере образования и науки;</w:t>
      </w:r>
      <w:r w:rsidR="00592D72" w:rsidRPr="00592D72">
        <w:rPr>
          <w:rFonts w:ascii="Times New Roman" w:hAnsi="Times New Roman" w:cs="Times New Roman"/>
          <w:sz w:val="28"/>
          <w:szCs w:val="28"/>
          <w:lang w:val="ru-RU"/>
        </w:rPr>
        <w:t xml:space="preserve"> </w:t>
      </w:r>
    </w:p>
    <w:p w:rsidR="00592D72" w:rsidRPr="00592D72" w:rsidRDefault="000C2140" w:rsidP="00F91E6B">
      <w:pPr>
        <w:pStyle w:val="a3"/>
        <w:widowControl w:val="0"/>
        <w:numPr>
          <w:ilvl w:val="0"/>
          <w:numId w:val="11"/>
        </w:numPr>
        <w:overflowPunct w:val="0"/>
        <w:autoSpaceDE w:val="0"/>
        <w:autoSpaceDN w:val="0"/>
        <w:adjustRightInd w:val="0"/>
        <w:spacing w:after="0"/>
        <w:ind w:left="0" w:firstLine="284"/>
        <w:jc w:val="both"/>
        <w:rPr>
          <w:rFonts w:ascii="Times New Roman" w:hAnsi="Times New Roman" w:cs="Times New Roman"/>
          <w:sz w:val="24"/>
          <w:szCs w:val="24"/>
          <w:lang w:val="ru-RU"/>
        </w:rPr>
      </w:pPr>
      <w:r w:rsidRPr="00592D72">
        <w:rPr>
          <w:rFonts w:ascii="Times New Roman" w:hAnsi="Times New Roman" w:cs="Times New Roman"/>
          <w:sz w:val="28"/>
          <w:szCs w:val="28"/>
          <w:lang w:val="ru-RU"/>
        </w:rPr>
        <w:t>Локальные акты ГБОУ ВО НГИЭ</w:t>
      </w:r>
      <w:r w:rsidR="00592D72" w:rsidRPr="00592D72">
        <w:rPr>
          <w:rFonts w:ascii="Times New Roman" w:hAnsi="Times New Roman" w:cs="Times New Roman"/>
          <w:sz w:val="28"/>
          <w:szCs w:val="28"/>
          <w:lang w:val="ru-RU"/>
        </w:rPr>
        <w:t>У</w:t>
      </w:r>
      <w:r w:rsidRPr="00592D72">
        <w:rPr>
          <w:rFonts w:ascii="Times New Roman" w:hAnsi="Times New Roman" w:cs="Times New Roman"/>
          <w:sz w:val="28"/>
          <w:szCs w:val="28"/>
          <w:lang w:val="ru-RU"/>
        </w:rPr>
        <w:t xml:space="preserve">; </w:t>
      </w:r>
    </w:p>
    <w:p w:rsidR="003D5D94" w:rsidRPr="00592D72" w:rsidRDefault="000C2140" w:rsidP="00F91E6B">
      <w:pPr>
        <w:pStyle w:val="a3"/>
        <w:widowControl w:val="0"/>
        <w:numPr>
          <w:ilvl w:val="0"/>
          <w:numId w:val="11"/>
        </w:numPr>
        <w:overflowPunct w:val="0"/>
        <w:autoSpaceDE w:val="0"/>
        <w:autoSpaceDN w:val="0"/>
        <w:adjustRightInd w:val="0"/>
        <w:spacing w:after="0"/>
        <w:ind w:left="0" w:firstLine="284"/>
        <w:jc w:val="both"/>
        <w:rPr>
          <w:rFonts w:ascii="Times New Roman" w:hAnsi="Times New Roman" w:cs="Times New Roman"/>
          <w:sz w:val="24"/>
          <w:szCs w:val="24"/>
          <w:lang w:val="ru-RU"/>
        </w:rPr>
      </w:pPr>
      <w:r w:rsidRPr="00592D72">
        <w:rPr>
          <w:rFonts w:ascii="Times New Roman" w:hAnsi="Times New Roman" w:cs="Times New Roman"/>
          <w:sz w:val="28"/>
          <w:szCs w:val="28"/>
          <w:lang w:val="ru-RU"/>
        </w:rPr>
        <w:t xml:space="preserve">Иные нормативно-правовые акты в части, относящейся к организации образовательной деятельности высшего образования. </w:t>
      </w:r>
    </w:p>
    <w:p w:rsidR="003D5D94" w:rsidRPr="00492A19" w:rsidRDefault="003D5D94" w:rsidP="0071046A">
      <w:pPr>
        <w:widowControl w:val="0"/>
        <w:autoSpaceDE w:val="0"/>
        <w:autoSpaceDN w:val="0"/>
        <w:adjustRightInd w:val="0"/>
        <w:spacing w:after="0"/>
        <w:rPr>
          <w:rFonts w:ascii="Times New Roman" w:hAnsi="Times New Roman" w:cs="Times New Roman"/>
          <w:sz w:val="24"/>
          <w:szCs w:val="24"/>
          <w:lang w:val="ru-RU"/>
        </w:rPr>
      </w:pPr>
    </w:p>
    <w:p w:rsidR="003D5D94" w:rsidRPr="00492A19" w:rsidRDefault="000C2140" w:rsidP="0071046A">
      <w:pPr>
        <w:widowControl w:val="0"/>
        <w:overflowPunct w:val="0"/>
        <w:autoSpaceDE w:val="0"/>
        <w:autoSpaceDN w:val="0"/>
        <w:adjustRightInd w:val="0"/>
        <w:spacing w:after="0"/>
        <w:ind w:firstLine="427"/>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Структура и объем подготовки специалистов в институте определяются потребностями рынка образовательных услуг в регионе и формируются на основе результатов открытого конкурса на</w:t>
      </w:r>
      <w:r w:rsidR="00FF7DB6">
        <w:rPr>
          <w:rFonts w:ascii="Times New Roman" w:hAnsi="Times New Roman" w:cs="Times New Roman"/>
          <w:sz w:val="28"/>
          <w:szCs w:val="28"/>
          <w:lang w:val="ru-RU"/>
        </w:rPr>
        <w:t xml:space="preserve"> размещение государственного за</w:t>
      </w:r>
      <w:r w:rsidRPr="00492A19">
        <w:rPr>
          <w:rFonts w:ascii="Times New Roman" w:hAnsi="Times New Roman" w:cs="Times New Roman"/>
          <w:sz w:val="28"/>
          <w:szCs w:val="28"/>
          <w:lang w:val="ru-RU"/>
        </w:rPr>
        <w:t xml:space="preserve">дания по </w:t>
      </w:r>
      <w:r w:rsidR="00712C38">
        <w:rPr>
          <w:rFonts w:ascii="Times New Roman" w:hAnsi="Times New Roman" w:cs="Times New Roman"/>
          <w:sz w:val="28"/>
          <w:szCs w:val="28"/>
          <w:lang w:val="ru-RU"/>
        </w:rPr>
        <w:t>подготовке специалистов СПО и В</w:t>
      </w:r>
      <w:r w:rsidRPr="00492A19">
        <w:rPr>
          <w:rFonts w:ascii="Times New Roman" w:hAnsi="Times New Roman" w:cs="Times New Roman"/>
          <w:sz w:val="28"/>
          <w:szCs w:val="28"/>
          <w:lang w:val="ru-RU"/>
        </w:rPr>
        <w:t xml:space="preserve">О </w:t>
      </w:r>
      <w:r w:rsidR="000B13C2">
        <w:rPr>
          <w:rFonts w:ascii="Times New Roman" w:hAnsi="Times New Roman" w:cs="Times New Roman"/>
          <w:sz w:val="28"/>
          <w:szCs w:val="28"/>
          <w:lang w:val="ru-RU"/>
        </w:rPr>
        <w:t xml:space="preserve">по программам бакалавриата </w:t>
      </w:r>
      <w:r w:rsidRPr="00492A19">
        <w:rPr>
          <w:rFonts w:ascii="Times New Roman" w:hAnsi="Times New Roman" w:cs="Times New Roman"/>
          <w:sz w:val="28"/>
          <w:szCs w:val="28"/>
          <w:lang w:val="ru-RU"/>
        </w:rPr>
        <w:t>(бюджетные места) и ре</w:t>
      </w:r>
      <w:r w:rsidR="00FF7DB6">
        <w:rPr>
          <w:rFonts w:ascii="Times New Roman" w:hAnsi="Times New Roman" w:cs="Times New Roman"/>
          <w:sz w:val="28"/>
          <w:szCs w:val="28"/>
          <w:lang w:val="ru-RU"/>
        </w:rPr>
        <w:t>али</w:t>
      </w:r>
      <w:r w:rsidRPr="00492A19">
        <w:rPr>
          <w:rFonts w:ascii="Times New Roman" w:hAnsi="Times New Roman" w:cs="Times New Roman"/>
          <w:sz w:val="28"/>
          <w:szCs w:val="28"/>
          <w:lang w:val="ru-RU"/>
        </w:rPr>
        <w:t>зации права на ведение платной образоват</w:t>
      </w:r>
      <w:r w:rsidR="00FF7DB6">
        <w:rPr>
          <w:rFonts w:ascii="Times New Roman" w:hAnsi="Times New Roman" w:cs="Times New Roman"/>
          <w:sz w:val="28"/>
          <w:szCs w:val="28"/>
          <w:lang w:val="ru-RU"/>
        </w:rPr>
        <w:t>ельной деятельности. Платная об</w:t>
      </w:r>
      <w:r w:rsidRPr="00492A19">
        <w:rPr>
          <w:rFonts w:ascii="Times New Roman" w:hAnsi="Times New Roman" w:cs="Times New Roman"/>
          <w:sz w:val="28"/>
          <w:szCs w:val="28"/>
          <w:lang w:val="ru-RU"/>
        </w:rPr>
        <w:t>разовательная деятельность осуществляет</w:t>
      </w:r>
      <w:r w:rsidR="00FF7DB6">
        <w:rPr>
          <w:rFonts w:ascii="Times New Roman" w:hAnsi="Times New Roman" w:cs="Times New Roman"/>
          <w:sz w:val="28"/>
          <w:szCs w:val="28"/>
          <w:lang w:val="ru-RU"/>
        </w:rPr>
        <w:t>ся на основе двухсторонних дого</w:t>
      </w:r>
      <w:r w:rsidRPr="00492A19">
        <w:rPr>
          <w:rFonts w:ascii="Times New Roman" w:hAnsi="Times New Roman" w:cs="Times New Roman"/>
          <w:sz w:val="28"/>
          <w:szCs w:val="28"/>
          <w:lang w:val="ru-RU"/>
        </w:rPr>
        <w:t>воров с физическими лицами. Количество</w:t>
      </w:r>
      <w:r w:rsidR="00FF7DB6">
        <w:rPr>
          <w:rFonts w:ascii="Times New Roman" w:hAnsi="Times New Roman" w:cs="Times New Roman"/>
          <w:sz w:val="28"/>
          <w:szCs w:val="28"/>
          <w:lang w:val="ru-RU"/>
        </w:rPr>
        <w:t xml:space="preserve"> студентов, принимаемых на плат</w:t>
      </w:r>
      <w:r w:rsidRPr="00492A19">
        <w:rPr>
          <w:rFonts w:ascii="Times New Roman" w:hAnsi="Times New Roman" w:cs="Times New Roman"/>
          <w:sz w:val="28"/>
          <w:szCs w:val="28"/>
          <w:lang w:val="ru-RU"/>
        </w:rPr>
        <w:t>ное обучение, определяется ученым совет</w:t>
      </w:r>
      <w:r w:rsidR="00FF7DB6">
        <w:rPr>
          <w:rFonts w:ascii="Times New Roman" w:hAnsi="Times New Roman" w:cs="Times New Roman"/>
          <w:sz w:val="28"/>
          <w:szCs w:val="28"/>
          <w:lang w:val="ru-RU"/>
        </w:rPr>
        <w:t>ом института в пределах, закреп</w:t>
      </w:r>
      <w:r w:rsidRPr="00492A19">
        <w:rPr>
          <w:rFonts w:ascii="Times New Roman" w:hAnsi="Times New Roman" w:cs="Times New Roman"/>
          <w:sz w:val="28"/>
          <w:szCs w:val="28"/>
          <w:lang w:val="ru-RU"/>
        </w:rPr>
        <w:t>ленных в лицензии. Ученый совет устанавливает размер и условия оплаты за обучение.</w:t>
      </w:r>
    </w:p>
    <w:p w:rsidR="003D5D94" w:rsidRPr="00492A19" w:rsidRDefault="000C2140" w:rsidP="0071046A">
      <w:pPr>
        <w:widowControl w:val="0"/>
        <w:autoSpaceDE w:val="0"/>
        <w:autoSpaceDN w:val="0"/>
        <w:adjustRightInd w:val="0"/>
        <w:spacing w:after="0"/>
        <w:ind w:firstLine="709"/>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В 201</w:t>
      </w:r>
      <w:r w:rsidR="000B13C2">
        <w:rPr>
          <w:rFonts w:ascii="Times New Roman" w:hAnsi="Times New Roman" w:cs="Times New Roman"/>
          <w:sz w:val="28"/>
          <w:szCs w:val="28"/>
          <w:lang w:val="ru-RU"/>
        </w:rPr>
        <w:t>5</w:t>
      </w:r>
      <w:r w:rsidRPr="00492A19">
        <w:rPr>
          <w:rFonts w:ascii="Times New Roman" w:hAnsi="Times New Roman" w:cs="Times New Roman"/>
          <w:sz w:val="28"/>
          <w:szCs w:val="28"/>
          <w:lang w:val="ru-RU"/>
        </w:rPr>
        <w:t xml:space="preserve"> году прием на места в рамк</w:t>
      </w:r>
      <w:r w:rsidR="00FF7DB6">
        <w:rPr>
          <w:rFonts w:ascii="Times New Roman" w:hAnsi="Times New Roman" w:cs="Times New Roman"/>
          <w:sz w:val="28"/>
          <w:szCs w:val="28"/>
          <w:lang w:val="ru-RU"/>
        </w:rPr>
        <w:t>ах контрольных цифр приема граж</w:t>
      </w:r>
      <w:r w:rsidRPr="00492A19">
        <w:rPr>
          <w:rFonts w:ascii="Times New Roman" w:hAnsi="Times New Roman" w:cs="Times New Roman"/>
          <w:sz w:val="28"/>
          <w:szCs w:val="28"/>
          <w:lang w:val="ru-RU"/>
        </w:rPr>
        <w:t xml:space="preserve">дан на обучение </w:t>
      </w:r>
      <w:r w:rsidR="00FF7DB6">
        <w:rPr>
          <w:rFonts w:ascii="Times New Roman" w:hAnsi="Times New Roman" w:cs="Times New Roman"/>
          <w:sz w:val="28"/>
          <w:szCs w:val="28"/>
          <w:lang w:val="ru-RU"/>
        </w:rPr>
        <w:t>со</w:t>
      </w:r>
      <w:r w:rsidRPr="00492A19">
        <w:rPr>
          <w:rFonts w:ascii="Times New Roman" w:hAnsi="Times New Roman" w:cs="Times New Roman"/>
          <w:sz w:val="28"/>
          <w:szCs w:val="28"/>
          <w:lang w:val="ru-RU"/>
        </w:rPr>
        <w:t xml:space="preserve">ставлял </w:t>
      </w:r>
      <w:r w:rsidR="000B13C2">
        <w:rPr>
          <w:rFonts w:ascii="Times New Roman" w:hAnsi="Times New Roman" w:cs="Times New Roman"/>
          <w:sz w:val="28"/>
          <w:szCs w:val="28"/>
          <w:lang w:val="ru-RU"/>
        </w:rPr>
        <w:t xml:space="preserve">601 </w:t>
      </w:r>
      <w:r w:rsidRPr="00712C38">
        <w:rPr>
          <w:rFonts w:ascii="Times New Roman" w:hAnsi="Times New Roman" w:cs="Times New Roman"/>
          <w:sz w:val="28"/>
          <w:szCs w:val="28"/>
          <w:lang w:val="ru-RU"/>
        </w:rPr>
        <w:t xml:space="preserve">человек, в том числе по </w:t>
      </w:r>
      <w:r w:rsidR="00FF7DB6" w:rsidRPr="00712C38">
        <w:rPr>
          <w:rFonts w:ascii="Times New Roman" w:hAnsi="Times New Roman" w:cs="Times New Roman"/>
          <w:sz w:val="28"/>
          <w:szCs w:val="28"/>
          <w:lang w:val="ru-RU"/>
        </w:rPr>
        <w:t>очной форме</w:t>
      </w:r>
      <w:r w:rsidRPr="00712C38">
        <w:rPr>
          <w:rFonts w:ascii="Times New Roman" w:hAnsi="Times New Roman" w:cs="Times New Roman"/>
          <w:sz w:val="28"/>
          <w:szCs w:val="28"/>
          <w:lang w:val="ru-RU"/>
        </w:rPr>
        <w:t xml:space="preserve"> обучения </w:t>
      </w:r>
      <w:r w:rsidR="000B13C2">
        <w:rPr>
          <w:rFonts w:ascii="Times New Roman" w:hAnsi="Times New Roman" w:cs="Times New Roman"/>
          <w:sz w:val="28"/>
          <w:szCs w:val="28"/>
          <w:lang w:val="ru-RU"/>
        </w:rPr>
        <w:t xml:space="preserve">337 </w:t>
      </w:r>
      <w:r w:rsidRPr="00712C38">
        <w:rPr>
          <w:rFonts w:ascii="Times New Roman" w:hAnsi="Times New Roman" w:cs="Times New Roman"/>
          <w:sz w:val="28"/>
          <w:szCs w:val="28"/>
          <w:lang w:val="ru-RU"/>
        </w:rPr>
        <w:t>человек и</w:t>
      </w:r>
      <w:r w:rsidR="00FF7DB6" w:rsidRPr="00712C38">
        <w:rPr>
          <w:rFonts w:ascii="Times New Roman" w:hAnsi="Times New Roman" w:cs="Times New Roman"/>
          <w:sz w:val="28"/>
          <w:szCs w:val="28"/>
          <w:lang w:val="ru-RU"/>
        </w:rPr>
        <w:t xml:space="preserve"> </w:t>
      </w:r>
      <w:r w:rsidR="000B13C2">
        <w:rPr>
          <w:rFonts w:ascii="Times New Roman" w:hAnsi="Times New Roman" w:cs="Times New Roman"/>
          <w:sz w:val="28"/>
          <w:szCs w:val="28"/>
          <w:lang w:val="ru-RU"/>
        </w:rPr>
        <w:t>264</w:t>
      </w:r>
      <w:r w:rsidRPr="00712C38">
        <w:rPr>
          <w:rFonts w:ascii="Times New Roman" w:hAnsi="Times New Roman" w:cs="Times New Roman"/>
          <w:sz w:val="28"/>
          <w:szCs w:val="28"/>
          <w:lang w:val="ru-RU"/>
        </w:rPr>
        <w:t xml:space="preserve"> человек по заочной. Из них по прогр</w:t>
      </w:r>
      <w:r w:rsidR="00FF7DB6" w:rsidRPr="00712C38">
        <w:rPr>
          <w:rFonts w:ascii="Times New Roman" w:hAnsi="Times New Roman" w:cs="Times New Roman"/>
          <w:sz w:val="28"/>
          <w:szCs w:val="28"/>
          <w:lang w:val="ru-RU"/>
        </w:rPr>
        <w:t xml:space="preserve">аммам ВПО – </w:t>
      </w:r>
      <w:r w:rsidR="000B13C2">
        <w:rPr>
          <w:rFonts w:ascii="Times New Roman" w:hAnsi="Times New Roman" w:cs="Times New Roman"/>
          <w:sz w:val="28"/>
          <w:szCs w:val="28"/>
          <w:lang w:val="ru-RU"/>
        </w:rPr>
        <w:t>390</w:t>
      </w:r>
      <w:r w:rsidR="00FF7DB6" w:rsidRPr="00712C38">
        <w:rPr>
          <w:rFonts w:ascii="Times New Roman" w:hAnsi="Times New Roman" w:cs="Times New Roman"/>
          <w:sz w:val="28"/>
          <w:szCs w:val="28"/>
          <w:lang w:val="ru-RU"/>
        </w:rPr>
        <w:t xml:space="preserve"> человек </w:t>
      </w:r>
      <w:r w:rsidRPr="00712C38">
        <w:rPr>
          <w:rFonts w:ascii="Times New Roman" w:hAnsi="Times New Roman" w:cs="Times New Roman"/>
          <w:sz w:val="28"/>
          <w:szCs w:val="28"/>
          <w:lang w:val="ru-RU"/>
        </w:rPr>
        <w:t xml:space="preserve">и </w:t>
      </w:r>
      <w:r w:rsidR="000B13C2">
        <w:rPr>
          <w:rFonts w:ascii="Times New Roman" w:hAnsi="Times New Roman" w:cs="Times New Roman"/>
          <w:sz w:val="28"/>
          <w:szCs w:val="28"/>
          <w:lang w:val="ru-RU"/>
        </w:rPr>
        <w:t>211</w:t>
      </w:r>
      <w:r w:rsidRPr="00712C38">
        <w:rPr>
          <w:rFonts w:ascii="Times New Roman" w:hAnsi="Times New Roman" w:cs="Times New Roman"/>
          <w:sz w:val="28"/>
          <w:szCs w:val="28"/>
          <w:lang w:val="ru-RU"/>
        </w:rPr>
        <w:t xml:space="preserve"> человек по программам СПО.</w:t>
      </w:r>
      <w:r w:rsidRPr="00492A19">
        <w:rPr>
          <w:rFonts w:ascii="Times New Roman" w:hAnsi="Times New Roman" w:cs="Times New Roman"/>
          <w:sz w:val="28"/>
          <w:szCs w:val="28"/>
          <w:lang w:val="ru-RU"/>
        </w:rPr>
        <w:t xml:space="preserve"> </w:t>
      </w:r>
    </w:p>
    <w:p w:rsidR="003D5D94" w:rsidRPr="00492A19" w:rsidRDefault="000C2140" w:rsidP="0071046A">
      <w:pPr>
        <w:widowControl w:val="0"/>
        <w:autoSpaceDE w:val="0"/>
        <w:autoSpaceDN w:val="0"/>
        <w:adjustRightInd w:val="0"/>
        <w:spacing w:after="0"/>
        <w:ind w:firstLine="851"/>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 xml:space="preserve">С целью организации набора </w:t>
      </w:r>
      <w:r w:rsidR="00712C38" w:rsidRPr="00492A19">
        <w:rPr>
          <w:rFonts w:ascii="Times New Roman" w:hAnsi="Times New Roman" w:cs="Times New Roman"/>
          <w:sz w:val="28"/>
          <w:szCs w:val="28"/>
          <w:lang w:val="ru-RU"/>
        </w:rPr>
        <w:t>абитурие</w:t>
      </w:r>
      <w:r w:rsidR="00712C38">
        <w:rPr>
          <w:rFonts w:ascii="Times New Roman" w:hAnsi="Times New Roman" w:cs="Times New Roman"/>
          <w:sz w:val="28"/>
          <w:szCs w:val="28"/>
          <w:lang w:val="ru-RU"/>
        </w:rPr>
        <w:t>нтов в</w:t>
      </w:r>
      <w:r w:rsidR="00FF7DB6">
        <w:rPr>
          <w:rFonts w:ascii="Times New Roman" w:hAnsi="Times New Roman" w:cs="Times New Roman"/>
          <w:sz w:val="28"/>
          <w:szCs w:val="28"/>
          <w:lang w:val="ru-RU"/>
        </w:rPr>
        <w:t xml:space="preserve"> институте активно ведет</w:t>
      </w:r>
      <w:r w:rsidRPr="00492A19">
        <w:rPr>
          <w:rFonts w:ascii="Times New Roman" w:hAnsi="Times New Roman" w:cs="Times New Roman"/>
          <w:sz w:val="28"/>
          <w:szCs w:val="28"/>
          <w:lang w:val="ru-RU"/>
        </w:rPr>
        <w:t xml:space="preserve">ся профориентационная работа. Организуются подготовительные курсы по подготовке школьников к ЕГЭ. Институт </w:t>
      </w:r>
      <w:r w:rsidR="00FF7DB6">
        <w:rPr>
          <w:rFonts w:ascii="Times New Roman" w:hAnsi="Times New Roman" w:cs="Times New Roman"/>
          <w:sz w:val="28"/>
          <w:szCs w:val="28"/>
          <w:lang w:val="ru-RU"/>
        </w:rPr>
        <w:t>активно сотрудничает с образова</w:t>
      </w:r>
      <w:r w:rsidRPr="00492A19">
        <w:rPr>
          <w:rFonts w:ascii="Times New Roman" w:hAnsi="Times New Roman" w:cs="Times New Roman"/>
          <w:sz w:val="28"/>
          <w:szCs w:val="28"/>
          <w:lang w:val="ru-RU"/>
        </w:rPr>
        <w:t>тельными организациями среднего профе</w:t>
      </w:r>
      <w:r w:rsidR="00FF7DB6">
        <w:rPr>
          <w:rFonts w:ascii="Times New Roman" w:hAnsi="Times New Roman" w:cs="Times New Roman"/>
          <w:sz w:val="28"/>
          <w:szCs w:val="28"/>
          <w:lang w:val="ru-RU"/>
        </w:rPr>
        <w:t>ссионального образования, осуще</w:t>
      </w:r>
      <w:r w:rsidRPr="00492A19">
        <w:rPr>
          <w:rFonts w:ascii="Times New Roman" w:hAnsi="Times New Roman" w:cs="Times New Roman"/>
          <w:sz w:val="28"/>
          <w:szCs w:val="28"/>
          <w:lang w:val="ru-RU"/>
        </w:rPr>
        <w:t>ствляющими подготовку обучающихся по родственным специальностям.</w:t>
      </w:r>
    </w:p>
    <w:p w:rsidR="00FF7DB6" w:rsidRDefault="000C2140" w:rsidP="0071046A">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 xml:space="preserve">Ежегодно для студентов выпускных курсов СПО на базе центра молодежных инициатив (п. Васильсурск) проводится семинар-тренинг. С </w:t>
      </w:r>
      <w:r w:rsidR="00FF7DB6">
        <w:rPr>
          <w:rFonts w:ascii="Times New Roman" w:hAnsi="Times New Roman" w:cs="Times New Roman"/>
          <w:sz w:val="28"/>
          <w:szCs w:val="28"/>
          <w:lang w:val="ru-RU"/>
        </w:rPr>
        <w:t>целью привлече</w:t>
      </w:r>
      <w:r w:rsidRPr="00492A19">
        <w:rPr>
          <w:rFonts w:ascii="Times New Roman" w:hAnsi="Times New Roman" w:cs="Times New Roman"/>
          <w:sz w:val="28"/>
          <w:szCs w:val="28"/>
          <w:lang w:val="ru-RU"/>
        </w:rPr>
        <w:t>ния абитуриентов</w:t>
      </w:r>
      <w:r w:rsidR="00FF7DB6">
        <w:rPr>
          <w:rFonts w:ascii="Times New Roman" w:hAnsi="Times New Roman" w:cs="Times New Roman"/>
          <w:sz w:val="28"/>
          <w:szCs w:val="28"/>
          <w:lang w:val="ru-RU"/>
        </w:rPr>
        <w:t>.</w:t>
      </w:r>
      <w:r w:rsidR="00FF7DB6" w:rsidRPr="00492A19">
        <w:rPr>
          <w:rFonts w:ascii="Times New Roman" w:hAnsi="Times New Roman" w:cs="Times New Roman"/>
          <w:sz w:val="28"/>
          <w:szCs w:val="28"/>
          <w:lang w:val="ru-RU"/>
        </w:rPr>
        <w:t xml:space="preserve"> Факультеты</w:t>
      </w:r>
      <w:r w:rsidRPr="00492A19">
        <w:rPr>
          <w:rFonts w:ascii="Times New Roman" w:hAnsi="Times New Roman" w:cs="Times New Roman"/>
          <w:sz w:val="28"/>
          <w:szCs w:val="28"/>
          <w:lang w:val="ru-RU"/>
        </w:rPr>
        <w:t xml:space="preserve"> регулярно организуют Дни открытых дверей с проведением экскурсий, олимпиад, викторин и т.д.</w:t>
      </w:r>
    </w:p>
    <w:p w:rsidR="003D5D94" w:rsidRDefault="000C2140" w:rsidP="0071046A">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492A19">
        <w:rPr>
          <w:rFonts w:ascii="Times New Roman" w:hAnsi="Times New Roman" w:cs="Times New Roman"/>
          <w:sz w:val="28"/>
          <w:szCs w:val="28"/>
          <w:lang w:val="ru-RU"/>
        </w:rPr>
        <w:t>Представители института участвуют в обл</w:t>
      </w:r>
      <w:r w:rsidR="00FF7DB6">
        <w:rPr>
          <w:rFonts w:ascii="Times New Roman" w:hAnsi="Times New Roman" w:cs="Times New Roman"/>
          <w:sz w:val="28"/>
          <w:szCs w:val="28"/>
          <w:lang w:val="ru-RU"/>
        </w:rPr>
        <w:t>астных и районных ярмарках рабо</w:t>
      </w:r>
      <w:r w:rsidRPr="00492A19">
        <w:rPr>
          <w:rFonts w:ascii="Times New Roman" w:hAnsi="Times New Roman" w:cs="Times New Roman"/>
          <w:sz w:val="28"/>
          <w:szCs w:val="28"/>
          <w:lang w:val="ru-RU"/>
        </w:rPr>
        <w:t>чих мест.</w:t>
      </w:r>
    </w:p>
    <w:p w:rsidR="002527DE" w:rsidRDefault="00F6120F" w:rsidP="0071046A">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Результаты профориентационной работы наглядно представлены в таблице приема на обучение в 2015 году.</w:t>
      </w:r>
    </w:p>
    <w:p w:rsidR="002527DE" w:rsidRDefault="002527DE" w:rsidP="0071046A">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p>
    <w:tbl>
      <w:tblPr>
        <w:tblStyle w:val="a4"/>
        <w:tblW w:w="9351" w:type="dxa"/>
        <w:tblLook w:val="04A0"/>
      </w:tblPr>
      <w:tblGrid>
        <w:gridCol w:w="2367"/>
        <w:gridCol w:w="3865"/>
        <w:gridCol w:w="1701"/>
        <w:gridCol w:w="1418"/>
      </w:tblGrid>
      <w:tr w:rsidR="002527DE" w:rsidTr="00F56845">
        <w:tc>
          <w:tcPr>
            <w:tcW w:w="2367" w:type="dxa"/>
          </w:tcPr>
          <w:p w:rsidR="002527DE" w:rsidRDefault="00F56845" w:rsidP="00F56845">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Код направления подготовки /специальности</w:t>
            </w:r>
          </w:p>
        </w:tc>
        <w:tc>
          <w:tcPr>
            <w:tcW w:w="3865" w:type="dxa"/>
          </w:tcPr>
          <w:p w:rsidR="002527DE" w:rsidRDefault="00F56845" w:rsidP="00F56845">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направления подготовки /специальности</w:t>
            </w:r>
          </w:p>
        </w:tc>
        <w:tc>
          <w:tcPr>
            <w:tcW w:w="1701" w:type="dxa"/>
          </w:tcPr>
          <w:p w:rsidR="002527DE" w:rsidRDefault="00F56845" w:rsidP="00F56845">
            <w:pPr>
              <w:widowControl w:val="0"/>
              <w:overflowPunct w:val="0"/>
              <w:autoSpaceDE w:val="0"/>
              <w:autoSpaceDN w:val="0"/>
              <w:adjustRightInd w:val="0"/>
              <w:ind w:right="417"/>
              <w:jc w:val="both"/>
              <w:rPr>
                <w:rFonts w:ascii="Times New Roman" w:hAnsi="Times New Roman" w:cs="Times New Roman"/>
                <w:sz w:val="24"/>
                <w:szCs w:val="24"/>
              </w:rPr>
            </w:pPr>
            <w:r>
              <w:rPr>
                <w:rFonts w:ascii="Times New Roman" w:hAnsi="Times New Roman" w:cs="Times New Roman"/>
                <w:sz w:val="24"/>
                <w:szCs w:val="24"/>
              </w:rPr>
              <w:t>Подано заявлений</w:t>
            </w:r>
          </w:p>
        </w:tc>
        <w:tc>
          <w:tcPr>
            <w:tcW w:w="1418" w:type="dxa"/>
          </w:tcPr>
          <w:p w:rsidR="002527DE" w:rsidRDefault="00F56845" w:rsidP="0071046A">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Принято</w:t>
            </w:r>
          </w:p>
        </w:tc>
      </w:tr>
      <w:tr w:rsidR="00F56845" w:rsidTr="00420DB7">
        <w:tc>
          <w:tcPr>
            <w:tcW w:w="9351" w:type="dxa"/>
            <w:gridSpan w:val="4"/>
          </w:tcPr>
          <w:p w:rsidR="00F56845" w:rsidRDefault="00F56845" w:rsidP="00F56845">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Высшее образование (очное)</w:t>
            </w:r>
          </w:p>
        </w:tc>
      </w:tr>
      <w:tr w:rsidR="002527DE" w:rsidTr="00F56845">
        <w:tc>
          <w:tcPr>
            <w:tcW w:w="2367" w:type="dxa"/>
          </w:tcPr>
          <w:p w:rsidR="002527DE" w:rsidRDefault="00F56845" w:rsidP="0071046A">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19.03.04</w:t>
            </w:r>
          </w:p>
        </w:tc>
        <w:tc>
          <w:tcPr>
            <w:tcW w:w="3865" w:type="dxa"/>
          </w:tcPr>
          <w:p w:rsidR="002527DE" w:rsidRDefault="00F56845" w:rsidP="0071046A">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Технология продукции и организация общественного питания</w:t>
            </w:r>
          </w:p>
        </w:tc>
        <w:tc>
          <w:tcPr>
            <w:tcW w:w="1701" w:type="dxa"/>
          </w:tcPr>
          <w:p w:rsidR="002527DE" w:rsidRDefault="00F56845" w:rsidP="00F56845">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p>
        </w:tc>
        <w:tc>
          <w:tcPr>
            <w:tcW w:w="1418" w:type="dxa"/>
          </w:tcPr>
          <w:p w:rsidR="002527DE" w:rsidRDefault="00F56845" w:rsidP="00F56845">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r>
      <w:tr w:rsidR="002527DE" w:rsidTr="00F56845">
        <w:tc>
          <w:tcPr>
            <w:tcW w:w="2367" w:type="dxa"/>
          </w:tcPr>
          <w:p w:rsidR="002527DE" w:rsidRDefault="00F56845" w:rsidP="0071046A">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38.03.07</w:t>
            </w:r>
          </w:p>
        </w:tc>
        <w:tc>
          <w:tcPr>
            <w:tcW w:w="3865" w:type="dxa"/>
          </w:tcPr>
          <w:p w:rsidR="002527DE" w:rsidRDefault="00F56845" w:rsidP="0071046A">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Товароведение</w:t>
            </w:r>
          </w:p>
        </w:tc>
        <w:tc>
          <w:tcPr>
            <w:tcW w:w="1701" w:type="dxa"/>
          </w:tcPr>
          <w:p w:rsidR="002527DE" w:rsidRDefault="00F56845" w:rsidP="00F56845">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2527DE" w:rsidRDefault="00F56845" w:rsidP="00F56845">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2527DE" w:rsidTr="00F56845">
        <w:tc>
          <w:tcPr>
            <w:tcW w:w="2367" w:type="dxa"/>
          </w:tcPr>
          <w:p w:rsidR="002527DE" w:rsidRDefault="00F56845" w:rsidP="0071046A">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43.03.01</w:t>
            </w:r>
          </w:p>
        </w:tc>
        <w:tc>
          <w:tcPr>
            <w:tcW w:w="3865" w:type="dxa"/>
          </w:tcPr>
          <w:p w:rsidR="002527DE" w:rsidRDefault="00F56845" w:rsidP="0071046A">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Сервис</w:t>
            </w:r>
          </w:p>
        </w:tc>
        <w:tc>
          <w:tcPr>
            <w:tcW w:w="1701" w:type="dxa"/>
          </w:tcPr>
          <w:p w:rsidR="002527DE" w:rsidRDefault="00F56845" w:rsidP="00F56845">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168</w:t>
            </w:r>
          </w:p>
        </w:tc>
        <w:tc>
          <w:tcPr>
            <w:tcW w:w="1418" w:type="dxa"/>
          </w:tcPr>
          <w:p w:rsidR="002527DE" w:rsidRDefault="00F56845" w:rsidP="00F56845">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r>
      <w:tr w:rsidR="00F56845" w:rsidTr="00F56845">
        <w:tc>
          <w:tcPr>
            <w:tcW w:w="2367" w:type="dxa"/>
          </w:tcPr>
          <w:p w:rsidR="00F56845" w:rsidRDefault="00F56845" w:rsidP="0071046A">
            <w:pPr>
              <w:widowControl w:val="0"/>
              <w:overflowPunct w:val="0"/>
              <w:autoSpaceDE w:val="0"/>
              <w:autoSpaceDN w:val="0"/>
              <w:adjustRightInd w:val="0"/>
              <w:jc w:val="both"/>
              <w:rPr>
                <w:rFonts w:ascii="Times New Roman" w:hAnsi="Times New Roman" w:cs="Times New Roman"/>
                <w:sz w:val="24"/>
                <w:szCs w:val="24"/>
              </w:rPr>
            </w:pPr>
          </w:p>
        </w:tc>
        <w:tc>
          <w:tcPr>
            <w:tcW w:w="3865" w:type="dxa"/>
          </w:tcPr>
          <w:p w:rsidR="00F56845" w:rsidRDefault="00F56845" w:rsidP="0071046A">
            <w:pPr>
              <w:widowControl w:val="0"/>
              <w:overflowPunct w:val="0"/>
              <w:autoSpaceDE w:val="0"/>
              <w:autoSpaceDN w:val="0"/>
              <w:adjustRightInd w:val="0"/>
              <w:jc w:val="both"/>
              <w:rPr>
                <w:rFonts w:ascii="Times New Roman" w:hAnsi="Times New Roman" w:cs="Times New Roman"/>
                <w:sz w:val="24"/>
                <w:szCs w:val="24"/>
              </w:rPr>
            </w:pPr>
          </w:p>
        </w:tc>
        <w:tc>
          <w:tcPr>
            <w:tcW w:w="1701" w:type="dxa"/>
          </w:tcPr>
          <w:p w:rsidR="00F56845" w:rsidRDefault="00F56845" w:rsidP="00F56845">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281</w:t>
            </w:r>
          </w:p>
        </w:tc>
        <w:tc>
          <w:tcPr>
            <w:tcW w:w="1418" w:type="dxa"/>
          </w:tcPr>
          <w:p w:rsidR="00F56845" w:rsidRPr="00270FD7" w:rsidRDefault="00F56845" w:rsidP="00F56845">
            <w:pPr>
              <w:widowControl w:val="0"/>
              <w:overflowPunct w:val="0"/>
              <w:autoSpaceDE w:val="0"/>
              <w:autoSpaceDN w:val="0"/>
              <w:adjustRightInd w:val="0"/>
              <w:jc w:val="center"/>
              <w:rPr>
                <w:rFonts w:ascii="Times New Roman" w:hAnsi="Times New Roman" w:cs="Times New Roman"/>
                <w:b/>
                <w:sz w:val="24"/>
                <w:szCs w:val="24"/>
              </w:rPr>
            </w:pPr>
            <w:r w:rsidRPr="00270FD7">
              <w:rPr>
                <w:rFonts w:ascii="Times New Roman" w:hAnsi="Times New Roman" w:cs="Times New Roman"/>
                <w:b/>
                <w:sz w:val="24"/>
                <w:szCs w:val="24"/>
              </w:rPr>
              <w:t>126</w:t>
            </w:r>
          </w:p>
        </w:tc>
      </w:tr>
      <w:tr w:rsidR="00F56845" w:rsidTr="00420DB7">
        <w:tc>
          <w:tcPr>
            <w:tcW w:w="9351" w:type="dxa"/>
            <w:gridSpan w:val="4"/>
          </w:tcPr>
          <w:p w:rsidR="00F56845" w:rsidRDefault="00F56845" w:rsidP="00F56845">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Высшее образование (заочное)</w:t>
            </w:r>
          </w:p>
        </w:tc>
      </w:tr>
      <w:tr w:rsidR="00F6120F" w:rsidTr="00F56845">
        <w:tc>
          <w:tcPr>
            <w:tcW w:w="2367"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19.03.04</w:t>
            </w:r>
          </w:p>
        </w:tc>
        <w:tc>
          <w:tcPr>
            <w:tcW w:w="3865"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Технология продукции и организация общественного питания</w:t>
            </w:r>
          </w:p>
        </w:tc>
        <w:tc>
          <w:tcPr>
            <w:tcW w:w="1701"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218</w:t>
            </w:r>
          </w:p>
        </w:tc>
        <w:tc>
          <w:tcPr>
            <w:tcW w:w="1418"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142</w:t>
            </w:r>
          </w:p>
        </w:tc>
      </w:tr>
      <w:tr w:rsidR="00F6120F" w:rsidTr="00F56845">
        <w:tc>
          <w:tcPr>
            <w:tcW w:w="2367"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43.03.01</w:t>
            </w:r>
          </w:p>
        </w:tc>
        <w:tc>
          <w:tcPr>
            <w:tcW w:w="3865"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Сервис</w:t>
            </w:r>
          </w:p>
        </w:tc>
        <w:tc>
          <w:tcPr>
            <w:tcW w:w="1701"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96</w:t>
            </w:r>
          </w:p>
        </w:tc>
        <w:tc>
          <w:tcPr>
            <w:tcW w:w="1418"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p>
        </w:tc>
      </w:tr>
      <w:tr w:rsidR="00F6120F" w:rsidTr="00F56845">
        <w:tc>
          <w:tcPr>
            <w:tcW w:w="2367"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27.03.02</w:t>
            </w:r>
          </w:p>
        </w:tc>
        <w:tc>
          <w:tcPr>
            <w:tcW w:w="3865"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Управление качеством</w:t>
            </w:r>
          </w:p>
        </w:tc>
        <w:tc>
          <w:tcPr>
            <w:tcW w:w="1701"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p>
        </w:tc>
        <w:tc>
          <w:tcPr>
            <w:tcW w:w="1418"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w:t>
            </w:r>
          </w:p>
        </w:tc>
      </w:tr>
      <w:tr w:rsidR="00F6120F" w:rsidTr="00F56845">
        <w:tc>
          <w:tcPr>
            <w:tcW w:w="2367"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p>
        </w:tc>
        <w:tc>
          <w:tcPr>
            <w:tcW w:w="3865"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p>
        </w:tc>
        <w:tc>
          <w:tcPr>
            <w:tcW w:w="1701"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372</w:t>
            </w:r>
          </w:p>
        </w:tc>
        <w:tc>
          <w:tcPr>
            <w:tcW w:w="1418" w:type="dxa"/>
          </w:tcPr>
          <w:p w:rsidR="00F6120F" w:rsidRPr="00270FD7" w:rsidRDefault="00F6120F" w:rsidP="00F6120F">
            <w:pPr>
              <w:widowControl w:val="0"/>
              <w:overflowPunct w:val="0"/>
              <w:autoSpaceDE w:val="0"/>
              <w:autoSpaceDN w:val="0"/>
              <w:adjustRightInd w:val="0"/>
              <w:jc w:val="center"/>
              <w:rPr>
                <w:rFonts w:ascii="Times New Roman" w:hAnsi="Times New Roman" w:cs="Times New Roman"/>
                <w:b/>
                <w:sz w:val="24"/>
                <w:szCs w:val="24"/>
              </w:rPr>
            </w:pPr>
            <w:r w:rsidRPr="00270FD7">
              <w:rPr>
                <w:rFonts w:ascii="Times New Roman" w:hAnsi="Times New Roman" w:cs="Times New Roman"/>
                <w:b/>
                <w:sz w:val="24"/>
                <w:szCs w:val="24"/>
              </w:rPr>
              <w:t>264</w:t>
            </w:r>
          </w:p>
        </w:tc>
      </w:tr>
      <w:tr w:rsidR="00F6120F" w:rsidTr="00420DB7">
        <w:tc>
          <w:tcPr>
            <w:tcW w:w="9351" w:type="dxa"/>
            <w:gridSpan w:val="4"/>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(очное)</w:t>
            </w:r>
          </w:p>
        </w:tc>
      </w:tr>
      <w:tr w:rsidR="00F6120F" w:rsidTr="00F56845">
        <w:tc>
          <w:tcPr>
            <w:tcW w:w="2367"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19.02.10</w:t>
            </w:r>
          </w:p>
        </w:tc>
        <w:tc>
          <w:tcPr>
            <w:tcW w:w="3865"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Технология продукции общественного питания</w:t>
            </w:r>
          </w:p>
        </w:tc>
        <w:tc>
          <w:tcPr>
            <w:tcW w:w="1701"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121</w:t>
            </w:r>
          </w:p>
        </w:tc>
        <w:tc>
          <w:tcPr>
            <w:tcW w:w="1418"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r>
      <w:tr w:rsidR="00F6120F" w:rsidTr="00F56845">
        <w:tc>
          <w:tcPr>
            <w:tcW w:w="2367"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29.02.04</w:t>
            </w:r>
          </w:p>
        </w:tc>
        <w:tc>
          <w:tcPr>
            <w:tcW w:w="3865"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Конструирование, моделирование и технология швейных изделий</w:t>
            </w:r>
          </w:p>
        </w:tc>
        <w:tc>
          <w:tcPr>
            <w:tcW w:w="1701"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p>
        </w:tc>
        <w:tc>
          <w:tcPr>
            <w:tcW w:w="1418"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F6120F" w:rsidTr="00F56845">
        <w:tc>
          <w:tcPr>
            <w:tcW w:w="2367"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38.02.05</w:t>
            </w:r>
          </w:p>
        </w:tc>
        <w:tc>
          <w:tcPr>
            <w:tcW w:w="3865"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Товароведение и экспертиза качества потребительских товаров </w:t>
            </w:r>
          </w:p>
        </w:tc>
        <w:tc>
          <w:tcPr>
            <w:tcW w:w="1701"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160</w:t>
            </w:r>
          </w:p>
        </w:tc>
        <w:tc>
          <w:tcPr>
            <w:tcW w:w="1418"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w:t>
            </w:r>
          </w:p>
        </w:tc>
      </w:tr>
      <w:tr w:rsidR="00F6120F" w:rsidTr="00F56845">
        <w:tc>
          <w:tcPr>
            <w:tcW w:w="2367"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42.02.01</w:t>
            </w:r>
          </w:p>
        </w:tc>
        <w:tc>
          <w:tcPr>
            <w:tcW w:w="3865"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Реклама</w:t>
            </w:r>
          </w:p>
        </w:tc>
        <w:tc>
          <w:tcPr>
            <w:tcW w:w="1701"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w:t>
            </w:r>
          </w:p>
        </w:tc>
        <w:tc>
          <w:tcPr>
            <w:tcW w:w="1418"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r>
      <w:tr w:rsidR="00F6120F" w:rsidTr="00F56845">
        <w:tc>
          <w:tcPr>
            <w:tcW w:w="2367"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43.02.01</w:t>
            </w:r>
          </w:p>
        </w:tc>
        <w:tc>
          <w:tcPr>
            <w:tcW w:w="3865"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Организация обслуживания в общественном питании</w:t>
            </w:r>
          </w:p>
        </w:tc>
        <w:tc>
          <w:tcPr>
            <w:tcW w:w="1701"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143</w:t>
            </w:r>
          </w:p>
        </w:tc>
        <w:tc>
          <w:tcPr>
            <w:tcW w:w="1418"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tc>
      </w:tr>
      <w:tr w:rsidR="00F6120F" w:rsidTr="00F56845">
        <w:tc>
          <w:tcPr>
            <w:tcW w:w="2367"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54.02.01</w:t>
            </w:r>
          </w:p>
        </w:tc>
        <w:tc>
          <w:tcPr>
            <w:tcW w:w="3865"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Дизайн (по отраслям)</w:t>
            </w:r>
          </w:p>
        </w:tc>
        <w:tc>
          <w:tcPr>
            <w:tcW w:w="1701"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w:t>
            </w:r>
          </w:p>
        </w:tc>
        <w:tc>
          <w:tcPr>
            <w:tcW w:w="1418"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F6120F" w:rsidTr="00F56845">
        <w:tc>
          <w:tcPr>
            <w:tcW w:w="2367"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p>
        </w:tc>
        <w:tc>
          <w:tcPr>
            <w:tcW w:w="3865" w:type="dxa"/>
          </w:tcPr>
          <w:p w:rsidR="00F6120F" w:rsidRDefault="00F6120F" w:rsidP="00F6120F">
            <w:pPr>
              <w:widowControl w:val="0"/>
              <w:overflowPunct w:val="0"/>
              <w:autoSpaceDE w:val="0"/>
              <w:autoSpaceDN w:val="0"/>
              <w:adjustRightInd w:val="0"/>
              <w:jc w:val="both"/>
              <w:rPr>
                <w:rFonts w:ascii="Times New Roman" w:hAnsi="Times New Roman" w:cs="Times New Roman"/>
                <w:sz w:val="24"/>
                <w:szCs w:val="24"/>
              </w:rPr>
            </w:pPr>
          </w:p>
        </w:tc>
        <w:tc>
          <w:tcPr>
            <w:tcW w:w="1701" w:type="dxa"/>
          </w:tcPr>
          <w:p w:rsidR="00F6120F" w:rsidRDefault="00F6120F" w:rsidP="00F6120F">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585</w:t>
            </w:r>
          </w:p>
        </w:tc>
        <w:tc>
          <w:tcPr>
            <w:tcW w:w="1418" w:type="dxa"/>
          </w:tcPr>
          <w:p w:rsidR="00F6120F" w:rsidRPr="00270FD7" w:rsidRDefault="00F6120F" w:rsidP="00F6120F">
            <w:pPr>
              <w:widowControl w:val="0"/>
              <w:overflowPunct w:val="0"/>
              <w:autoSpaceDE w:val="0"/>
              <w:autoSpaceDN w:val="0"/>
              <w:adjustRightInd w:val="0"/>
              <w:jc w:val="center"/>
              <w:rPr>
                <w:rFonts w:ascii="Times New Roman" w:hAnsi="Times New Roman" w:cs="Times New Roman"/>
                <w:b/>
                <w:sz w:val="24"/>
                <w:szCs w:val="24"/>
              </w:rPr>
            </w:pPr>
            <w:r w:rsidRPr="00270FD7">
              <w:rPr>
                <w:rFonts w:ascii="Times New Roman" w:hAnsi="Times New Roman" w:cs="Times New Roman"/>
                <w:b/>
                <w:sz w:val="24"/>
                <w:szCs w:val="24"/>
              </w:rPr>
              <w:t>211</w:t>
            </w:r>
          </w:p>
        </w:tc>
      </w:tr>
      <w:tr w:rsidR="00F6120F" w:rsidTr="00420DB7">
        <w:tc>
          <w:tcPr>
            <w:tcW w:w="6232" w:type="dxa"/>
            <w:gridSpan w:val="2"/>
          </w:tcPr>
          <w:p w:rsidR="00F6120F" w:rsidRDefault="00F6120F" w:rsidP="00F6120F">
            <w:pPr>
              <w:widowControl w:val="0"/>
              <w:overflowPunct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ВСЕГО по институту</w:t>
            </w:r>
          </w:p>
        </w:tc>
        <w:tc>
          <w:tcPr>
            <w:tcW w:w="1701" w:type="dxa"/>
          </w:tcPr>
          <w:p w:rsidR="00F6120F" w:rsidRPr="00270FD7" w:rsidRDefault="00F6120F" w:rsidP="00F6120F">
            <w:pPr>
              <w:widowControl w:val="0"/>
              <w:overflowPunct w:val="0"/>
              <w:autoSpaceDE w:val="0"/>
              <w:autoSpaceDN w:val="0"/>
              <w:adjustRightInd w:val="0"/>
              <w:jc w:val="center"/>
              <w:rPr>
                <w:rFonts w:ascii="Times New Roman" w:hAnsi="Times New Roman" w:cs="Times New Roman"/>
                <w:b/>
                <w:i/>
                <w:sz w:val="24"/>
                <w:szCs w:val="24"/>
              </w:rPr>
            </w:pPr>
            <w:r w:rsidRPr="00270FD7">
              <w:rPr>
                <w:rFonts w:ascii="Times New Roman" w:hAnsi="Times New Roman" w:cs="Times New Roman"/>
                <w:b/>
                <w:i/>
                <w:sz w:val="24"/>
                <w:szCs w:val="24"/>
              </w:rPr>
              <w:t>1238</w:t>
            </w:r>
          </w:p>
        </w:tc>
        <w:tc>
          <w:tcPr>
            <w:tcW w:w="1418" w:type="dxa"/>
          </w:tcPr>
          <w:p w:rsidR="00F6120F" w:rsidRPr="00270FD7" w:rsidRDefault="00F6120F" w:rsidP="00F6120F">
            <w:pPr>
              <w:widowControl w:val="0"/>
              <w:overflowPunct w:val="0"/>
              <w:autoSpaceDE w:val="0"/>
              <w:autoSpaceDN w:val="0"/>
              <w:adjustRightInd w:val="0"/>
              <w:jc w:val="center"/>
              <w:rPr>
                <w:rFonts w:ascii="Times New Roman" w:hAnsi="Times New Roman" w:cs="Times New Roman"/>
                <w:b/>
                <w:i/>
                <w:sz w:val="24"/>
                <w:szCs w:val="24"/>
              </w:rPr>
            </w:pPr>
            <w:r w:rsidRPr="00270FD7">
              <w:rPr>
                <w:rFonts w:ascii="Times New Roman" w:hAnsi="Times New Roman" w:cs="Times New Roman"/>
                <w:b/>
                <w:i/>
                <w:sz w:val="24"/>
                <w:szCs w:val="24"/>
              </w:rPr>
              <w:t>601</w:t>
            </w:r>
          </w:p>
        </w:tc>
      </w:tr>
    </w:tbl>
    <w:p w:rsidR="002527DE" w:rsidRPr="00492A19" w:rsidRDefault="002527DE" w:rsidP="0071046A">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p>
    <w:p w:rsidR="003D5D94" w:rsidRPr="00492A19" w:rsidRDefault="000C2140" w:rsidP="002527DE">
      <w:pPr>
        <w:widowControl w:val="0"/>
        <w:autoSpaceDE w:val="0"/>
        <w:autoSpaceDN w:val="0"/>
        <w:adjustRightInd w:val="0"/>
        <w:spacing w:after="0"/>
        <w:ind w:firstLine="709"/>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 xml:space="preserve">Обучение </w:t>
      </w:r>
      <w:r w:rsidR="00F6120F">
        <w:rPr>
          <w:rFonts w:ascii="Times New Roman" w:hAnsi="Times New Roman" w:cs="Times New Roman"/>
          <w:sz w:val="28"/>
          <w:szCs w:val="28"/>
          <w:lang w:val="ru-RU"/>
        </w:rPr>
        <w:t xml:space="preserve">в институте организовано </w:t>
      </w:r>
      <w:r w:rsidRPr="00492A19">
        <w:rPr>
          <w:rFonts w:ascii="Times New Roman" w:hAnsi="Times New Roman" w:cs="Times New Roman"/>
          <w:sz w:val="28"/>
          <w:szCs w:val="28"/>
          <w:lang w:val="ru-RU"/>
        </w:rPr>
        <w:t xml:space="preserve">на </w:t>
      </w:r>
      <w:r w:rsidR="00FF7DB6">
        <w:rPr>
          <w:rFonts w:ascii="Times New Roman" w:hAnsi="Times New Roman" w:cs="Times New Roman"/>
          <w:sz w:val="28"/>
          <w:szCs w:val="28"/>
          <w:lang w:val="ru-RU"/>
        </w:rPr>
        <w:t>3</w:t>
      </w:r>
      <w:r w:rsidRPr="00492A19">
        <w:rPr>
          <w:rFonts w:ascii="Times New Roman" w:hAnsi="Times New Roman" w:cs="Times New Roman"/>
          <w:sz w:val="28"/>
          <w:szCs w:val="28"/>
          <w:lang w:val="ru-RU"/>
        </w:rPr>
        <w:t xml:space="preserve"> </w:t>
      </w:r>
      <w:r w:rsidR="00FF7DB6" w:rsidRPr="00492A19">
        <w:rPr>
          <w:rFonts w:ascii="Times New Roman" w:hAnsi="Times New Roman" w:cs="Times New Roman"/>
          <w:sz w:val="28"/>
          <w:szCs w:val="28"/>
          <w:lang w:val="ru-RU"/>
        </w:rPr>
        <w:t>факультетах</w:t>
      </w:r>
      <w:r w:rsidR="00FF7DB6">
        <w:rPr>
          <w:rFonts w:ascii="Times New Roman" w:hAnsi="Times New Roman" w:cs="Times New Roman"/>
          <w:sz w:val="28"/>
          <w:szCs w:val="28"/>
          <w:lang w:val="ru-RU"/>
        </w:rPr>
        <w:t>,</w:t>
      </w:r>
      <w:r w:rsidRPr="00492A19">
        <w:rPr>
          <w:rFonts w:ascii="Times New Roman" w:hAnsi="Times New Roman" w:cs="Times New Roman"/>
          <w:sz w:val="28"/>
          <w:szCs w:val="28"/>
          <w:lang w:val="ru-RU"/>
        </w:rPr>
        <w:t xml:space="preserve"> </w:t>
      </w:r>
      <w:r w:rsidR="00FF7DB6">
        <w:rPr>
          <w:rFonts w:ascii="Times New Roman" w:hAnsi="Times New Roman" w:cs="Times New Roman"/>
          <w:sz w:val="28"/>
          <w:szCs w:val="28"/>
          <w:lang w:val="ru-RU"/>
        </w:rPr>
        <w:t>8</w:t>
      </w:r>
      <w:r w:rsidRPr="00492A19">
        <w:rPr>
          <w:rFonts w:ascii="Times New Roman" w:hAnsi="Times New Roman" w:cs="Times New Roman"/>
          <w:sz w:val="28"/>
          <w:szCs w:val="28"/>
          <w:lang w:val="ru-RU"/>
        </w:rPr>
        <w:t xml:space="preserve"> кафедрах.</w:t>
      </w:r>
      <w:bookmarkStart w:id="6" w:name="page17"/>
      <w:bookmarkEnd w:id="6"/>
    </w:p>
    <w:p w:rsidR="0076656B" w:rsidRDefault="000C2140" w:rsidP="0076656B">
      <w:pPr>
        <w:widowControl w:val="0"/>
        <w:autoSpaceDE w:val="0"/>
        <w:autoSpaceDN w:val="0"/>
        <w:adjustRightInd w:val="0"/>
        <w:spacing w:after="0"/>
        <w:ind w:firstLine="567"/>
        <w:rPr>
          <w:rFonts w:ascii="Times New Roman" w:hAnsi="Times New Roman" w:cs="Times New Roman"/>
          <w:sz w:val="28"/>
          <w:szCs w:val="28"/>
          <w:lang w:val="ru-RU"/>
        </w:rPr>
      </w:pPr>
      <w:r w:rsidRPr="00492A19">
        <w:rPr>
          <w:rFonts w:ascii="Times New Roman" w:hAnsi="Times New Roman" w:cs="Times New Roman"/>
          <w:sz w:val="28"/>
          <w:szCs w:val="28"/>
          <w:lang w:val="ru-RU"/>
        </w:rPr>
        <w:t xml:space="preserve">В институте обучается по программам высшего </w:t>
      </w:r>
      <w:r w:rsidR="00FF7DB6" w:rsidRPr="00492A19">
        <w:rPr>
          <w:rFonts w:ascii="Times New Roman" w:hAnsi="Times New Roman" w:cs="Times New Roman"/>
          <w:sz w:val="28"/>
          <w:szCs w:val="28"/>
          <w:lang w:val="ru-RU"/>
        </w:rPr>
        <w:t>образования</w:t>
      </w:r>
      <w:r w:rsidR="00F6120F">
        <w:rPr>
          <w:rFonts w:ascii="Times New Roman" w:hAnsi="Times New Roman" w:cs="Times New Roman"/>
          <w:sz w:val="28"/>
          <w:szCs w:val="28"/>
          <w:lang w:val="ru-RU"/>
        </w:rPr>
        <w:t xml:space="preserve"> (бакалавриат)</w:t>
      </w:r>
      <w:r w:rsidR="00FF7DB6" w:rsidRPr="00492A19">
        <w:rPr>
          <w:rFonts w:ascii="Times New Roman" w:hAnsi="Times New Roman" w:cs="Times New Roman"/>
          <w:sz w:val="28"/>
          <w:szCs w:val="28"/>
          <w:lang w:val="ru-RU"/>
        </w:rPr>
        <w:t xml:space="preserve"> </w:t>
      </w:r>
      <w:r w:rsidR="00270FD7">
        <w:rPr>
          <w:rFonts w:ascii="Times New Roman" w:hAnsi="Times New Roman" w:cs="Times New Roman"/>
          <w:sz w:val="28"/>
          <w:szCs w:val="28"/>
          <w:lang w:val="ru-RU"/>
        </w:rPr>
        <w:t>1549</w:t>
      </w:r>
      <w:r w:rsidR="00FF7DB6">
        <w:rPr>
          <w:rFonts w:ascii="Times New Roman" w:hAnsi="Times New Roman" w:cs="Times New Roman"/>
          <w:sz w:val="28"/>
          <w:szCs w:val="28"/>
          <w:lang w:val="ru-RU"/>
        </w:rPr>
        <w:t xml:space="preserve"> студен</w:t>
      </w:r>
      <w:r w:rsidR="00FF7DB6" w:rsidRPr="00492A19">
        <w:rPr>
          <w:rFonts w:ascii="Times New Roman" w:hAnsi="Times New Roman" w:cs="Times New Roman"/>
          <w:sz w:val="28"/>
          <w:szCs w:val="28"/>
          <w:lang w:val="ru-RU"/>
        </w:rPr>
        <w:t>тов из</w:t>
      </w:r>
      <w:r w:rsidRPr="00492A19">
        <w:rPr>
          <w:rFonts w:ascii="Times New Roman" w:hAnsi="Times New Roman" w:cs="Times New Roman"/>
          <w:sz w:val="28"/>
          <w:szCs w:val="28"/>
          <w:lang w:val="ru-RU"/>
        </w:rPr>
        <w:t xml:space="preserve"> них </w:t>
      </w:r>
      <w:r w:rsidR="00270FD7">
        <w:rPr>
          <w:rFonts w:ascii="Times New Roman" w:hAnsi="Times New Roman" w:cs="Times New Roman"/>
          <w:sz w:val="28"/>
          <w:szCs w:val="28"/>
          <w:lang w:val="ru-RU"/>
        </w:rPr>
        <w:t>1102</w:t>
      </w:r>
      <w:r w:rsidRPr="00492A19">
        <w:rPr>
          <w:rFonts w:ascii="Times New Roman" w:hAnsi="Times New Roman" w:cs="Times New Roman"/>
          <w:sz w:val="28"/>
          <w:szCs w:val="28"/>
          <w:lang w:val="ru-RU"/>
        </w:rPr>
        <w:t xml:space="preserve"> человек по очной форме, </w:t>
      </w:r>
      <w:r w:rsidR="00270FD7">
        <w:rPr>
          <w:rFonts w:ascii="Times New Roman" w:hAnsi="Times New Roman" w:cs="Times New Roman"/>
          <w:sz w:val="28"/>
          <w:szCs w:val="28"/>
          <w:lang w:val="ru-RU"/>
        </w:rPr>
        <w:t>447</w:t>
      </w:r>
      <w:r w:rsidRPr="00492A19">
        <w:rPr>
          <w:rFonts w:ascii="Times New Roman" w:hAnsi="Times New Roman" w:cs="Times New Roman"/>
          <w:sz w:val="28"/>
          <w:szCs w:val="28"/>
          <w:lang w:val="ru-RU"/>
        </w:rPr>
        <w:t xml:space="preserve"> по </w:t>
      </w:r>
      <w:r w:rsidR="00FF7DB6" w:rsidRPr="00492A19">
        <w:rPr>
          <w:rFonts w:ascii="Times New Roman" w:hAnsi="Times New Roman" w:cs="Times New Roman"/>
          <w:sz w:val="28"/>
          <w:szCs w:val="28"/>
          <w:lang w:val="ru-RU"/>
        </w:rPr>
        <w:t>заочной</w:t>
      </w:r>
      <w:r w:rsidR="00FF7DB6">
        <w:rPr>
          <w:rFonts w:ascii="Times New Roman" w:hAnsi="Times New Roman" w:cs="Times New Roman"/>
          <w:sz w:val="28"/>
          <w:szCs w:val="28"/>
          <w:lang w:val="ru-RU"/>
        </w:rPr>
        <w:t xml:space="preserve">, </w:t>
      </w:r>
      <w:r w:rsidR="00FF7DB6" w:rsidRPr="00492A19">
        <w:rPr>
          <w:rFonts w:ascii="Times New Roman" w:hAnsi="Times New Roman" w:cs="Times New Roman"/>
          <w:sz w:val="28"/>
          <w:szCs w:val="28"/>
          <w:lang w:val="ru-RU"/>
        </w:rPr>
        <w:t>по</w:t>
      </w:r>
      <w:r w:rsidRPr="00492A19">
        <w:rPr>
          <w:rFonts w:ascii="Times New Roman" w:hAnsi="Times New Roman" w:cs="Times New Roman"/>
          <w:sz w:val="28"/>
          <w:szCs w:val="28"/>
          <w:lang w:val="ru-RU"/>
        </w:rPr>
        <w:t xml:space="preserve"> программам среднего профессионального образования – </w:t>
      </w:r>
      <w:r w:rsidR="00270FD7">
        <w:rPr>
          <w:rFonts w:ascii="Times New Roman" w:hAnsi="Times New Roman" w:cs="Times New Roman"/>
          <w:sz w:val="28"/>
          <w:szCs w:val="28"/>
          <w:lang w:val="ru-RU"/>
        </w:rPr>
        <w:t>720</w:t>
      </w:r>
      <w:r w:rsidR="00FF7DB6">
        <w:rPr>
          <w:rFonts w:ascii="Times New Roman" w:hAnsi="Times New Roman" w:cs="Times New Roman"/>
          <w:sz w:val="28"/>
          <w:szCs w:val="28"/>
          <w:lang w:val="ru-RU"/>
        </w:rPr>
        <w:t xml:space="preserve"> </w:t>
      </w:r>
      <w:r w:rsidR="00270FD7">
        <w:rPr>
          <w:rFonts w:ascii="Times New Roman" w:hAnsi="Times New Roman" w:cs="Times New Roman"/>
          <w:sz w:val="28"/>
          <w:szCs w:val="28"/>
          <w:lang w:val="ru-RU"/>
        </w:rPr>
        <w:t>человек</w:t>
      </w:r>
      <w:r w:rsidR="00FF7DB6">
        <w:rPr>
          <w:rFonts w:ascii="Times New Roman" w:hAnsi="Times New Roman" w:cs="Times New Roman"/>
          <w:sz w:val="28"/>
          <w:szCs w:val="28"/>
          <w:lang w:val="ru-RU"/>
        </w:rPr>
        <w:t>.</w:t>
      </w:r>
      <w:r w:rsidR="000B13C2">
        <w:rPr>
          <w:rFonts w:ascii="Times New Roman" w:hAnsi="Times New Roman" w:cs="Times New Roman"/>
          <w:sz w:val="28"/>
          <w:szCs w:val="28"/>
          <w:lang w:val="ru-RU"/>
        </w:rPr>
        <w:t xml:space="preserve"> (</w:t>
      </w:r>
      <w:r w:rsidR="00270FD7">
        <w:rPr>
          <w:rFonts w:ascii="Times New Roman" w:hAnsi="Times New Roman" w:cs="Times New Roman"/>
          <w:sz w:val="28"/>
          <w:szCs w:val="28"/>
          <w:lang w:val="ru-RU"/>
        </w:rPr>
        <w:t>По данным</w:t>
      </w:r>
      <w:r w:rsidR="000B13C2">
        <w:rPr>
          <w:rFonts w:ascii="Times New Roman" w:hAnsi="Times New Roman" w:cs="Times New Roman"/>
          <w:sz w:val="28"/>
          <w:szCs w:val="28"/>
          <w:lang w:val="ru-RU"/>
        </w:rPr>
        <w:t xml:space="preserve"> статистическо</w:t>
      </w:r>
      <w:r w:rsidR="00270FD7">
        <w:rPr>
          <w:rFonts w:ascii="Times New Roman" w:hAnsi="Times New Roman" w:cs="Times New Roman"/>
          <w:sz w:val="28"/>
          <w:szCs w:val="28"/>
          <w:lang w:val="ru-RU"/>
        </w:rPr>
        <w:t>го</w:t>
      </w:r>
      <w:r w:rsidR="000B13C2">
        <w:rPr>
          <w:rFonts w:ascii="Times New Roman" w:hAnsi="Times New Roman" w:cs="Times New Roman"/>
          <w:sz w:val="28"/>
          <w:szCs w:val="28"/>
          <w:lang w:val="ru-RU"/>
        </w:rPr>
        <w:t xml:space="preserve"> отчет</w:t>
      </w:r>
      <w:r w:rsidR="00270FD7">
        <w:rPr>
          <w:rFonts w:ascii="Times New Roman" w:hAnsi="Times New Roman" w:cs="Times New Roman"/>
          <w:sz w:val="28"/>
          <w:szCs w:val="28"/>
          <w:lang w:val="ru-RU"/>
        </w:rPr>
        <w:t xml:space="preserve">а </w:t>
      </w:r>
      <w:r w:rsidR="000B13C2">
        <w:rPr>
          <w:rFonts w:ascii="Times New Roman" w:hAnsi="Times New Roman" w:cs="Times New Roman"/>
          <w:sz w:val="28"/>
          <w:szCs w:val="28"/>
          <w:lang w:val="ru-RU"/>
        </w:rPr>
        <w:t>ВПО-1, СПО-1)</w:t>
      </w:r>
      <w:r w:rsidR="00270FD7">
        <w:rPr>
          <w:rFonts w:ascii="Times New Roman" w:hAnsi="Times New Roman" w:cs="Times New Roman"/>
          <w:sz w:val="28"/>
          <w:szCs w:val="28"/>
          <w:lang w:val="ru-RU"/>
        </w:rPr>
        <w:t xml:space="preserve">. </w:t>
      </w:r>
      <w:r w:rsidR="0076656B">
        <w:rPr>
          <w:rFonts w:ascii="Times New Roman" w:hAnsi="Times New Roman" w:cs="Times New Roman"/>
          <w:sz w:val="28"/>
          <w:szCs w:val="28"/>
          <w:lang w:val="ru-RU"/>
        </w:rPr>
        <w:t>Приведенный контингент составляет 1147 чел.</w:t>
      </w:r>
    </w:p>
    <w:p w:rsidR="00F6120F" w:rsidRPr="00492A19" w:rsidRDefault="00F6120F" w:rsidP="0071046A">
      <w:pPr>
        <w:widowControl w:val="0"/>
        <w:autoSpaceDE w:val="0"/>
        <w:autoSpaceDN w:val="0"/>
        <w:adjustRightInd w:val="0"/>
        <w:spacing w:after="0"/>
        <w:ind w:firstLine="709"/>
        <w:jc w:val="both"/>
        <w:rPr>
          <w:rFonts w:ascii="Times New Roman" w:hAnsi="Times New Roman" w:cs="Times New Roman"/>
          <w:sz w:val="24"/>
          <w:szCs w:val="24"/>
          <w:lang w:val="ru-RU"/>
        </w:rPr>
      </w:pPr>
    </w:p>
    <w:tbl>
      <w:tblPr>
        <w:tblStyle w:val="a4"/>
        <w:tblW w:w="9493" w:type="dxa"/>
        <w:tblLook w:val="04A0"/>
      </w:tblPr>
      <w:tblGrid>
        <w:gridCol w:w="2367"/>
        <w:gridCol w:w="5425"/>
        <w:gridCol w:w="1701"/>
      </w:tblGrid>
      <w:tr w:rsidR="00F6120F" w:rsidRPr="00F6120F" w:rsidTr="00F6120F">
        <w:tc>
          <w:tcPr>
            <w:tcW w:w="2367" w:type="dxa"/>
          </w:tcPr>
          <w:p w:rsidR="00F6120F" w:rsidRPr="00F6120F" w:rsidRDefault="00F6120F" w:rsidP="00F6120F">
            <w:pPr>
              <w:widowControl w:val="0"/>
              <w:autoSpaceDE w:val="0"/>
              <w:autoSpaceDN w:val="0"/>
              <w:adjustRightInd w:val="0"/>
              <w:spacing w:line="276" w:lineRule="auto"/>
              <w:rPr>
                <w:rFonts w:ascii="Times New Roman" w:eastAsiaTheme="minorEastAsia" w:hAnsi="Times New Roman" w:cs="Times New Roman"/>
                <w:sz w:val="24"/>
                <w:szCs w:val="24"/>
              </w:rPr>
            </w:pPr>
            <w:bookmarkStart w:id="7" w:name="page19"/>
            <w:bookmarkEnd w:id="7"/>
            <w:r w:rsidRPr="00F6120F">
              <w:rPr>
                <w:rFonts w:ascii="Times New Roman" w:eastAsiaTheme="minorEastAsia" w:hAnsi="Times New Roman" w:cs="Times New Roman"/>
                <w:sz w:val="24"/>
                <w:szCs w:val="24"/>
              </w:rPr>
              <w:t>Код направления подготовки /специальности</w:t>
            </w:r>
          </w:p>
        </w:tc>
        <w:tc>
          <w:tcPr>
            <w:tcW w:w="5425" w:type="dxa"/>
          </w:tcPr>
          <w:p w:rsidR="00F6120F" w:rsidRPr="00F6120F" w:rsidRDefault="00F6120F" w:rsidP="00F6120F">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Наименование направления подготовки /специальности</w:t>
            </w:r>
          </w:p>
        </w:tc>
        <w:tc>
          <w:tcPr>
            <w:tcW w:w="1701" w:type="dxa"/>
          </w:tcPr>
          <w:p w:rsidR="00F6120F" w:rsidRPr="00F6120F" w:rsidRDefault="00F6120F" w:rsidP="00F6120F">
            <w:pPr>
              <w:widowControl w:val="0"/>
              <w:autoSpaceDE w:val="0"/>
              <w:autoSpaceDN w:val="0"/>
              <w:adjustRightInd w:val="0"/>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Обучается в институте</w:t>
            </w:r>
          </w:p>
        </w:tc>
      </w:tr>
      <w:tr w:rsidR="00F6120F" w:rsidRPr="00F6120F" w:rsidTr="00420DB7">
        <w:tc>
          <w:tcPr>
            <w:tcW w:w="9493" w:type="dxa"/>
            <w:gridSpan w:val="3"/>
          </w:tcPr>
          <w:p w:rsidR="00F6120F" w:rsidRDefault="00F6120F" w:rsidP="00F6120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Высшее образование (очное)</w:t>
            </w:r>
          </w:p>
        </w:tc>
      </w:tr>
      <w:tr w:rsidR="00F6120F" w:rsidRPr="00F6120F" w:rsidTr="00F6120F">
        <w:tc>
          <w:tcPr>
            <w:tcW w:w="2367" w:type="dxa"/>
          </w:tcPr>
          <w:p w:rsidR="00F6120F" w:rsidRPr="00F6120F" w:rsidRDefault="00F6120F" w:rsidP="00F6120F">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19.03.04</w:t>
            </w:r>
          </w:p>
        </w:tc>
        <w:tc>
          <w:tcPr>
            <w:tcW w:w="5425" w:type="dxa"/>
          </w:tcPr>
          <w:p w:rsidR="00F6120F" w:rsidRPr="00F6120F" w:rsidRDefault="00F6120F" w:rsidP="00F6120F">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Технология продукции и организация общественного питания</w:t>
            </w:r>
          </w:p>
        </w:tc>
        <w:tc>
          <w:tcPr>
            <w:tcW w:w="1701" w:type="dxa"/>
          </w:tcPr>
          <w:p w:rsidR="00F6120F" w:rsidRPr="00F6120F" w:rsidRDefault="000B13C2" w:rsidP="000B13C2">
            <w:pPr>
              <w:widowControl w:val="0"/>
              <w:autoSpaceDE w:val="0"/>
              <w:autoSpaceDN w:val="0"/>
              <w:adjustRightInd w:val="0"/>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63</w:t>
            </w:r>
          </w:p>
        </w:tc>
      </w:tr>
      <w:tr w:rsidR="00F6120F" w:rsidRPr="00F6120F" w:rsidTr="00F6120F">
        <w:tc>
          <w:tcPr>
            <w:tcW w:w="2367" w:type="dxa"/>
          </w:tcPr>
          <w:p w:rsidR="00F6120F" w:rsidRPr="00F6120F" w:rsidRDefault="00F6120F" w:rsidP="00F6120F">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38.03.07</w:t>
            </w:r>
          </w:p>
        </w:tc>
        <w:tc>
          <w:tcPr>
            <w:tcW w:w="5425" w:type="dxa"/>
          </w:tcPr>
          <w:p w:rsidR="00F6120F" w:rsidRPr="00F6120F" w:rsidRDefault="00F6120F" w:rsidP="00F6120F">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Товароведение</w:t>
            </w:r>
          </w:p>
        </w:tc>
        <w:tc>
          <w:tcPr>
            <w:tcW w:w="1701" w:type="dxa"/>
          </w:tcPr>
          <w:p w:rsidR="00F6120F" w:rsidRPr="00F6120F" w:rsidRDefault="000B13C2" w:rsidP="000B13C2">
            <w:pPr>
              <w:widowControl w:val="0"/>
              <w:autoSpaceDE w:val="0"/>
              <w:autoSpaceDN w:val="0"/>
              <w:adjustRightInd w:val="0"/>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w:t>
            </w:r>
          </w:p>
        </w:tc>
      </w:tr>
      <w:tr w:rsidR="00F6120F" w:rsidRPr="00F6120F" w:rsidTr="00F6120F">
        <w:tc>
          <w:tcPr>
            <w:tcW w:w="2367" w:type="dxa"/>
          </w:tcPr>
          <w:p w:rsidR="00F6120F" w:rsidRPr="00F6120F" w:rsidRDefault="00F6120F" w:rsidP="00F6120F">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43.03.01</w:t>
            </w:r>
          </w:p>
        </w:tc>
        <w:tc>
          <w:tcPr>
            <w:tcW w:w="5425" w:type="dxa"/>
          </w:tcPr>
          <w:p w:rsidR="00F6120F" w:rsidRPr="00F6120F" w:rsidRDefault="00F6120F" w:rsidP="00F6120F">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Сервис</w:t>
            </w:r>
          </w:p>
        </w:tc>
        <w:tc>
          <w:tcPr>
            <w:tcW w:w="1701" w:type="dxa"/>
          </w:tcPr>
          <w:p w:rsidR="00F6120F" w:rsidRPr="00F6120F" w:rsidRDefault="000B13C2" w:rsidP="000B13C2">
            <w:pPr>
              <w:widowControl w:val="0"/>
              <w:autoSpaceDE w:val="0"/>
              <w:autoSpaceDN w:val="0"/>
              <w:adjustRightInd w:val="0"/>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238</w:t>
            </w:r>
          </w:p>
        </w:tc>
      </w:tr>
      <w:tr w:rsidR="000B13C2" w:rsidRPr="00F6120F" w:rsidTr="00F6120F">
        <w:tc>
          <w:tcPr>
            <w:tcW w:w="2367"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27.03.02</w:t>
            </w:r>
          </w:p>
        </w:tc>
        <w:tc>
          <w:tcPr>
            <w:tcW w:w="5425"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Управление качеством</w:t>
            </w:r>
          </w:p>
        </w:tc>
        <w:tc>
          <w:tcPr>
            <w:tcW w:w="1701" w:type="dxa"/>
          </w:tcPr>
          <w:p w:rsidR="000B13C2" w:rsidRPr="00F6120F" w:rsidRDefault="000B13C2" w:rsidP="000B13C2">
            <w:pPr>
              <w:widowControl w:val="0"/>
              <w:autoSpaceDE w:val="0"/>
              <w:autoSpaceDN w:val="0"/>
              <w:adjustRightInd w:val="0"/>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r>
      <w:tr w:rsidR="000B13C2" w:rsidRPr="00F6120F" w:rsidTr="00F6120F">
        <w:tc>
          <w:tcPr>
            <w:tcW w:w="2367" w:type="dxa"/>
          </w:tcPr>
          <w:p w:rsidR="000B13C2" w:rsidRPr="00F6120F" w:rsidRDefault="000B13C2" w:rsidP="000B13C2">
            <w:pPr>
              <w:widowControl w:val="0"/>
              <w:autoSpaceDE w:val="0"/>
              <w:autoSpaceDN w:val="0"/>
              <w:adjustRightInd w:val="0"/>
              <w:rPr>
                <w:rFonts w:ascii="Times New Roman" w:hAnsi="Times New Roman" w:cs="Times New Roman"/>
                <w:sz w:val="24"/>
                <w:szCs w:val="24"/>
              </w:rPr>
            </w:pPr>
          </w:p>
        </w:tc>
        <w:tc>
          <w:tcPr>
            <w:tcW w:w="5425" w:type="dxa"/>
          </w:tcPr>
          <w:p w:rsidR="000B13C2" w:rsidRPr="00F6120F" w:rsidRDefault="000B13C2" w:rsidP="000B13C2">
            <w:pPr>
              <w:widowControl w:val="0"/>
              <w:autoSpaceDE w:val="0"/>
              <w:autoSpaceDN w:val="0"/>
              <w:adjustRightInd w:val="0"/>
              <w:rPr>
                <w:rFonts w:ascii="Times New Roman" w:hAnsi="Times New Roman" w:cs="Times New Roman"/>
                <w:sz w:val="24"/>
                <w:szCs w:val="24"/>
              </w:rPr>
            </w:pPr>
          </w:p>
        </w:tc>
        <w:tc>
          <w:tcPr>
            <w:tcW w:w="1701" w:type="dxa"/>
          </w:tcPr>
          <w:p w:rsidR="000B13C2" w:rsidRPr="00270FD7" w:rsidRDefault="00270FD7" w:rsidP="000B13C2">
            <w:pPr>
              <w:widowControl w:val="0"/>
              <w:autoSpaceDE w:val="0"/>
              <w:autoSpaceDN w:val="0"/>
              <w:adjustRightInd w:val="0"/>
              <w:jc w:val="center"/>
              <w:rPr>
                <w:rFonts w:ascii="Times New Roman" w:hAnsi="Times New Roman" w:cs="Times New Roman"/>
                <w:b/>
                <w:sz w:val="24"/>
                <w:szCs w:val="24"/>
              </w:rPr>
            </w:pPr>
            <w:r w:rsidRPr="00270FD7">
              <w:rPr>
                <w:rFonts w:ascii="Times New Roman" w:hAnsi="Times New Roman" w:cs="Times New Roman"/>
                <w:b/>
                <w:sz w:val="24"/>
                <w:szCs w:val="24"/>
              </w:rPr>
              <w:t>382</w:t>
            </w:r>
          </w:p>
        </w:tc>
      </w:tr>
      <w:tr w:rsidR="000B13C2" w:rsidRPr="00F6120F" w:rsidTr="00420DB7">
        <w:tc>
          <w:tcPr>
            <w:tcW w:w="9493" w:type="dxa"/>
            <w:gridSpan w:val="3"/>
          </w:tcPr>
          <w:p w:rsidR="000B13C2" w:rsidRPr="00F6120F" w:rsidRDefault="000B13C2" w:rsidP="000B13C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Высшее образование (заочное)</w:t>
            </w:r>
          </w:p>
        </w:tc>
      </w:tr>
      <w:tr w:rsidR="000B13C2" w:rsidRPr="00F6120F" w:rsidTr="00F6120F">
        <w:tc>
          <w:tcPr>
            <w:tcW w:w="2367"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19.03.04</w:t>
            </w:r>
          </w:p>
        </w:tc>
        <w:tc>
          <w:tcPr>
            <w:tcW w:w="5425"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Технология продукции и организация общественного питания</w:t>
            </w:r>
          </w:p>
        </w:tc>
        <w:tc>
          <w:tcPr>
            <w:tcW w:w="1701" w:type="dxa"/>
          </w:tcPr>
          <w:p w:rsidR="000B13C2" w:rsidRPr="00F6120F" w:rsidRDefault="00270FD7" w:rsidP="000B13C2">
            <w:pPr>
              <w:widowControl w:val="0"/>
              <w:autoSpaceDE w:val="0"/>
              <w:autoSpaceDN w:val="0"/>
              <w:adjustRightInd w:val="0"/>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194</w:t>
            </w:r>
          </w:p>
        </w:tc>
      </w:tr>
      <w:tr w:rsidR="000B13C2" w:rsidRPr="00F6120F" w:rsidTr="00F6120F">
        <w:tc>
          <w:tcPr>
            <w:tcW w:w="2367"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43.03.01</w:t>
            </w:r>
          </w:p>
        </w:tc>
        <w:tc>
          <w:tcPr>
            <w:tcW w:w="5425"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Сервис</w:t>
            </w:r>
          </w:p>
        </w:tc>
        <w:tc>
          <w:tcPr>
            <w:tcW w:w="1701" w:type="dxa"/>
          </w:tcPr>
          <w:p w:rsidR="000B13C2" w:rsidRPr="00F6120F" w:rsidRDefault="00270FD7" w:rsidP="000B13C2">
            <w:pPr>
              <w:widowControl w:val="0"/>
              <w:autoSpaceDE w:val="0"/>
              <w:autoSpaceDN w:val="0"/>
              <w:adjustRightInd w:val="0"/>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102</w:t>
            </w:r>
          </w:p>
        </w:tc>
      </w:tr>
      <w:tr w:rsidR="000B13C2" w:rsidRPr="00F6120F" w:rsidTr="00F6120F">
        <w:tc>
          <w:tcPr>
            <w:tcW w:w="2367"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27.03.02</w:t>
            </w:r>
          </w:p>
        </w:tc>
        <w:tc>
          <w:tcPr>
            <w:tcW w:w="5425"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Управление качеством</w:t>
            </w:r>
          </w:p>
        </w:tc>
        <w:tc>
          <w:tcPr>
            <w:tcW w:w="1701" w:type="dxa"/>
          </w:tcPr>
          <w:p w:rsidR="000B13C2" w:rsidRPr="00F6120F" w:rsidRDefault="00270FD7" w:rsidP="000B13C2">
            <w:pPr>
              <w:widowControl w:val="0"/>
              <w:autoSpaceDE w:val="0"/>
              <w:autoSpaceDN w:val="0"/>
              <w:adjustRightInd w:val="0"/>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86</w:t>
            </w:r>
          </w:p>
        </w:tc>
      </w:tr>
      <w:tr w:rsidR="000B13C2" w:rsidRPr="00F6120F" w:rsidTr="00F6120F">
        <w:tc>
          <w:tcPr>
            <w:tcW w:w="2367" w:type="dxa"/>
          </w:tcPr>
          <w:p w:rsidR="000B13C2" w:rsidRPr="00F6120F" w:rsidRDefault="000B13C2" w:rsidP="000B13C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38.03.07</w:t>
            </w:r>
          </w:p>
        </w:tc>
        <w:tc>
          <w:tcPr>
            <w:tcW w:w="5425" w:type="dxa"/>
          </w:tcPr>
          <w:p w:rsidR="000B13C2" w:rsidRPr="00F6120F" w:rsidRDefault="000B13C2" w:rsidP="000B13C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Товароведение</w:t>
            </w:r>
          </w:p>
        </w:tc>
        <w:tc>
          <w:tcPr>
            <w:tcW w:w="1701" w:type="dxa"/>
          </w:tcPr>
          <w:p w:rsidR="000B13C2" w:rsidRPr="00F6120F" w:rsidRDefault="00270FD7" w:rsidP="000B13C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0B13C2" w:rsidRPr="00F6120F" w:rsidTr="00F6120F">
        <w:tc>
          <w:tcPr>
            <w:tcW w:w="2367"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p>
        </w:tc>
        <w:tc>
          <w:tcPr>
            <w:tcW w:w="5425"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p>
        </w:tc>
        <w:tc>
          <w:tcPr>
            <w:tcW w:w="1701" w:type="dxa"/>
          </w:tcPr>
          <w:p w:rsidR="000B13C2" w:rsidRPr="00270FD7" w:rsidRDefault="00270FD7" w:rsidP="000B13C2">
            <w:pPr>
              <w:widowControl w:val="0"/>
              <w:autoSpaceDE w:val="0"/>
              <w:autoSpaceDN w:val="0"/>
              <w:adjustRightInd w:val="0"/>
              <w:spacing w:line="276" w:lineRule="auto"/>
              <w:jc w:val="center"/>
              <w:rPr>
                <w:rFonts w:ascii="Times New Roman" w:eastAsiaTheme="minorEastAsia" w:hAnsi="Times New Roman" w:cs="Times New Roman"/>
                <w:b/>
                <w:sz w:val="24"/>
                <w:szCs w:val="24"/>
              </w:rPr>
            </w:pPr>
            <w:r w:rsidRPr="00270FD7">
              <w:rPr>
                <w:rFonts w:ascii="Times New Roman" w:eastAsiaTheme="minorEastAsia" w:hAnsi="Times New Roman" w:cs="Times New Roman"/>
                <w:b/>
                <w:sz w:val="24"/>
                <w:szCs w:val="24"/>
              </w:rPr>
              <w:t>402</w:t>
            </w:r>
          </w:p>
        </w:tc>
      </w:tr>
      <w:tr w:rsidR="000B13C2" w:rsidRPr="00F6120F" w:rsidTr="00420DB7">
        <w:tc>
          <w:tcPr>
            <w:tcW w:w="9493" w:type="dxa"/>
            <w:gridSpan w:val="3"/>
          </w:tcPr>
          <w:p w:rsidR="000B13C2" w:rsidRPr="00F6120F" w:rsidRDefault="000B13C2" w:rsidP="000B13C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(очное)</w:t>
            </w:r>
          </w:p>
        </w:tc>
      </w:tr>
      <w:tr w:rsidR="000B13C2" w:rsidRPr="00F6120F" w:rsidTr="00F6120F">
        <w:tc>
          <w:tcPr>
            <w:tcW w:w="2367"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19.02.10</w:t>
            </w:r>
          </w:p>
        </w:tc>
        <w:tc>
          <w:tcPr>
            <w:tcW w:w="5425"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Технология продукции общественного питания</w:t>
            </w:r>
          </w:p>
        </w:tc>
        <w:tc>
          <w:tcPr>
            <w:tcW w:w="1701" w:type="dxa"/>
          </w:tcPr>
          <w:p w:rsidR="000B13C2" w:rsidRPr="00F6120F" w:rsidRDefault="00270FD7" w:rsidP="000B13C2">
            <w:pPr>
              <w:widowControl w:val="0"/>
              <w:autoSpaceDE w:val="0"/>
              <w:autoSpaceDN w:val="0"/>
              <w:adjustRightInd w:val="0"/>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188</w:t>
            </w:r>
          </w:p>
        </w:tc>
      </w:tr>
      <w:tr w:rsidR="000B13C2" w:rsidRPr="00F6120F" w:rsidTr="00F6120F">
        <w:tc>
          <w:tcPr>
            <w:tcW w:w="2367"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29.02.04</w:t>
            </w:r>
          </w:p>
        </w:tc>
        <w:tc>
          <w:tcPr>
            <w:tcW w:w="5425"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Конструирование, моделирование и технология швейных изделий</w:t>
            </w:r>
          </w:p>
        </w:tc>
        <w:tc>
          <w:tcPr>
            <w:tcW w:w="1701" w:type="dxa"/>
          </w:tcPr>
          <w:p w:rsidR="000B13C2" w:rsidRPr="00F6120F" w:rsidRDefault="00270FD7" w:rsidP="000B13C2">
            <w:pPr>
              <w:widowControl w:val="0"/>
              <w:autoSpaceDE w:val="0"/>
              <w:autoSpaceDN w:val="0"/>
              <w:adjustRightInd w:val="0"/>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97</w:t>
            </w:r>
          </w:p>
        </w:tc>
      </w:tr>
      <w:tr w:rsidR="000B13C2" w:rsidRPr="00F6120F" w:rsidTr="00F6120F">
        <w:tc>
          <w:tcPr>
            <w:tcW w:w="2367"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38.02.05</w:t>
            </w:r>
          </w:p>
        </w:tc>
        <w:tc>
          <w:tcPr>
            <w:tcW w:w="5425"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 xml:space="preserve">Товароведение и экспертиза качества потребительских товаров </w:t>
            </w:r>
          </w:p>
        </w:tc>
        <w:tc>
          <w:tcPr>
            <w:tcW w:w="1701" w:type="dxa"/>
          </w:tcPr>
          <w:p w:rsidR="000B13C2" w:rsidRPr="00F6120F" w:rsidRDefault="00270FD7" w:rsidP="000B13C2">
            <w:pPr>
              <w:widowControl w:val="0"/>
              <w:autoSpaceDE w:val="0"/>
              <w:autoSpaceDN w:val="0"/>
              <w:adjustRightInd w:val="0"/>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112</w:t>
            </w:r>
          </w:p>
        </w:tc>
      </w:tr>
      <w:tr w:rsidR="000B13C2" w:rsidRPr="00F6120F" w:rsidTr="00F6120F">
        <w:tc>
          <w:tcPr>
            <w:tcW w:w="2367"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42.02.01</w:t>
            </w:r>
          </w:p>
        </w:tc>
        <w:tc>
          <w:tcPr>
            <w:tcW w:w="5425"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Реклама</w:t>
            </w:r>
          </w:p>
        </w:tc>
        <w:tc>
          <w:tcPr>
            <w:tcW w:w="1701" w:type="dxa"/>
          </w:tcPr>
          <w:p w:rsidR="000B13C2" w:rsidRPr="00F6120F" w:rsidRDefault="00270FD7" w:rsidP="000B13C2">
            <w:pPr>
              <w:widowControl w:val="0"/>
              <w:autoSpaceDE w:val="0"/>
              <w:autoSpaceDN w:val="0"/>
              <w:adjustRightInd w:val="0"/>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81</w:t>
            </w:r>
          </w:p>
        </w:tc>
      </w:tr>
      <w:tr w:rsidR="000B13C2" w:rsidRPr="00F6120F" w:rsidTr="00F6120F">
        <w:tc>
          <w:tcPr>
            <w:tcW w:w="2367"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lastRenderedPageBreak/>
              <w:t>43.02.01</w:t>
            </w:r>
          </w:p>
        </w:tc>
        <w:tc>
          <w:tcPr>
            <w:tcW w:w="5425"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Организация обслуживания в общественном питании</w:t>
            </w:r>
          </w:p>
        </w:tc>
        <w:tc>
          <w:tcPr>
            <w:tcW w:w="1701" w:type="dxa"/>
          </w:tcPr>
          <w:p w:rsidR="000B13C2" w:rsidRPr="00F6120F" w:rsidRDefault="00270FD7" w:rsidP="000B13C2">
            <w:pPr>
              <w:widowControl w:val="0"/>
              <w:autoSpaceDE w:val="0"/>
              <w:autoSpaceDN w:val="0"/>
              <w:adjustRightInd w:val="0"/>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106</w:t>
            </w:r>
          </w:p>
        </w:tc>
      </w:tr>
      <w:tr w:rsidR="000B13C2" w:rsidRPr="00F6120F" w:rsidTr="00F6120F">
        <w:tc>
          <w:tcPr>
            <w:tcW w:w="2367"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54.02.01</w:t>
            </w:r>
          </w:p>
        </w:tc>
        <w:tc>
          <w:tcPr>
            <w:tcW w:w="5425" w:type="dxa"/>
          </w:tcPr>
          <w:p w:rsidR="000B13C2" w:rsidRPr="00F6120F" w:rsidRDefault="000B13C2" w:rsidP="000B13C2">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Дизайн (по отраслям)</w:t>
            </w:r>
          </w:p>
        </w:tc>
        <w:tc>
          <w:tcPr>
            <w:tcW w:w="1701" w:type="dxa"/>
          </w:tcPr>
          <w:p w:rsidR="000B13C2" w:rsidRPr="00F6120F" w:rsidRDefault="00270FD7" w:rsidP="000B13C2">
            <w:pPr>
              <w:widowControl w:val="0"/>
              <w:autoSpaceDE w:val="0"/>
              <w:autoSpaceDN w:val="0"/>
              <w:adjustRightInd w:val="0"/>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109</w:t>
            </w:r>
          </w:p>
        </w:tc>
      </w:tr>
      <w:tr w:rsidR="000B13C2" w:rsidRPr="00F6120F" w:rsidTr="00F6120F">
        <w:tc>
          <w:tcPr>
            <w:tcW w:w="2367" w:type="dxa"/>
          </w:tcPr>
          <w:p w:rsidR="000B13C2" w:rsidRPr="00F6120F" w:rsidRDefault="000B13C2" w:rsidP="000B13C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19.02.03</w:t>
            </w:r>
          </w:p>
        </w:tc>
        <w:tc>
          <w:tcPr>
            <w:tcW w:w="5425" w:type="dxa"/>
          </w:tcPr>
          <w:p w:rsidR="000B13C2" w:rsidRPr="00F6120F" w:rsidRDefault="000B13C2" w:rsidP="000B13C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Технология хлеба, кондитерских и макаронных изделий</w:t>
            </w:r>
          </w:p>
        </w:tc>
        <w:tc>
          <w:tcPr>
            <w:tcW w:w="1701" w:type="dxa"/>
          </w:tcPr>
          <w:p w:rsidR="000B13C2" w:rsidRPr="00F6120F" w:rsidRDefault="00270FD7" w:rsidP="000B13C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p>
        </w:tc>
      </w:tr>
      <w:tr w:rsidR="00270FD7" w:rsidRPr="00F6120F" w:rsidTr="00F6120F">
        <w:tc>
          <w:tcPr>
            <w:tcW w:w="2367" w:type="dxa"/>
          </w:tcPr>
          <w:p w:rsidR="00270FD7" w:rsidRDefault="00270FD7" w:rsidP="000B13C2">
            <w:pPr>
              <w:widowControl w:val="0"/>
              <w:autoSpaceDE w:val="0"/>
              <w:autoSpaceDN w:val="0"/>
              <w:adjustRightInd w:val="0"/>
              <w:rPr>
                <w:rFonts w:ascii="Times New Roman" w:hAnsi="Times New Roman" w:cs="Times New Roman"/>
                <w:sz w:val="24"/>
                <w:szCs w:val="24"/>
              </w:rPr>
            </w:pPr>
          </w:p>
        </w:tc>
        <w:tc>
          <w:tcPr>
            <w:tcW w:w="5425" w:type="dxa"/>
          </w:tcPr>
          <w:p w:rsidR="00270FD7" w:rsidRDefault="00270FD7" w:rsidP="000B13C2">
            <w:pPr>
              <w:widowControl w:val="0"/>
              <w:autoSpaceDE w:val="0"/>
              <w:autoSpaceDN w:val="0"/>
              <w:adjustRightInd w:val="0"/>
              <w:rPr>
                <w:rFonts w:ascii="Times New Roman" w:hAnsi="Times New Roman" w:cs="Times New Roman"/>
                <w:sz w:val="24"/>
                <w:szCs w:val="24"/>
              </w:rPr>
            </w:pPr>
          </w:p>
        </w:tc>
        <w:tc>
          <w:tcPr>
            <w:tcW w:w="1701" w:type="dxa"/>
          </w:tcPr>
          <w:p w:rsidR="00270FD7" w:rsidRPr="00270FD7" w:rsidRDefault="00270FD7" w:rsidP="000B13C2">
            <w:pPr>
              <w:widowControl w:val="0"/>
              <w:autoSpaceDE w:val="0"/>
              <w:autoSpaceDN w:val="0"/>
              <w:adjustRightInd w:val="0"/>
              <w:jc w:val="center"/>
              <w:rPr>
                <w:rFonts w:ascii="Times New Roman" w:hAnsi="Times New Roman" w:cs="Times New Roman"/>
                <w:b/>
                <w:sz w:val="24"/>
                <w:szCs w:val="24"/>
              </w:rPr>
            </w:pPr>
            <w:r w:rsidRPr="00270FD7">
              <w:rPr>
                <w:rFonts w:ascii="Times New Roman" w:hAnsi="Times New Roman" w:cs="Times New Roman"/>
                <w:b/>
                <w:sz w:val="24"/>
                <w:szCs w:val="24"/>
              </w:rPr>
              <w:t>720</w:t>
            </w:r>
          </w:p>
        </w:tc>
      </w:tr>
      <w:tr w:rsidR="000B13C2" w:rsidRPr="00F6120F" w:rsidTr="00420DB7">
        <w:tc>
          <w:tcPr>
            <w:tcW w:w="9493" w:type="dxa"/>
            <w:gridSpan w:val="3"/>
          </w:tcPr>
          <w:p w:rsidR="000B13C2" w:rsidRPr="00F6120F" w:rsidRDefault="000B13C2" w:rsidP="000B13C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(заочное)</w:t>
            </w:r>
          </w:p>
        </w:tc>
      </w:tr>
      <w:tr w:rsidR="00270FD7" w:rsidRPr="00F6120F" w:rsidTr="00F6120F">
        <w:tc>
          <w:tcPr>
            <w:tcW w:w="2367" w:type="dxa"/>
          </w:tcPr>
          <w:p w:rsidR="00270FD7" w:rsidRPr="00F6120F" w:rsidRDefault="00270FD7" w:rsidP="00270FD7">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19.02.10</w:t>
            </w:r>
          </w:p>
        </w:tc>
        <w:tc>
          <w:tcPr>
            <w:tcW w:w="5425" w:type="dxa"/>
          </w:tcPr>
          <w:p w:rsidR="00270FD7" w:rsidRPr="00F6120F" w:rsidRDefault="00270FD7" w:rsidP="00270FD7">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Технология продукции общественного питания</w:t>
            </w:r>
          </w:p>
        </w:tc>
        <w:tc>
          <w:tcPr>
            <w:tcW w:w="1701" w:type="dxa"/>
          </w:tcPr>
          <w:p w:rsidR="00270FD7" w:rsidRPr="00F6120F" w:rsidRDefault="00270FD7" w:rsidP="00270FD7">
            <w:pPr>
              <w:widowControl w:val="0"/>
              <w:autoSpaceDE w:val="0"/>
              <w:autoSpaceDN w:val="0"/>
              <w:adjustRightInd w:val="0"/>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w:t>
            </w:r>
          </w:p>
        </w:tc>
      </w:tr>
      <w:tr w:rsidR="00270FD7" w:rsidRPr="00F6120F" w:rsidTr="00F6120F">
        <w:tc>
          <w:tcPr>
            <w:tcW w:w="2367" w:type="dxa"/>
          </w:tcPr>
          <w:p w:rsidR="00270FD7" w:rsidRPr="00F6120F" w:rsidRDefault="00270FD7" w:rsidP="00270FD7">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29.02.04</w:t>
            </w:r>
          </w:p>
        </w:tc>
        <w:tc>
          <w:tcPr>
            <w:tcW w:w="5425" w:type="dxa"/>
          </w:tcPr>
          <w:p w:rsidR="00270FD7" w:rsidRPr="00F6120F" w:rsidRDefault="00270FD7" w:rsidP="00270FD7">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Конструирование, моделирование и технология швейных изделий</w:t>
            </w:r>
          </w:p>
        </w:tc>
        <w:tc>
          <w:tcPr>
            <w:tcW w:w="1701" w:type="dxa"/>
          </w:tcPr>
          <w:p w:rsidR="00270FD7" w:rsidRPr="00F6120F" w:rsidRDefault="00270FD7" w:rsidP="00270FD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r>
      <w:tr w:rsidR="00270FD7" w:rsidRPr="00F6120F" w:rsidTr="00F6120F">
        <w:tc>
          <w:tcPr>
            <w:tcW w:w="2367" w:type="dxa"/>
          </w:tcPr>
          <w:p w:rsidR="00270FD7" w:rsidRPr="00F6120F" w:rsidRDefault="00270FD7" w:rsidP="00270FD7">
            <w:pPr>
              <w:widowControl w:val="0"/>
              <w:autoSpaceDE w:val="0"/>
              <w:autoSpaceDN w:val="0"/>
              <w:adjustRightInd w:val="0"/>
              <w:rPr>
                <w:rFonts w:ascii="Times New Roman" w:hAnsi="Times New Roman" w:cs="Times New Roman"/>
                <w:sz w:val="24"/>
                <w:szCs w:val="24"/>
              </w:rPr>
            </w:pPr>
          </w:p>
        </w:tc>
        <w:tc>
          <w:tcPr>
            <w:tcW w:w="5425" w:type="dxa"/>
          </w:tcPr>
          <w:p w:rsidR="00270FD7" w:rsidRPr="00F6120F" w:rsidRDefault="00270FD7" w:rsidP="00270FD7">
            <w:pPr>
              <w:widowControl w:val="0"/>
              <w:autoSpaceDE w:val="0"/>
              <w:autoSpaceDN w:val="0"/>
              <w:adjustRightInd w:val="0"/>
              <w:rPr>
                <w:rFonts w:ascii="Times New Roman" w:hAnsi="Times New Roman" w:cs="Times New Roman"/>
                <w:sz w:val="24"/>
                <w:szCs w:val="24"/>
              </w:rPr>
            </w:pPr>
          </w:p>
        </w:tc>
        <w:tc>
          <w:tcPr>
            <w:tcW w:w="1701" w:type="dxa"/>
          </w:tcPr>
          <w:p w:rsidR="00270FD7" w:rsidRPr="00270FD7" w:rsidRDefault="00270FD7" w:rsidP="00270FD7">
            <w:pPr>
              <w:widowControl w:val="0"/>
              <w:autoSpaceDE w:val="0"/>
              <w:autoSpaceDN w:val="0"/>
              <w:adjustRightInd w:val="0"/>
              <w:jc w:val="center"/>
              <w:rPr>
                <w:rFonts w:ascii="Times New Roman" w:hAnsi="Times New Roman" w:cs="Times New Roman"/>
                <w:b/>
                <w:sz w:val="24"/>
                <w:szCs w:val="24"/>
              </w:rPr>
            </w:pPr>
            <w:r w:rsidRPr="00270FD7">
              <w:rPr>
                <w:rFonts w:ascii="Times New Roman" w:hAnsi="Times New Roman" w:cs="Times New Roman"/>
                <w:b/>
                <w:sz w:val="24"/>
                <w:szCs w:val="24"/>
              </w:rPr>
              <w:t>45</w:t>
            </w:r>
          </w:p>
        </w:tc>
      </w:tr>
      <w:tr w:rsidR="00270FD7" w:rsidRPr="00F6120F" w:rsidTr="00F6120F">
        <w:tc>
          <w:tcPr>
            <w:tcW w:w="7792" w:type="dxa"/>
            <w:gridSpan w:val="2"/>
          </w:tcPr>
          <w:p w:rsidR="00270FD7" w:rsidRPr="00F6120F" w:rsidRDefault="00270FD7" w:rsidP="00270FD7">
            <w:pPr>
              <w:widowControl w:val="0"/>
              <w:autoSpaceDE w:val="0"/>
              <w:autoSpaceDN w:val="0"/>
              <w:adjustRightInd w:val="0"/>
              <w:spacing w:line="276" w:lineRule="auto"/>
              <w:rPr>
                <w:rFonts w:ascii="Times New Roman" w:eastAsiaTheme="minorEastAsia" w:hAnsi="Times New Roman" w:cs="Times New Roman"/>
                <w:sz w:val="24"/>
                <w:szCs w:val="24"/>
              </w:rPr>
            </w:pPr>
            <w:r w:rsidRPr="00F6120F">
              <w:rPr>
                <w:rFonts w:ascii="Times New Roman" w:eastAsiaTheme="minorEastAsia" w:hAnsi="Times New Roman" w:cs="Times New Roman"/>
                <w:sz w:val="24"/>
                <w:szCs w:val="24"/>
              </w:rPr>
              <w:t>ВСЕГО по институту</w:t>
            </w:r>
          </w:p>
        </w:tc>
        <w:tc>
          <w:tcPr>
            <w:tcW w:w="1701" w:type="dxa"/>
          </w:tcPr>
          <w:p w:rsidR="00270FD7" w:rsidRPr="0076656B" w:rsidRDefault="0076656B" w:rsidP="0076656B">
            <w:pPr>
              <w:widowControl w:val="0"/>
              <w:autoSpaceDE w:val="0"/>
              <w:autoSpaceDN w:val="0"/>
              <w:adjustRightInd w:val="0"/>
              <w:spacing w:line="276" w:lineRule="auto"/>
              <w:jc w:val="center"/>
              <w:rPr>
                <w:rFonts w:ascii="Times New Roman" w:eastAsiaTheme="minorEastAsia" w:hAnsi="Times New Roman" w:cs="Times New Roman"/>
                <w:b/>
                <w:sz w:val="24"/>
                <w:szCs w:val="24"/>
              </w:rPr>
            </w:pPr>
            <w:r w:rsidRPr="0076656B">
              <w:rPr>
                <w:rFonts w:ascii="Times New Roman" w:eastAsiaTheme="minorEastAsia" w:hAnsi="Times New Roman" w:cs="Times New Roman"/>
                <w:b/>
                <w:sz w:val="24"/>
                <w:szCs w:val="24"/>
              </w:rPr>
              <w:t>1549</w:t>
            </w:r>
          </w:p>
        </w:tc>
      </w:tr>
    </w:tbl>
    <w:p w:rsidR="0076656B" w:rsidRDefault="0076656B" w:rsidP="0076656B">
      <w:pPr>
        <w:widowControl w:val="0"/>
        <w:autoSpaceDE w:val="0"/>
        <w:autoSpaceDN w:val="0"/>
        <w:adjustRightInd w:val="0"/>
        <w:spacing w:after="0"/>
        <w:ind w:firstLine="567"/>
        <w:rPr>
          <w:rFonts w:ascii="Times New Roman" w:hAnsi="Times New Roman" w:cs="Times New Roman"/>
          <w:sz w:val="28"/>
          <w:szCs w:val="28"/>
          <w:lang w:val="ru-RU"/>
        </w:rPr>
      </w:pPr>
    </w:p>
    <w:p w:rsidR="0076656B" w:rsidRDefault="0076656B" w:rsidP="0076656B">
      <w:pPr>
        <w:widowControl w:val="0"/>
        <w:autoSpaceDE w:val="0"/>
        <w:autoSpaceDN w:val="0"/>
        <w:adjustRightInd w:val="0"/>
        <w:spacing w:after="0"/>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Сравнительный анализ контингента обучающихся института по сравнению с прошлым годом дал следующие результаты:</w:t>
      </w:r>
    </w:p>
    <w:p w:rsidR="0076656B" w:rsidRDefault="0076656B" w:rsidP="0076656B">
      <w:pPr>
        <w:pStyle w:val="a3"/>
        <w:widowControl w:val="0"/>
        <w:numPr>
          <w:ilvl w:val="0"/>
          <w:numId w:val="11"/>
        </w:numPr>
        <w:autoSpaceDE w:val="0"/>
        <w:autoSpaceDN w:val="0"/>
        <w:adjustRightInd w:val="0"/>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Контингент по программам высшего образования очной формы обучения увеличился на 62 чел, что составило 19,4%.</w:t>
      </w:r>
    </w:p>
    <w:p w:rsidR="0076656B" w:rsidRDefault="0076656B" w:rsidP="0076656B">
      <w:pPr>
        <w:pStyle w:val="a3"/>
        <w:widowControl w:val="0"/>
        <w:numPr>
          <w:ilvl w:val="0"/>
          <w:numId w:val="11"/>
        </w:numPr>
        <w:autoSpaceDE w:val="0"/>
        <w:autoSpaceDN w:val="0"/>
        <w:adjustRightInd w:val="0"/>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Контингент по программам высшего образования заочной формы обучения увеличился на 87 чел, что составило 27,6%.</w:t>
      </w:r>
    </w:p>
    <w:p w:rsidR="0076656B" w:rsidRDefault="0076656B" w:rsidP="0076656B">
      <w:pPr>
        <w:pStyle w:val="a3"/>
        <w:widowControl w:val="0"/>
        <w:numPr>
          <w:ilvl w:val="0"/>
          <w:numId w:val="11"/>
        </w:numPr>
        <w:autoSpaceDE w:val="0"/>
        <w:autoSpaceDN w:val="0"/>
        <w:adjustRightInd w:val="0"/>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Контингент по программам среднего профессионального образования очной формы обучения снизился на 45 чел, что составило 5,8%.</w:t>
      </w:r>
    </w:p>
    <w:p w:rsidR="0076656B" w:rsidRDefault="0076656B" w:rsidP="0076656B">
      <w:pPr>
        <w:pStyle w:val="a3"/>
        <w:widowControl w:val="0"/>
        <w:numPr>
          <w:ilvl w:val="0"/>
          <w:numId w:val="11"/>
        </w:numPr>
        <w:autoSpaceDE w:val="0"/>
        <w:autoSpaceDN w:val="0"/>
        <w:adjustRightInd w:val="0"/>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Контингент по программам среднего профессионального образования заочной формы обучения снизился на 51 чел, что составило 53,1%.</w:t>
      </w:r>
    </w:p>
    <w:p w:rsidR="0076656B" w:rsidRDefault="0076656B" w:rsidP="0076656B">
      <w:pPr>
        <w:pStyle w:val="a3"/>
        <w:widowControl w:val="0"/>
        <w:numPr>
          <w:ilvl w:val="0"/>
          <w:numId w:val="11"/>
        </w:numPr>
        <w:autoSpaceDE w:val="0"/>
        <w:autoSpaceDN w:val="0"/>
        <w:adjustRightInd w:val="0"/>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Общий контингент института увеличился на 53 </w:t>
      </w:r>
      <w:r w:rsidR="00682D82">
        <w:rPr>
          <w:rFonts w:ascii="Times New Roman" w:hAnsi="Times New Roman" w:cs="Times New Roman"/>
          <w:sz w:val="28"/>
          <w:szCs w:val="28"/>
          <w:lang w:val="ru-RU"/>
        </w:rPr>
        <w:t>чел., что составило 3,5%.</w:t>
      </w:r>
    </w:p>
    <w:p w:rsidR="00682D82" w:rsidRDefault="00682D82" w:rsidP="0076656B">
      <w:pPr>
        <w:pStyle w:val="a3"/>
        <w:widowControl w:val="0"/>
        <w:numPr>
          <w:ilvl w:val="0"/>
          <w:numId w:val="11"/>
        </w:numPr>
        <w:autoSpaceDE w:val="0"/>
        <w:autoSpaceDN w:val="0"/>
        <w:adjustRightInd w:val="0"/>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Изменился удельный вес контингента ВО в общем контингенте института, он увеличился по сравнению с прошлым годом с 635 чел. до 784, с 42,5% до 50,6%. Это произошло за счет снижения контингента обучающихся по программам среднего профессионального образования.</w:t>
      </w:r>
    </w:p>
    <w:p w:rsidR="00460792" w:rsidRDefault="00460792" w:rsidP="0076656B">
      <w:pPr>
        <w:pStyle w:val="a3"/>
        <w:widowControl w:val="0"/>
        <w:numPr>
          <w:ilvl w:val="0"/>
          <w:numId w:val="11"/>
        </w:numPr>
        <w:autoSpaceDE w:val="0"/>
        <w:autoSpaceDN w:val="0"/>
        <w:adjustRightInd w:val="0"/>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В 2015 году прошел первый выпуск обучающихся по программам высшего образования: очная форма обучения – 38 чел.; заочная – 70 чел.</w:t>
      </w:r>
      <w:r w:rsidR="004C6E96">
        <w:rPr>
          <w:rFonts w:ascii="Times New Roman" w:hAnsi="Times New Roman" w:cs="Times New Roman"/>
          <w:sz w:val="28"/>
          <w:szCs w:val="28"/>
          <w:lang w:val="ru-RU"/>
        </w:rPr>
        <w:t>, при это общий контингент увеличился.</w:t>
      </w:r>
    </w:p>
    <w:p w:rsidR="004C6E96" w:rsidRDefault="004C6E96" w:rsidP="004C6E96">
      <w:pPr>
        <w:widowControl w:val="0"/>
        <w:autoSpaceDE w:val="0"/>
        <w:autoSpaceDN w:val="0"/>
        <w:adjustRightInd w:val="0"/>
        <w:spacing w:after="0"/>
        <w:jc w:val="both"/>
        <w:rPr>
          <w:rFonts w:ascii="Times New Roman" w:hAnsi="Times New Roman" w:cs="Times New Roman"/>
          <w:sz w:val="28"/>
          <w:szCs w:val="28"/>
          <w:lang w:val="ru-RU"/>
        </w:rPr>
      </w:pPr>
    </w:p>
    <w:p w:rsidR="001F1A07" w:rsidRDefault="001F1A07" w:rsidP="004C6E96">
      <w:pPr>
        <w:widowControl w:val="0"/>
        <w:autoSpaceDE w:val="0"/>
        <w:autoSpaceDN w:val="0"/>
        <w:adjustRightInd w:val="0"/>
        <w:spacing w:after="0"/>
        <w:jc w:val="both"/>
        <w:rPr>
          <w:rFonts w:ascii="Times New Roman" w:hAnsi="Times New Roman" w:cs="Times New Roman"/>
          <w:sz w:val="28"/>
          <w:szCs w:val="28"/>
          <w:lang w:val="ru-RU"/>
        </w:rPr>
      </w:pPr>
    </w:p>
    <w:p w:rsidR="001F1A07" w:rsidRDefault="001F1A07" w:rsidP="004C6E96">
      <w:pPr>
        <w:widowControl w:val="0"/>
        <w:autoSpaceDE w:val="0"/>
        <w:autoSpaceDN w:val="0"/>
        <w:adjustRightInd w:val="0"/>
        <w:spacing w:after="0"/>
        <w:jc w:val="both"/>
        <w:rPr>
          <w:rFonts w:ascii="Times New Roman" w:hAnsi="Times New Roman" w:cs="Times New Roman"/>
          <w:sz w:val="28"/>
          <w:szCs w:val="28"/>
          <w:lang w:val="ru-RU"/>
        </w:rPr>
      </w:pPr>
    </w:p>
    <w:p w:rsidR="001F1A07" w:rsidRDefault="001F1A07" w:rsidP="004C6E96">
      <w:pPr>
        <w:widowControl w:val="0"/>
        <w:autoSpaceDE w:val="0"/>
        <w:autoSpaceDN w:val="0"/>
        <w:adjustRightInd w:val="0"/>
        <w:spacing w:after="0"/>
        <w:jc w:val="both"/>
        <w:rPr>
          <w:rFonts w:ascii="Times New Roman" w:hAnsi="Times New Roman" w:cs="Times New Roman"/>
          <w:sz w:val="28"/>
          <w:szCs w:val="28"/>
          <w:lang w:val="ru-RU"/>
        </w:rPr>
      </w:pPr>
    </w:p>
    <w:p w:rsidR="001F1A07" w:rsidRDefault="001F1A07" w:rsidP="004C6E96">
      <w:pPr>
        <w:widowControl w:val="0"/>
        <w:autoSpaceDE w:val="0"/>
        <w:autoSpaceDN w:val="0"/>
        <w:adjustRightInd w:val="0"/>
        <w:spacing w:after="0"/>
        <w:jc w:val="both"/>
        <w:rPr>
          <w:rFonts w:ascii="Times New Roman" w:hAnsi="Times New Roman" w:cs="Times New Roman"/>
          <w:sz w:val="28"/>
          <w:szCs w:val="28"/>
          <w:lang w:val="ru-RU"/>
        </w:rPr>
      </w:pPr>
    </w:p>
    <w:p w:rsidR="00C47C4E" w:rsidRDefault="00C47C4E" w:rsidP="004C6E96">
      <w:pPr>
        <w:widowControl w:val="0"/>
        <w:autoSpaceDE w:val="0"/>
        <w:autoSpaceDN w:val="0"/>
        <w:adjustRightInd w:val="0"/>
        <w:spacing w:after="0"/>
        <w:jc w:val="both"/>
        <w:rPr>
          <w:rFonts w:ascii="Times New Roman" w:hAnsi="Times New Roman" w:cs="Times New Roman"/>
          <w:sz w:val="28"/>
          <w:szCs w:val="28"/>
          <w:lang w:val="ru-RU"/>
        </w:rPr>
      </w:pPr>
    </w:p>
    <w:p w:rsidR="00C47C4E" w:rsidRDefault="00C47C4E" w:rsidP="004C6E96">
      <w:pPr>
        <w:widowControl w:val="0"/>
        <w:autoSpaceDE w:val="0"/>
        <w:autoSpaceDN w:val="0"/>
        <w:adjustRightInd w:val="0"/>
        <w:spacing w:after="0"/>
        <w:jc w:val="both"/>
        <w:rPr>
          <w:rFonts w:ascii="Times New Roman" w:hAnsi="Times New Roman" w:cs="Times New Roman"/>
          <w:sz w:val="28"/>
          <w:szCs w:val="28"/>
          <w:lang w:val="ru-RU"/>
        </w:rPr>
      </w:pPr>
    </w:p>
    <w:p w:rsidR="00420DB7" w:rsidRPr="00C47C4E" w:rsidRDefault="00420DB7" w:rsidP="00420DB7">
      <w:pPr>
        <w:rPr>
          <w:lang w:val="ru-RU"/>
        </w:rPr>
      </w:pPr>
    </w:p>
    <w:p w:rsidR="0076656B" w:rsidRPr="00492A19" w:rsidRDefault="0076656B" w:rsidP="0071046A">
      <w:pPr>
        <w:widowControl w:val="0"/>
        <w:autoSpaceDE w:val="0"/>
        <w:autoSpaceDN w:val="0"/>
        <w:adjustRightInd w:val="0"/>
        <w:spacing w:after="0"/>
        <w:rPr>
          <w:rFonts w:ascii="Times New Roman" w:hAnsi="Times New Roman" w:cs="Times New Roman"/>
          <w:sz w:val="24"/>
          <w:szCs w:val="24"/>
          <w:lang w:val="ru-RU"/>
        </w:rPr>
      </w:pPr>
    </w:p>
    <w:p w:rsidR="003D5D94" w:rsidRPr="00492A19" w:rsidRDefault="00C47C4E" w:rsidP="0071046A">
      <w:pPr>
        <w:widowControl w:val="0"/>
        <w:autoSpaceDE w:val="0"/>
        <w:autoSpaceDN w:val="0"/>
        <w:adjustRightInd w:val="0"/>
        <w:spacing w:after="0"/>
        <w:ind w:left="720"/>
        <w:rPr>
          <w:rFonts w:ascii="Times New Roman" w:hAnsi="Times New Roman" w:cs="Times New Roman"/>
          <w:sz w:val="24"/>
          <w:szCs w:val="24"/>
          <w:lang w:val="ru-RU"/>
        </w:rPr>
      </w:pPr>
      <w:r w:rsidRPr="00492A19">
        <w:rPr>
          <w:rFonts w:ascii="Times New Roman" w:hAnsi="Times New Roman" w:cs="Times New Roman"/>
          <w:b/>
          <w:bCs/>
          <w:sz w:val="28"/>
          <w:szCs w:val="28"/>
          <w:lang w:val="ru-RU"/>
        </w:rPr>
        <w:lastRenderedPageBreak/>
        <w:t>ОРГАНИЗАЦИ</w:t>
      </w:r>
      <w:r>
        <w:rPr>
          <w:rFonts w:ascii="Times New Roman" w:hAnsi="Times New Roman" w:cs="Times New Roman"/>
          <w:b/>
          <w:bCs/>
          <w:sz w:val="28"/>
          <w:szCs w:val="28"/>
          <w:lang w:val="ru-RU"/>
        </w:rPr>
        <w:t>Я УЧЕБНОГО ПРОЦЕССА</w:t>
      </w:r>
    </w:p>
    <w:p w:rsidR="003D5D94" w:rsidRPr="00492A19" w:rsidRDefault="003D5D94" w:rsidP="0071046A">
      <w:pPr>
        <w:widowControl w:val="0"/>
        <w:autoSpaceDE w:val="0"/>
        <w:autoSpaceDN w:val="0"/>
        <w:adjustRightInd w:val="0"/>
        <w:spacing w:after="0"/>
        <w:rPr>
          <w:rFonts w:ascii="Times New Roman" w:hAnsi="Times New Roman" w:cs="Times New Roman"/>
          <w:sz w:val="24"/>
          <w:szCs w:val="24"/>
          <w:lang w:val="ru-RU"/>
        </w:rPr>
      </w:pPr>
    </w:p>
    <w:p w:rsidR="003D5D94" w:rsidRPr="00C47C4E" w:rsidRDefault="00C47C4E" w:rsidP="0071046A">
      <w:pPr>
        <w:widowControl w:val="0"/>
        <w:overflowPunct w:val="0"/>
        <w:autoSpaceDE w:val="0"/>
        <w:autoSpaceDN w:val="0"/>
        <w:adjustRightInd w:val="0"/>
        <w:spacing w:after="0"/>
        <w:ind w:firstLine="720"/>
        <w:jc w:val="both"/>
        <w:rPr>
          <w:rFonts w:ascii="Times New Roman" w:hAnsi="Times New Roman" w:cs="Times New Roman"/>
          <w:sz w:val="28"/>
          <w:szCs w:val="28"/>
          <w:lang w:val="ru-RU"/>
        </w:rPr>
      </w:pPr>
      <w:r w:rsidRPr="00C47C4E">
        <w:rPr>
          <w:rFonts w:ascii="Times New Roman" w:hAnsi="Times New Roman" w:cs="Times New Roman"/>
          <w:sz w:val="28"/>
          <w:szCs w:val="28"/>
          <w:lang w:val="ru-RU"/>
        </w:rPr>
        <w:t>Учебный</w:t>
      </w:r>
      <w:r w:rsidR="000C2140" w:rsidRPr="00C47C4E">
        <w:rPr>
          <w:rFonts w:ascii="Times New Roman" w:hAnsi="Times New Roman" w:cs="Times New Roman"/>
          <w:sz w:val="28"/>
          <w:szCs w:val="28"/>
          <w:lang w:val="ru-RU"/>
        </w:rPr>
        <w:t xml:space="preserve"> процесс осуществляется на основе </w:t>
      </w:r>
      <w:r w:rsidR="00025B5B" w:rsidRPr="00C47C4E">
        <w:rPr>
          <w:rFonts w:ascii="Times New Roman" w:hAnsi="Times New Roman" w:cs="Times New Roman"/>
          <w:sz w:val="28"/>
          <w:szCs w:val="28"/>
          <w:lang w:val="ru-RU"/>
        </w:rPr>
        <w:t>федеральных государ</w:t>
      </w:r>
      <w:r w:rsidR="000C2140" w:rsidRPr="00C47C4E">
        <w:rPr>
          <w:rFonts w:ascii="Times New Roman" w:hAnsi="Times New Roman" w:cs="Times New Roman"/>
          <w:sz w:val="28"/>
          <w:szCs w:val="28"/>
          <w:lang w:val="ru-RU"/>
        </w:rPr>
        <w:t>ственн</w:t>
      </w:r>
      <w:r w:rsidRPr="00C47C4E">
        <w:rPr>
          <w:rFonts w:ascii="Times New Roman" w:hAnsi="Times New Roman" w:cs="Times New Roman"/>
          <w:sz w:val="28"/>
          <w:szCs w:val="28"/>
          <w:lang w:val="ru-RU"/>
        </w:rPr>
        <w:t>ых образовательных стандартов В</w:t>
      </w:r>
      <w:r w:rsidR="000C2140" w:rsidRPr="00C47C4E">
        <w:rPr>
          <w:rFonts w:ascii="Times New Roman" w:hAnsi="Times New Roman" w:cs="Times New Roman"/>
          <w:sz w:val="28"/>
          <w:szCs w:val="28"/>
          <w:lang w:val="ru-RU"/>
        </w:rPr>
        <w:t xml:space="preserve">О </w:t>
      </w:r>
      <w:r w:rsidRPr="00C47C4E">
        <w:rPr>
          <w:rFonts w:ascii="Times New Roman" w:hAnsi="Times New Roman" w:cs="Times New Roman"/>
          <w:sz w:val="28"/>
          <w:szCs w:val="28"/>
          <w:lang w:val="ru-RU"/>
        </w:rPr>
        <w:t>третьего</w:t>
      </w:r>
      <w:r w:rsidR="00025B5B" w:rsidRPr="00C47C4E">
        <w:rPr>
          <w:rFonts w:ascii="Times New Roman" w:hAnsi="Times New Roman" w:cs="Times New Roman"/>
          <w:sz w:val="28"/>
          <w:szCs w:val="28"/>
          <w:lang w:val="ru-RU"/>
        </w:rPr>
        <w:t>. В соответст</w:t>
      </w:r>
      <w:r w:rsidR="000C2140" w:rsidRPr="00C47C4E">
        <w:rPr>
          <w:rFonts w:ascii="Times New Roman" w:hAnsi="Times New Roman" w:cs="Times New Roman"/>
          <w:sz w:val="28"/>
          <w:szCs w:val="28"/>
          <w:lang w:val="ru-RU"/>
        </w:rPr>
        <w:t xml:space="preserve">вии с требованиями </w:t>
      </w:r>
      <w:r w:rsidR="00FF7DB6" w:rsidRPr="00C47C4E">
        <w:rPr>
          <w:rFonts w:ascii="Times New Roman" w:hAnsi="Times New Roman" w:cs="Times New Roman"/>
          <w:sz w:val="28"/>
          <w:szCs w:val="28"/>
          <w:lang w:val="ru-RU"/>
        </w:rPr>
        <w:t>стандартов по</w:t>
      </w:r>
      <w:r w:rsidR="000C2140" w:rsidRPr="00C47C4E">
        <w:rPr>
          <w:rFonts w:ascii="Times New Roman" w:hAnsi="Times New Roman" w:cs="Times New Roman"/>
          <w:sz w:val="28"/>
          <w:szCs w:val="28"/>
          <w:lang w:val="ru-RU"/>
        </w:rPr>
        <w:t xml:space="preserve"> всем на</w:t>
      </w:r>
      <w:r w:rsidR="00025B5B" w:rsidRPr="00C47C4E">
        <w:rPr>
          <w:rFonts w:ascii="Times New Roman" w:hAnsi="Times New Roman" w:cs="Times New Roman"/>
          <w:sz w:val="28"/>
          <w:szCs w:val="28"/>
          <w:lang w:val="ru-RU"/>
        </w:rPr>
        <w:t>правлениям подготовки разработа</w:t>
      </w:r>
      <w:r w:rsidR="000C2140" w:rsidRPr="00C47C4E">
        <w:rPr>
          <w:rFonts w:ascii="Times New Roman" w:hAnsi="Times New Roman" w:cs="Times New Roman"/>
          <w:sz w:val="28"/>
          <w:szCs w:val="28"/>
          <w:lang w:val="ru-RU"/>
        </w:rPr>
        <w:t>ны основные образовательные программы</w:t>
      </w:r>
      <w:r w:rsidR="00025B5B" w:rsidRPr="00C47C4E">
        <w:rPr>
          <w:rFonts w:ascii="Times New Roman" w:hAnsi="Times New Roman" w:cs="Times New Roman"/>
          <w:sz w:val="28"/>
          <w:szCs w:val="28"/>
          <w:lang w:val="ru-RU"/>
        </w:rPr>
        <w:t>, включающие учебный план, анно</w:t>
      </w:r>
      <w:r w:rsidR="000C2140" w:rsidRPr="00C47C4E">
        <w:rPr>
          <w:rFonts w:ascii="Times New Roman" w:hAnsi="Times New Roman" w:cs="Times New Roman"/>
          <w:sz w:val="28"/>
          <w:szCs w:val="28"/>
          <w:lang w:val="ru-RU"/>
        </w:rPr>
        <w:t>тации учебных дисциплин и практик, програ</w:t>
      </w:r>
      <w:r w:rsidR="00025B5B" w:rsidRPr="00C47C4E">
        <w:rPr>
          <w:rFonts w:ascii="Times New Roman" w:hAnsi="Times New Roman" w:cs="Times New Roman"/>
          <w:sz w:val="28"/>
          <w:szCs w:val="28"/>
          <w:lang w:val="ru-RU"/>
        </w:rPr>
        <w:t xml:space="preserve">ммы и требования </w:t>
      </w:r>
      <w:r w:rsidR="00FF7DB6" w:rsidRPr="00C47C4E">
        <w:rPr>
          <w:rFonts w:ascii="Times New Roman" w:hAnsi="Times New Roman" w:cs="Times New Roman"/>
          <w:sz w:val="28"/>
          <w:szCs w:val="28"/>
          <w:lang w:val="ru-RU"/>
        </w:rPr>
        <w:t>к итоговой</w:t>
      </w:r>
      <w:r w:rsidR="00025B5B" w:rsidRPr="00C47C4E">
        <w:rPr>
          <w:rFonts w:ascii="Times New Roman" w:hAnsi="Times New Roman" w:cs="Times New Roman"/>
          <w:sz w:val="28"/>
          <w:szCs w:val="28"/>
          <w:lang w:val="ru-RU"/>
        </w:rPr>
        <w:t xml:space="preserve"> ат</w:t>
      </w:r>
      <w:r w:rsidR="000C2140" w:rsidRPr="00C47C4E">
        <w:rPr>
          <w:rFonts w:ascii="Times New Roman" w:hAnsi="Times New Roman" w:cs="Times New Roman"/>
          <w:sz w:val="28"/>
          <w:szCs w:val="28"/>
          <w:lang w:val="ru-RU"/>
        </w:rPr>
        <w:t>тестации выпускников, фонды оценочных средств для проведения текущего контроля успеваемости и промежуточной аттестации.</w:t>
      </w:r>
    </w:p>
    <w:p w:rsidR="003D5D94" w:rsidRPr="00C47C4E" w:rsidRDefault="000C2140" w:rsidP="0071046A">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C47C4E">
        <w:rPr>
          <w:rFonts w:ascii="Times New Roman" w:hAnsi="Times New Roman" w:cs="Times New Roman"/>
          <w:sz w:val="28"/>
          <w:szCs w:val="28"/>
          <w:lang w:val="ru-RU"/>
        </w:rPr>
        <w:t xml:space="preserve">По всем специальностям и направлениям подготовки разработаны учебные планы соответствующие </w:t>
      </w:r>
      <w:r w:rsidR="00FF7DB6" w:rsidRPr="00C47C4E">
        <w:rPr>
          <w:rFonts w:ascii="Times New Roman" w:hAnsi="Times New Roman" w:cs="Times New Roman"/>
          <w:sz w:val="28"/>
          <w:szCs w:val="28"/>
          <w:lang w:val="ru-RU"/>
        </w:rPr>
        <w:t xml:space="preserve">федеральным </w:t>
      </w:r>
      <w:r w:rsidRPr="00C47C4E">
        <w:rPr>
          <w:rFonts w:ascii="Times New Roman" w:hAnsi="Times New Roman" w:cs="Times New Roman"/>
          <w:sz w:val="28"/>
          <w:szCs w:val="28"/>
          <w:lang w:val="ru-RU"/>
        </w:rPr>
        <w:t xml:space="preserve">государственным </w:t>
      </w:r>
      <w:r w:rsidR="00FF7DB6" w:rsidRPr="00C47C4E">
        <w:rPr>
          <w:rFonts w:ascii="Times New Roman" w:hAnsi="Times New Roman" w:cs="Times New Roman"/>
          <w:sz w:val="28"/>
          <w:szCs w:val="28"/>
          <w:lang w:val="ru-RU"/>
        </w:rPr>
        <w:t xml:space="preserve">стандартам. </w:t>
      </w:r>
      <w:r w:rsidRPr="00C47C4E">
        <w:rPr>
          <w:rFonts w:ascii="Times New Roman" w:hAnsi="Times New Roman" w:cs="Times New Roman"/>
          <w:sz w:val="28"/>
          <w:szCs w:val="28"/>
          <w:lang w:val="ru-RU"/>
        </w:rPr>
        <w:t>Объем трудоемкости учебной деятельности студентов в неделю составляет</w:t>
      </w:r>
      <w:r w:rsidR="00025B5B" w:rsidRPr="00C47C4E">
        <w:rPr>
          <w:rFonts w:ascii="Times New Roman" w:hAnsi="Times New Roman" w:cs="Times New Roman"/>
          <w:sz w:val="28"/>
          <w:szCs w:val="28"/>
          <w:lang w:val="ru-RU"/>
        </w:rPr>
        <w:t xml:space="preserve"> 54 часа, включая все виды ауди</w:t>
      </w:r>
      <w:r w:rsidRPr="00C47C4E">
        <w:rPr>
          <w:rFonts w:ascii="Times New Roman" w:hAnsi="Times New Roman" w:cs="Times New Roman"/>
          <w:sz w:val="28"/>
          <w:szCs w:val="28"/>
          <w:lang w:val="ru-RU"/>
        </w:rPr>
        <w:t>торной</w:t>
      </w:r>
      <w:r w:rsidR="00025B5B" w:rsidRPr="00C47C4E">
        <w:rPr>
          <w:rFonts w:ascii="Times New Roman" w:hAnsi="Times New Roman" w:cs="Times New Roman"/>
          <w:sz w:val="28"/>
          <w:szCs w:val="28"/>
          <w:lang w:val="ru-RU"/>
        </w:rPr>
        <w:t xml:space="preserve"> </w:t>
      </w:r>
      <w:r w:rsidR="00FF7DB6" w:rsidRPr="00C47C4E">
        <w:rPr>
          <w:rFonts w:ascii="Times New Roman" w:hAnsi="Times New Roman" w:cs="Times New Roman"/>
          <w:sz w:val="28"/>
          <w:szCs w:val="28"/>
          <w:lang w:val="ru-RU"/>
        </w:rPr>
        <w:t>и</w:t>
      </w:r>
      <w:r w:rsidRPr="00C47C4E">
        <w:rPr>
          <w:rFonts w:ascii="Times New Roman" w:hAnsi="Times New Roman" w:cs="Times New Roman"/>
          <w:sz w:val="28"/>
          <w:szCs w:val="28"/>
          <w:lang w:val="ru-RU"/>
        </w:rPr>
        <w:t xml:space="preserve"> вне</w:t>
      </w:r>
      <w:r w:rsidR="00FF7DB6" w:rsidRPr="00C47C4E">
        <w:rPr>
          <w:rFonts w:ascii="Times New Roman" w:hAnsi="Times New Roman" w:cs="Times New Roman"/>
          <w:sz w:val="28"/>
          <w:szCs w:val="28"/>
          <w:lang w:val="ru-RU"/>
        </w:rPr>
        <w:t xml:space="preserve">аудиторной работы. </w:t>
      </w:r>
      <w:r w:rsidR="00025B5B" w:rsidRPr="00C47C4E">
        <w:rPr>
          <w:rFonts w:ascii="Times New Roman" w:hAnsi="Times New Roman" w:cs="Times New Roman"/>
          <w:sz w:val="28"/>
          <w:szCs w:val="28"/>
          <w:lang w:val="ru-RU"/>
        </w:rPr>
        <w:t xml:space="preserve">При реализации </w:t>
      </w:r>
      <w:r w:rsidRPr="00C47C4E">
        <w:rPr>
          <w:rFonts w:ascii="Times New Roman" w:hAnsi="Times New Roman" w:cs="Times New Roman"/>
          <w:sz w:val="28"/>
          <w:szCs w:val="28"/>
          <w:lang w:val="ru-RU"/>
        </w:rPr>
        <w:t>вариативного компонент</w:t>
      </w:r>
      <w:r w:rsidR="00FF7DB6" w:rsidRPr="00C47C4E">
        <w:rPr>
          <w:rFonts w:ascii="Times New Roman" w:hAnsi="Times New Roman" w:cs="Times New Roman"/>
          <w:sz w:val="28"/>
          <w:szCs w:val="28"/>
          <w:lang w:val="ru-RU"/>
        </w:rPr>
        <w:t>а</w:t>
      </w:r>
      <w:r w:rsidR="00025B5B" w:rsidRPr="00C47C4E">
        <w:rPr>
          <w:rFonts w:ascii="Times New Roman" w:hAnsi="Times New Roman" w:cs="Times New Roman"/>
          <w:sz w:val="28"/>
          <w:szCs w:val="28"/>
          <w:lang w:val="ru-RU"/>
        </w:rPr>
        <w:t xml:space="preserve"> дисциплин учитываются потреб</w:t>
      </w:r>
      <w:r w:rsidRPr="00C47C4E">
        <w:rPr>
          <w:rFonts w:ascii="Times New Roman" w:hAnsi="Times New Roman" w:cs="Times New Roman"/>
          <w:sz w:val="28"/>
          <w:szCs w:val="28"/>
          <w:lang w:val="ru-RU"/>
        </w:rPr>
        <w:t>ности местного рынка труда, поз</w:t>
      </w:r>
      <w:r w:rsidR="00FF7DB6" w:rsidRPr="00C47C4E">
        <w:rPr>
          <w:rFonts w:ascii="Times New Roman" w:hAnsi="Times New Roman" w:cs="Times New Roman"/>
          <w:sz w:val="28"/>
          <w:szCs w:val="28"/>
          <w:lang w:val="ru-RU"/>
        </w:rPr>
        <w:t>навательные интересы студентов</w:t>
      </w:r>
      <w:r w:rsidRPr="00C47C4E">
        <w:rPr>
          <w:rFonts w:ascii="Times New Roman" w:hAnsi="Times New Roman" w:cs="Times New Roman"/>
          <w:sz w:val="28"/>
          <w:szCs w:val="28"/>
          <w:lang w:val="ru-RU"/>
        </w:rPr>
        <w:t>, за</w:t>
      </w:r>
      <w:r w:rsidR="00C47C4E">
        <w:rPr>
          <w:rFonts w:ascii="Times New Roman" w:hAnsi="Times New Roman" w:cs="Times New Roman"/>
          <w:sz w:val="28"/>
          <w:szCs w:val="28"/>
          <w:lang w:val="ru-RU"/>
        </w:rPr>
        <w:t>просы</w:t>
      </w:r>
      <w:r w:rsidRPr="00C47C4E">
        <w:rPr>
          <w:rFonts w:ascii="Times New Roman" w:hAnsi="Times New Roman" w:cs="Times New Roman"/>
          <w:sz w:val="28"/>
          <w:szCs w:val="28"/>
          <w:lang w:val="ru-RU"/>
        </w:rPr>
        <w:t xml:space="preserve"> работодателей. В учебных планах</w:t>
      </w:r>
      <w:r w:rsidR="00025B5B" w:rsidRPr="00C47C4E">
        <w:rPr>
          <w:rFonts w:ascii="Times New Roman" w:hAnsi="Times New Roman" w:cs="Times New Roman"/>
          <w:sz w:val="28"/>
          <w:szCs w:val="28"/>
          <w:lang w:val="ru-RU"/>
        </w:rPr>
        <w:t xml:space="preserve"> по программам высшего образования </w:t>
      </w:r>
      <w:r w:rsidRPr="00C47C4E">
        <w:rPr>
          <w:rFonts w:ascii="Times New Roman" w:hAnsi="Times New Roman" w:cs="Times New Roman"/>
          <w:sz w:val="28"/>
          <w:szCs w:val="28"/>
          <w:lang w:val="ru-RU"/>
        </w:rPr>
        <w:t>разработаны факультативные курсы.</w:t>
      </w:r>
    </w:p>
    <w:p w:rsidR="003D5D94" w:rsidRPr="00492A19" w:rsidRDefault="00FF7DB6" w:rsidP="0071046A">
      <w:pPr>
        <w:widowControl w:val="0"/>
        <w:autoSpaceDE w:val="0"/>
        <w:autoSpaceDN w:val="0"/>
        <w:adjustRightInd w:val="0"/>
        <w:spacing w:after="0"/>
        <w:ind w:firstLine="709"/>
        <w:jc w:val="both"/>
        <w:rPr>
          <w:rFonts w:ascii="Times New Roman" w:hAnsi="Times New Roman" w:cs="Times New Roman"/>
          <w:sz w:val="24"/>
          <w:szCs w:val="24"/>
          <w:lang w:val="ru-RU"/>
        </w:rPr>
      </w:pPr>
      <w:r w:rsidRPr="00C47C4E">
        <w:rPr>
          <w:rFonts w:ascii="Times New Roman" w:hAnsi="Times New Roman" w:cs="Times New Roman"/>
          <w:sz w:val="28"/>
          <w:szCs w:val="28"/>
          <w:lang w:val="ru-RU"/>
        </w:rPr>
        <w:t xml:space="preserve">По всем дисциплинам имеются рабочие программы и </w:t>
      </w:r>
      <w:r w:rsidR="000C2140" w:rsidRPr="00C47C4E">
        <w:rPr>
          <w:rFonts w:ascii="Times New Roman" w:hAnsi="Times New Roman" w:cs="Times New Roman"/>
          <w:sz w:val="28"/>
          <w:szCs w:val="28"/>
          <w:lang w:val="ru-RU"/>
        </w:rPr>
        <w:t xml:space="preserve">учебно-методические комплексы, которые утверждаются на заседаниях кафедр. </w:t>
      </w:r>
      <w:r w:rsidRPr="00C47C4E">
        <w:rPr>
          <w:rFonts w:ascii="Times New Roman" w:hAnsi="Times New Roman" w:cs="Times New Roman"/>
          <w:sz w:val="28"/>
          <w:szCs w:val="28"/>
          <w:lang w:val="ru-RU"/>
        </w:rPr>
        <w:t>Рабо</w:t>
      </w:r>
      <w:r w:rsidR="000C2140" w:rsidRPr="00C47C4E">
        <w:rPr>
          <w:rFonts w:ascii="Times New Roman" w:hAnsi="Times New Roman" w:cs="Times New Roman"/>
          <w:sz w:val="28"/>
          <w:szCs w:val="28"/>
          <w:lang w:val="ru-RU"/>
        </w:rPr>
        <w:t>чие программы согласно положению НГ</w:t>
      </w:r>
      <w:r w:rsidRPr="00C47C4E">
        <w:rPr>
          <w:rFonts w:ascii="Times New Roman" w:hAnsi="Times New Roman" w:cs="Times New Roman"/>
          <w:sz w:val="28"/>
          <w:szCs w:val="28"/>
          <w:lang w:val="ru-RU"/>
        </w:rPr>
        <w:t>ИЭ</w:t>
      </w:r>
      <w:r w:rsidR="0071046A" w:rsidRPr="00C47C4E">
        <w:rPr>
          <w:rFonts w:ascii="Times New Roman" w:hAnsi="Times New Roman" w:cs="Times New Roman"/>
          <w:sz w:val="28"/>
          <w:szCs w:val="28"/>
          <w:lang w:val="ru-RU"/>
        </w:rPr>
        <w:t>У</w:t>
      </w:r>
      <w:r w:rsidRPr="00C47C4E">
        <w:rPr>
          <w:rFonts w:ascii="Times New Roman" w:hAnsi="Times New Roman" w:cs="Times New Roman"/>
          <w:sz w:val="28"/>
          <w:szCs w:val="28"/>
          <w:lang w:val="ru-RU"/>
        </w:rPr>
        <w:t xml:space="preserve"> включают: аннотацию, поясни</w:t>
      </w:r>
      <w:r w:rsidR="000C2140" w:rsidRPr="00C47C4E">
        <w:rPr>
          <w:rFonts w:ascii="Times New Roman" w:hAnsi="Times New Roman" w:cs="Times New Roman"/>
          <w:sz w:val="28"/>
          <w:szCs w:val="28"/>
          <w:lang w:val="ru-RU"/>
        </w:rPr>
        <w:t>тельную записку, содержание учебных дисциплин, тематический план, список рекомендуемой литературы, контрольно-</w:t>
      </w:r>
      <w:r w:rsidRPr="00C47C4E">
        <w:rPr>
          <w:rFonts w:ascii="Times New Roman" w:hAnsi="Times New Roman" w:cs="Times New Roman"/>
          <w:sz w:val="28"/>
          <w:szCs w:val="28"/>
          <w:lang w:val="ru-RU"/>
        </w:rPr>
        <w:t>измерительные материалы, пример</w:t>
      </w:r>
      <w:r w:rsidR="000C2140" w:rsidRPr="00C47C4E">
        <w:rPr>
          <w:rFonts w:ascii="Times New Roman" w:hAnsi="Times New Roman" w:cs="Times New Roman"/>
          <w:sz w:val="28"/>
          <w:szCs w:val="28"/>
          <w:lang w:val="ru-RU"/>
        </w:rPr>
        <w:t>ную тематику курсовых работ, дидактические материалы</w:t>
      </w:r>
      <w:r w:rsidR="000C2140" w:rsidRPr="00492A19">
        <w:rPr>
          <w:rFonts w:ascii="Times New Roman" w:hAnsi="Times New Roman" w:cs="Times New Roman"/>
          <w:sz w:val="28"/>
          <w:szCs w:val="28"/>
          <w:lang w:val="ru-RU"/>
        </w:rPr>
        <w:t>.</w:t>
      </w:r>
    </w:p>
    <w:p w:rsidR="00854F4D" w:rsidRPr="00C47C4E" w:rsidRDefault="000C2140" w:rsidP="0071046A">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492A19">
        <w:rPr>
          <w:rFonts w:ascii="Times New Roman" w:hAnsi="Times New Roman" w:cs="Times New Roman"/>
          <w:sz w:val="28"/>
          <w:szCs w:val="28"/>
          <w:lang w:val="ru-RU"/>
        </w:rPr>
        <w:t>По всем видам практик имеется необходимая учебно-методическая документация</w:t>
      </w:r>
      <w:r w:rsidR="00FF7DB6">
        <w:rPr>
          <w:rFonts w:ascii="Times New Roman" w:hAnsi="Times New Roman" w:cs="Times New Roman"/>
          <w:sz w:val="28"/>
          <w:szCs w:val="28"/>
          <w:lang w:val="ru-RU"/>
        </w:rPr>
        <w:t>. На заседаниях соответст</w:t>
      </w:r>
      <w:r w:rsidRPr="00492A19">
        <w:rPr>
          <w:rFonts w:ascii="Times New Roman" w:hAnsi="Times New Roman" w:cs="Times New Roman"/>
          <w:sz w:val="28"/>
          <w:szCs w:val="28"/>
          <w:lang w:val="ru-RU"/>
        </w:rPr>
        <w:t>вующих кафедр утверждаются планы и от</w:t>
      </w:r>
      <w:r w:rsidR="00854F4D">
        <w:rPr>
          <w:rFonts w:ascii="Times New Roman" w:hAnsi="Times New Roman" w:cs="Times New Roman"/>
          <w:sz w:val="28"/>
          <w:szCs w:val="28"/>
          <w:lang w:val="ru-RU"/>
        </w:rPr>
        <w:t xml:space="preserve">четы, проводятся </w:t>
      </w:r>
      <w:r w:rsidR="00854F4D" w:rsidRPr="00C47C4E">
        <w:rPr>
          <w:rFonts w:ascii="Times New Roman" w:hAnsi="Times New Roman" w:cs="Times New Roman"/>
          <w:sz w:val="28"/>
          <w:szCs w:val="28"/>
          <w:lang w:val="ru-RU"/>
        </w:rPr>
        <w:t>итоговые конфе</w:t>
      </w:r>
      <w:r w:rsidRPr="00C47C4E">
        <w:rPr>
          <w:rFonts w:ascii="Times New Roman" w:hAnsi="Times New Roman" w:cs="Times New Roman"/>
          <w:sz w:val="28"/>
          <w:szCs w:val="28"/>
          <w:lang w:val="ru-RU"/>
        </w:rPr>
        <w:t>ренции</w:t>
      </w:r>
      <w:r w:rsidRPr="00492A19">
        <w:rPr>
          <w:rFonts w:ascii="Times New Roman" w:hAnsi="Times New Roman" w:cs="Times New Roman"/>
          <w:sz w:val="27"/>
          <w:szCs w:val="27"/>
          <w:lang w:val="ru-RU"/>
        </w:rPr>
        <w:t xml:space="preserve">. </w:t>
      </w:r>
      <w:r w:rsidRPr="00C47C4E">
        <w:rPr>
          <w:rFonts w:ascii="Times New Roman" w:hAnsi="Times New Roman" w:cs="Times New Roman"/>
          <w:sz w:val="28"/>
          <w:szCs w:val="28"/>
          <w:lang w:val="ru-RU"/>
        </w:rPr>
        <w:t>Все виды практики обеспечены база</w:t>
      </w:r>
      <w:r w:rsidR="00854F4D" w:rsidRPr="00C47C4E">
        <w:rPr>
          <w:rFonts w:ascii="Times New Roman" w:hAnsi="Times New Roman" w:cs="Times New Roman"/>
          <w:sz w:val="28"/>
          <w:szCs w:val="28"/>
          <w:lang w:val="ru-RU"/>
        </w:rPr>
        <w:t>ми их проведения и соответствую</w:t>
      </w:r>
      <w:bookmarkStart w:id="8" w:name="page21"/>
      <w:bookmarkEnd w:id="8"/>
      <w:r w:rsidRPr="00C47C4E">
        <w:rPr>
          <w:rFonts w:ascii="Times New Roman" w:hAnsi="Times New Roman" w:cs="Times New Roman"/>
          <w:sz w:val="28"/>
          <w:szCs w:val="28"/>
          <w:lang w:val="ru-RU"/>
        </w:rPr>
        <w:t xml:space="preserve">щими договорами. </w:t>
      </w:r>
    </w:p>
    <w:p w:rsidR="003D5D94" w:rsidRPr="00492A19" w:rsidRDefault="000C2140" w:rsidP="0071046A">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Число предприятий, с которыми заключены договоры на подготовку специалистов -</w:t>
      </w:r>
      <w:r w:rsidRPr="00854F4D">
        <w:rPr>
          <w:rFonts w:ascii="Times New Roman" w:hAnsi="Times New Roman" w:cs="Times New Roman"/>
          <w:sz w:val="28"/>
          <w:szCs w:val="28"/>
          <w:highlight w:val="yellow"/>
          <w:lang w:val="ru-RU"/>
        </w:rPr>
        <w:t>16</w:t>
      </w:r>
      <w:r w:rsidRPr="00492A19">
        <w:rPr>
          <w:rFonts w:ascii="Times New Roman" w:hAnsi="Times New Roman" w:cs="Times New Roman"/>
          <w:sz w:val="28"/>
          <w:szCs w:val="28"/>
          <w:lang w:val="ru-RU"/>
        </w:rPr>
        <w:t>. Базами пра</w:t>
      </w:r>
      <w:r w:rsidR="00854F4D">
        <w:rPr>
          <w:rFonts w:ascii="Times New Roman" w:hAnsi="Times New Roman" w:cs="Times New Roman"/>
          <w:sz w:val="28"/>
          <w:szCs w:val="28"/>
          <w:lang w:val="ru-RU"/>
        </w:rPr>
        <w:t>ктик, с которыми оформлены дого</w:t>
      </w:r>
      <w:r w:rsidRPr="00492A19">
        <w:rPr>
          <w:rFonts w:ascii="Times New Roman" w:hAnsi="Times New Roman" w:cs="Times New Roman"/>
          <w:sz w:val="28"/>
          <w:szCs w:val="28"/>
          <w:lang w:val="ru-RU"/>
        </w:rPr>
        <w:t xml:space="preserve">ворные отношения, являются </w:t>
      </w:r>
      <w:r w:rsidRPr="00854F4D">
        <w:rPr>
          <w:rFonts w:ascii="Times New Roman" w:hAnsi="Times New Roman" w:cs="Times New Roman"/>
          <w:sz w:val="28"/>
          <w:szCs w:val="28"/>
          <w:highlight w:val="yellow"/>
          <w:lang w:val="ru-RU"/>
        </w:rPr>
        <w:t>44</w:t>
      </w:r>
      <w:r w:rsidRPr="00492A19">
        <w:rPr>
          <w:rFonts w:ascii="Times New Roman" w:hAnsi="Times New Roman" w:cs="Times New Roman"/>
          <w:sz w:val="28"/>
          <w:szCs w:val="28"/>
          <w:lang w:val="ru-RU"/>
        </w:rPr>
        <w:t xml:space="preserve"> предприятия Нижегородской области. Студенты имеют возможность получить дополнительное образование. </w:t>
      </w:r>
    </w:p>
    <w:p w:rsidR="003D5D94" w:rsidRPr="00492A19" w:rsidRDefault="000C2140" w:rsidP="001F1A07">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Текущая аттестация студентов, предусмотренная учебными планами в виде экзаменов и зачетов, проходит в соотве</w:t>
      </w:r>
      <w:r w:rsidR="00854F4D">
        <w:rPr>
          <w:rFonts w:ascii="Times New Roman" w:hAnsi="Times New Roman" w:cs="Times New Roman"/>
          <w:sz w:val="28"/>
          <w:szCs w:val="28"/>
          <w:lang w:val="ru-RU"/>
        </w:rPr>
        <w:t>тствии с графиком учебного про</w:t>
      </w:r>
      <w:r w:rsidRPr="00492A19">
        <w:rPr>
          <w:rFonts w:ascii="Times New Roman" w:hAnsi="Times New Roman" w:cs="Times New Roman"/>
          <w:sz w:val="28"/>
          <w:szCs w:val="28"/>
          <w:lang w:val="ru-RU"/>
        </w:rPr>
        <w:t>цесса и расписаниями занятий и экзаменов.</w:t>
      </w:r>
    </w:p>
    <w:p w:rsidR="003D5D94" w:rsidRPr="00492A19" w:rsidRDefault="001F1A07" w:rsidP="001F1A07">
      <w:pPr>
        <w:widowControl w:val="0"/>
        <w:autoSpaceDE w:val="0"/>
        <w:autoSpaceDN w:val="0"/>
        <w:adjustRightInd w:val="0"/>
        <w:spacing w:after="0"/>
        <w:ind w:firstLine="709"/>
        <w:jc w:val="both"/>
        <w:rPr>
          <w:rFonts w:ascii="Times New Roman" w:hAnsi="Times New Roman" w:cs="Times New Roman"/>
          <w:sz w:val="24"/>
          <w:szCs w:val="24"/>
          <w:lang w:val="ru-RU"/>
        </w:rPr>
      </w:pPr>
      <w:r>
        <w:rPr>
          <w:rFonts w:ascii="Times New Roman" w:hAnsi="Times New Roman" w:cs="Times New Roman"/>
          <w:sz w:val="28"/>
          <w:szCs w:val="28"/>
          <w:lang w:val="ru-RU"/>
        </w:rPr>
        <w:t>Рабочие п</w:t>
      </w:r>
      <w:r w:rsidR="000C2140" w:rsidRPr="00492A19">
        <w:rPr>
          <w:rFonts w:ascii="Times New Roman" w:hAnsi="Times New Roman" w:cs="Times New Roman"/>
          <w:sz w:val="28"/>
          <w:szCs w:val="28"/>
          <w:lang w:val="ru-RU"/>
        </w:rPr>
        <w:t>рограммы составляются с учетом современных достижений наук и образо</w:t>
      </w:r>
      <w:r w:rsidR="00854F4D">
        <w:rPr>
          <w:rFonts w:ascii="Times New Roman" w:hAnsi="Times New Roman" w:cs="Times New Roman"/>
          <w:sz w:val="28"/>
          <w:szCs w:val="28"/>
          <w:lang w:val="ru-RU"/>
        </w:rPr>
        <w:t>вательной практики. В пере</w:t>
      </w:r>
      <w:r w:rsidR="000C2140" w:rsidRPr="00492A19">
        <w:rPr>
          <w:rFonts w:ascii="Times New Roman" w:hAnsi="Times New Roman" w:cs="Times New Roman"/>
          <w:sz w:val="28"/>
          <w:szCs w:val="28"/>
          <w:lang w:val="ru-RU"/>
        </w:rPr>
        <w:t>чень основной литературы включается учебная литература, научные работы,</w:t>
      </w:r>
      <w:r w:rsidR="00854F4D">
        <w:rPr>
          <w:rFonts w:ascii="Times New Roman" w:hAnsi="Times New Roman" w:cs="Times New Roman"/>
          <w:sz w:val="28"/>
          <w:szCs w:val="28"/>
          <w:lang w:val="ru-RU"/>
        </w:rPr>
        <w:t xml:space="preserve"> </w:t>
      </w:r>
      <w:r w:rsidR="000C2140" w:rsidRPr="00492A19">
        <w:rPr>
          <w:rFonts w:ascii="Times New Roman" w:hAnsi="Times New Roman" w:cs="Times New Roman"/>
          <w:sz w:val="28"/>
          <w:szCs w:val="28"/>
          <w:lang w:val="ru-RU"/>
        </w:rPr>
        <w:t>периодические издания и учебные пособия, опубликованные за последние 5-10 лет.</w:t>
      </w:r>
    </w:p>
    <w:p w:rsidR="003D5D94" w:rsidRPr="00492A19" w:rsidRDefault="000C2140" w:rsidP="0071046A">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Самостоятельная работа организована с учетом возможностей кафедр и обеспеченности учебно-методическими комплексами и научными изданиями,</w:t>
      </w:r>
      <w:r w:rsidR="00854F4D">
        <w:rPr>
          <w:rFonts w:ascii="Times New Roman" w:hAnsi="Times New Roman" w:cs="Times New Roman"/>
          <w:sz w:val="24"/>
          <w:szCs w:val="24"/>
          <w:lang w:val="ru-RU"/>
        </w:rPr>
        <w:t xml:space="preserve"> </w:t>
      </w:r>
      <w:r w:rsidRPr="00492A19">
        <w:rPr>
          <w:rFonts w:ascii="Times New Roman" w:hAnsi="Times New Roman" w:cs="Times New Roman"/>
          <w:sz w:val="27"/>
          <w:szCs w:val="27"/>
          <w:lang w:val="ru-RU"/>
        </w:rPr>
        <w:t>ориентирующими на формирование у студе</w:t>
      </w:r>
      <w:r w:rsidR="00854F4D">
        <w:rPr>
          <w:rFonts w:ascii="Times New Roman" w:hAnsi="Times New Roman" w:cs="Times New Roman"/>
          <w:sz w:val="27"/>
          <w:szCs w:val="27"/>
          <w:lang w:val="ru-RU"/>
        </w:rPr>
        <w:t xml:space="preserve">нтов навыков самостоятельной </w:t>
      </w:r>
      <w:r w:rsidR="00854F4D">
        <w:rPr>
          <w:rFonts w:ascii="Times New Roman" w:hAnsi="Times New Roman" w:cs="Times New Roman"/>
          <w:sz w:val="27"/>
          <w:szCs w:val="27"/>
          <w:lang w:val="ru-RU"/>
        </w:rPr>
        <w:lastRenderedPageBreak/>
        <w:t>ра</w:t>
      </w:r>
      <w:r w:rsidRPr="00492A19">
        <w:rPr>
          <w:rFonts w:ascii="Times New Roman" w:hAnsi="Times New Roman" w:cs="Times New Roman"/>
          <w:sz w:val="28"/>
          <w:szCs w:val="28"/>
          <w:lang w:val="ru-RU"/>
        </w:rPr>
        <w:t>боты, реализацию уровня требований к знаниям, умениям и навыкам.</w:t>
      </w:r>
    </w:p>
    <w:p w:rsidR="003D5D94" w:rsidRPr="00492A19" w:rsidRDefault="000C2140" w:rsidP="0071046A">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492A19">
        <w:rPr>
          <w:rFonts w:ascii="Times New Roman" w:hAnsi="Times New Roman" w:cs="Times New Roman"/>
          <w:sz w:val="28"/>
          <w:szCs w:val="28"/>
          <w:lang w:val="ru-RU"/>
        </w:rPr>
        <w:t>Каждый обучающийся обеспечен доступом к электронно-библиотечной системе, содержащей издания по основн</w:t>
      </w:r>
      <w:r w:rsidR="00854F4D">
        <w:rPr>
          <w:rFonts w:ascii="Times New Roman" w:hAnsi="Times New Roman" w:cs="Times New Roman"/>
          <w:sz w:val="28"/>
          <w:szCs w:val="28"/>
          <w:lang w:val="ru-RU"/>
        </w:rPr>
        <w:t xml:space="preserve">ым изучаемым дисциплинам и сформированной по согласованию с правообладателями учебной и </w:t>
      </w:r>
      <w:r w:rsidRPr="00025B5B">
        <w:rPr>
          <w:rFonts w:ascii="Times New Roman" w:hAnsi="Times New Roman" w:cs="Times New Roman"/>
          <w:sz w:val="28"/>
          <w:szCs w:val="28"/>
          <w:lang w:val="ru-RU"/>
        </w:rPr>
        <w:t>учебно-</w:t>
      </w:r>
      <w:r w:rsidR="00854F4D">
        <w:rPr>
          <w:rFonts w:ascii="Times New Roman" w:hAnsi="Times New Roman" w:cs="Times New Roman"/>
          <w:sz w:val="28"/>
          <w:szCs w:val="28"/>
          <w:lang w:val="ru-RU"/>
        </w:rPr>
        <w:t>методической литературы.</w:t>
      </w:r>
      <w:r w:rsidRPr="00492A19">
        <w:rPr>
          <w:rFonts w:ascii="Times New Roman" w:hAnsi="Times New Roman" w:cs="Times New Roman"/>
          <w:sz w:val="28"/>
          <w:szCs w:val="28"/>
          <w:lang w:val="ru-RU"/>
        </w:rPr>
        <w:t xml:space="preserve"> Материально-техническое обеспечение каждой</w:t>
      </w:r>
      <w:bookmarkStart w:id="9" w:name="page23"/>
      <w:bookmarkEnd w:id="9"/>
      <w:r w:rsidR="00854F4D">
        <w:rPr>
          <w:rFonts w:ascii="Times New Roman" w:hAnsi="Times New Roman" w:cs="Times New Roman"/>
          <w:sz w:val="28"/>
          <w:szCs w:val="28"/>
          <w:lang w:val="ru-RU"/>
        </w:rPr>
        <w:t xml:space="preserve"> </w:t>
      </w:r>
      <w:r w:rsidRPr="00492A19">
        <w:rPr>
          <w:rFonts w:ascii="Times New Roman" w:hAnsi="Times New Roman" w:cs="Times New Roman"/>
          <w:sz w:val="28"/>
          <w:szCs w:val="28"/>
          <w:lang w:val="ru-RU"/>
        </w:rPr>
        <w:t xml:space="preserve">образовательной программы включает в себя </w:t>
      </w:r>
      <w:r w:rsidR="00854F4D">
        <w:rPr>
          <w:rFonts w:ascii="Times New Roman" w:hAnsi="Times New Roman" w:cs="Times New Roman"/>
          <w:sz w:val="28"/>
          <w:szCs w:val="28"/>
          <w:lang w:val="ru-RU"/>
        </w:rPr>
        <w:t>лекционные аудитории, обору</w:t>
      </w:r>
      <w:r w:rsidRPr="00492A19">
        <w:rPr>
          <w:rFonts w:ascii="Times New Roman" w:hAnsi="Times New Roman" w:cs="Times New Roman"/>
          <w:sz w:val="28"/>
          <w:szCs w:val="28"/>
          <w:lang w:val="ru-RU"/>
        </w:rPr>
        <w:t>дованные видеопроекционным оборудованием для презентаций, средствами звуковоспроизведения, экранами, компь</w:t>
      </w:r>
      <w:r w:rsidR="00854F4D">
        <w:rPr>
          <w:rFonts w:ascii="Times New Roman" w:hAnsi="Times New Roman" w:cs="Times New Roman"/>
          <w:sz w:val="28"/>
          <w:szCs w:val="28"/>
          <w:lang w:val="ru-RU"/>
        </w:rPr>
        <w:t>ютерами, имеющими выход в Интер</w:t>
      </w:r>
      <w:r w:rsidRPr="00492A19">
        <w:rPr>
          <w:rFonts w:ascii="Times New Roman" w:hAnsi="Times New Roman" w:cs="Times New Roman"/>
          <w:sz w:val="28"/>
          <w:szCs w:val="28"/>
          <w:lang w:val="ru-RU"/>
        </w:rPr>
        <w:t>нет, помещения для проведения семинарск</w:t>
      </w:r>
      <w:r w:rsidR="00854F4D">
        <w:rPr>
          <w:rFonts w:ascii="Times New Roman" w:hAnsi="Times New Roman" w:cs="Times New Roman"/>
          <w:sz w:val="28"/>
          <w:szCs w:val="28"/>
          <w:lang w:val="ru-RU"/>
        </w:rPr>
        <w:t>их и практических занятий, каби</w:t>
      </w:r>
      <w:r w:rsidRPr="00492A19">
        <w:rPr>
          <w:rFonts w:ascii="Times New Roman" w:hAnsi="Times New Roman" w:cs="Times New Roman"/>
          <w:sz w:val="28"/>
          <w:szCs w:val="28"/>
          <w:lang w:val="ru-RU"/>
        </w:rPr>
        <w:t xml:space="preserve">неты для занятий по иностранному языку </w:t>
      </w:r>
      <w:r w:rsidR="00854F4D">
        <w:rPr>
          <w:rFonts w:ascii="Times New Roman" w:hAnsi="Times New Roman" w:cs="Times New Roman"/>
          <w:sz w:val="28"/>
          <w:szCs w:val="28"/>
          <w:lang w:val="ru-RU"/>
        </w:rPr>
        <w:t>(в том числе – кабинет, оснащен</w:t>
      </w:r>
      <w:r w:rsidRPr="00492A19">
        <w:rPr>
          <w:rFonts w:ascii="Times New Roman" w:hAnsi="Times New Roman" w:cs="Times New Roman"/>
          <w:sz w:val="28"/>
          <w:szCs w:val="28"/>
          <w:lang w:val="ru-RU"/>
        </w:rPr>
        <w:t>ный лингафонным оборудованием), библиотеку, имеющую рабочие места для студентов, оснащенные компьютерами</w:t>
      </w:r>
      <w:r w:rsidR="00854F4D">
        <w:rPr>
          <w:rFonts w:ascii="Times New Roman" w:hAnsi="Times New Roman" w:cs="Times New Roman"/>
          <w:sz w:val="28"/>
          <w:szCs w:val="28"/>
          <w:lang w:val="ru-RU"/>
        </w:rPr>
        <w:t xml:space="preserve"> с доступом к базам данных и Ин</w:t>
      </w:r>
      <w:r w:rsidRPr="00492A19">
        <w:rPr>
          <w:rFonts w:ascii="Times New Roman" w:hAnsi="Times New Roman" w:cs="Times New Roman"/>
          <w:sz w:val="28"/>
          <w:szCs w:val="28"/>
          <w:lang w:val="ru-RU"/>
        </w:rPr>
        <w:t>тернет, компьютерные классы.</w:t>
      </w:r>
    </w:p>
    <w:p w:rsidR="003D5D94" w:rsidRPr="00492A19" w:rsidRDefault="000C2140" w:rsidP="0071046A">
      <w:pPr>
        <w:widowControl w:val="0"/>
        <w:autoSpaceDE w:val="0"/>
        <w:autoSpaceDN w:val="0"/>
        <w:adjustRightInd w:val="0"/>
        <w:spacing w:after="0"/>
        <w:ind w:firstLine="709"/>
        <w:jc w:val="both"/>
        <w:rPr>
          <w:rFonts w:ascii="Times New Roman" w:hAnsi="Times New Roman" w:cs="Times New Roman"/>
          <w:sz w:val="24"/>
          <w:szCs w:val="24"/>
          <w:lang w:val="ru-RU"/>
        </w:rPr>
      </w:pPr>
      <w:r w:rsidRPr="001F1A07">
        <w:rPr>
          <w:rFonts w:ascii="Times New Roman" w:hAnsi="Times New Roman" w:cs="Times New Roman"/>
          <w:sz w:val="28"/>
          <w:szCs w:val="28"/>
          <w:lang w:val="ru-RU"/>
        </w:rPr>
        <w:t>Библиотечный фонд укомплектова</w:t>
      </w:r>
      <w:r w:rsidR="00854F4D" w:rsidRPr="001F1A07">
        <w:rPr>
          <w:rFonts w:ascii="Times New Roman" w:hAnsi="Times New Roman" w:cs="Times New Roman"/>
          <w:sz w:val="28"/>
          <w:szCs w:val="28"/>
          <w:lang w:val="ru-RU"/>
        </w:rPr>
        <w:t>н печатными и электронными изда</w:t>
      </w:r>
      <w:r w:rsidRPr="001F1A07">
        <w:rPr>
          <w:rFonts w:ascii="Times New Roman" w:hAnsi="Times New Roman" w:cs="Times New Roman"/>
          <w:sz w:val="28"/>
          <w:szCs w:val="28"/>
          <w:lang w:val="ru-RU"/>
        </w:rPr>
        <w:t>ниями основной учебной литературы по дис</w:t>
      </w:r>
      <w:r w:rsidR="00854F4D" w:rsidRPr="001F1A07">
        <w:rPr>
          <w:rFonts w:ascii="Times New Roman" w:hAnsi="Times New Roman" w:cs="Times New Roman"/>
          <w:sz w:val="28"/>
          <w:szCs w:val="28"/>
          <w:lang w:val="ru-RU"/>
        </w:rPr>
        <w:t>циплинам базовой части всех цик</w:t>
      </w:r>
      <w:r w:rsidRPr="001F1A07">
        <w:rPr>
          <w:rFonts w:ascii="Times New Roman" w:hAnsi="Times New Roman" w:cs="Times New Roman"/>
          <w:sz w:val="28"/>
          <w:szCs w:val="28"/>
          <w:lang w:val="ru-RU"/>
        </w:rPr>
        <w:t>лов, изданными за последние 10 лет, а для</w:t>
      </w:r>
      <w:r w:rsidR="00854F4D" w:rsidRPr="001F1A07">
        <w:rPr>
          <w:rFonts w:ascii="Times New Roman" w:hAnsi="Times New Roman" w:cs="Times New Roman"/>
          <w:sz w:val="28"/>
          <w:szCs w:val="28"/>
          <w:lang w:val="ru-RU"/>
        </w:rPr>
        <w:t xml:space="preserve"> дисциплин базовой части гумани</w:t>
      </w:r>
      <w:r w:rsidRPr="001F1A07">
        <w:rPr>
          <w:rFonts w:ascii="Times New Roman" w:hAnsi="Times New Roman" w:cs="Times New Roman"/>
          <w:sz w:val="28"/>
          <w:szCs w:val="28"/>
          <w:lang w:val="ru-RU"/>
        </w:rPr>
        <w:t>тарного, социального и экономического цикла - за последние 5 лет</w:t>
      </w:r>
      <w:r w:rsidR="001F1A07">
        <w:rPr>
          <w:rFonts w:ascii="Times New Roman" w:hAnsi="Times New Roman" w:cs="Times New Roman"/>
          <w:sz w:val="28"/>
          <w:szCs w:val="28"/>
          <w:lang w:val="ru-RU"/>
        </w:rPr>
        <w:t xml:space="preserve">. </w:t>
      </w:r>
    </w:p>
    <w:p w:rsidR="003D5D94" w:rsidRPr="001F1A07" w:rsidRDefault="000C2140" w:rsidP="0071046A">
      <w:pPr>
        <w:widowControl w:val="0"/>
        <w:autoSpaceDE w:val="0"/>
        <w:autoSpaceDN w:val="0"/>
        <w:adjustRightInd w:val="0"/>
        <w:spacing w:after="0"/>
        <w:ind w:firstLine="709"/>
        <w:jc w:val="both"/>
        <w:rPr>
          <w:rFonts w:ascii="Times New Roman" w:hAnsi="Times New Roman" w:cs="Times New Roman"/>
          <w:sz w:val="28"/>
          <w:szCs w:val="28"/>
          <w:lang w:val="ru-RU"/>
        </w:rPr>
      </w:pPr>
      <w:r w:rsidRPr="001F1A07">
        <w:rPr>
          <w:rFonts w:ascii="Times New Roman" w:hAnsi="Times New Roman" w:cs="Times New Roman"/>
          <w:sz w:val="28"/>
          <w:szCs w:val="28"/>
          <w:lang w:val="ru-RU"/>
        </w:rPr>
        <w:t>Фонд дополнительной литературы помимо учебной включает</w:t>
      </w:r>
      <w:r w:rsidR="00854F4D" w:rsidRPr="001F1A07">
        <w:rPr>
          <w:rFonts w:ascii="Times New Roman" w:hAnsi="Times New Roman" w:cs="Times New Roman"/>
          <w:sz w:val="28"/>
          <w:szCs w:val="28"/>
          <w:lang w:val="ru-RU"/>
        </w:rPr>
        <w:t xml:space="preserve"> офици</w:t>
      </w:r>
      <w:r w:rsidRPr="001F1A07">
        <w:rPr>
          <w:rFonts w:ascii="Times New Roman" w:hAnsi="Times New Roman" w:cs="Times New Roman"/>
          <w:sz w:val="28"/>
          <w:szCs w:val="28"/>
          <w:lang w:val="ru-RU"/>
        </w:rPr>
        <w:t>альные, справочно-библиографические и специализированные периодические издания в расчете 1-2 экземпляра на каждые 100 обучающихся.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Для обучающихся обеспечен</w:t>
      </w:r>
      <w:r w:rsidR="00854F4D" w:rsidRPr="001F1A07">
        <w:rPr>
          <w:rFonts w:ascii="Times New Roman" w:hAnsi="Times New Roman" w:cs="Times New Roman"/>
          <w:sz w:val="28"/>
          <w:szCs w:val="28"/>
          <w:lang w:val="ru-RU"/>
        </w:rPr>
        <w:t xml:space="preserve"> доступ к современным профессио</w:t>
      </w:r>
      <w:r w:rsidRPr="001F1A07">
        <w:rPr>
          <w:rFonts w:ascii="Times New Roman" w:hAnsi="Times New Roman" w:cs="Times New Roman"/>
          <w:sz w:val="28"/>
          <w:szCs w:val="28"/>
          <w:lang w:val="ru-RU"/>
        </w:rPr>
        <w:t xml:space="preserve">нальным базам данных, информационным </w:t>
      </w:r>
      <w:r w:rsidR="00854F4D" w:rsidRPr="001F1A07">
        <w:rPr>
          <w:rFonts w:ascii="Times New Roman" w:hAnsi="Times New Roman" w:cs="Times New Roman"/>
          <w:sz w:val="28"/>
          <w:szCs w:val="28"/>
          <w:lang w:val="ru-RU"/>
        </w:rPr>
        <w:t>справочным и поисковым систе</w:t>
      </w:r>
      <w:r w:rsidRPr="001F1A07">
        <w:rPr>
          <w:rFonts w:ascii="Times New Roman" w:hAnsi="Times New Roman" w:cs="Times New Roman"/>
          <w:sz w:val="28"/>
          <w:szCs w:val="28"/>
          <w:lang w:val="ru-RU"/>
        </w:rPr>
        <w:t>мам.</w:t>
      </w:r>
    </w:p>
    <w:p w:rsidR="003D5D94" w:rsidRPr="001F1A07" w:rsidRDefault="000C2140" w:rsidP="0071046A">
      <w:pPr>
        <w:widowControl w:val="0"/>
        <w:autoSpaceDE w:val="0"/>
        <w:autoSpaceDN w:val="0"/>
        <w:adjustRightInd w:val="0"/>
        <w:spacing w:after="0"/>
        <w:ind w:firstLine="709"/>
        <w:jc w:val="both"/>
        <w:rPr>
          <w:rFonts w:ascii="Times New Roman" w:hAnsi="Times New Roman" w:cs="Times New Roman"/>
          <w:sz w:val="28"/>
          <w:szCs w:val="28"/>
          <w:lang w:val="ru-RU"/>
        </w:rPr>
      </w:pPr>
      <w:r w:rsidRPr="001F1A07">
        <w:rPr>
          <w:rFonts w:ascii="Times New Roman" w:hAnsi="Times New Roman" w:cs="Times New Roman"/>
          <w:sz w:val="28"/>
          <w:szCs w:val="28"/>
          <w:lang w:val="ru-RU"/>
        </w:rPr>
        <w:t xml:space="preserve">В организации учебного процесса </w:t>
      </w:r>
      <w:r w:rsidR="00854F4D" w:rsidRPr="001F1A07">
        <w:rPr>
          <w:rFonts w:ascii="Times New Roman" w:hAnsi="Times New Roman" w:cs="Times New Roman"/>
          <w:sz w:val="28"/>
          <w:szCs w:val="28"/>
          <w:lang w:val="ru-RU"/>
        </w:rPr>
        <w:t xml:space="preserve">применяются разнообразные </w:t>
      </w:r>
      <w:r w:rsidR="00854F4D">
        <w:rPr>
          <w:rFonts w:ascii="Times New Roman" w:hAnsi="Times New Roman" w:cs="Times New Roman"/>
          <w:sz w:val="28"/>
          <w:szCs w:val="28"/>
          <w:lang w:val="ru-RU"/>
        </w:rPr>
        <w:t>тради</w:t>
      </w:r>
      <w:r w:rsidRPr="00492A19">
        <w:rPr>
          <w:rFonts w:ascii="Times New Roman" w:hAnsi="Times New Roman" w:cs="Times New Roman"/>
          <w:sz w:val="28"/>
          <w:szCs w:val="28"/>
          <w:lang w:val="ru-RU"/>
        </w:rPr>
        <w:t xml:space="preserve">ционные и инновационные формы и методы обучения: дискуссии, </w:t>
      </w:r>
      <w:r w:rsidRPr="001F1A07">
        <w:rPr>
          <w:rFonts w:ascii="Times New Roman" w:hAnsi="Times New Roman" w:cs="Times New Roman"/>
          <w:sz w:val="28"/>
          <w:szCs w:val="28"/>
          <w:lang w:val="ru-RU"/>
        </w:rPr>
        <w:t>круглые столы, игровые формы, конференции, диалоговые формы. Лекции студентам читают почетные профессора института,</w:t>
      </w:r>
      <w:r w:rsidR="00854F4D" w:rsidRPr="001F1A07">
        <w:rPr>
          <w:rFonts w:ascii="Times New Roman" w:hAnsi="Times New Roman" w:cs="Times New Roman"/>
          <w:sz w:val="28"/>
          <w:szCs w:val="28"/>
          <w:lang w:val="ru-RU"/>
        </w:rPr>
        <w:t xml:space="preserve"> крупные ученые и видные общест</w:t>
      </w:r>
      <w:r w:rsidRPr="001F1A07">
        <w:rPr>
          <w:rFonts w:ascii="Times New Roman" w:hAnsi="Times New Roman" w:cs="Times New Roman"/>
          <w:sz w:val="28"/>
          <w:szCs w:val="28"/>
          <w:lang w:val="ru-RU"/>
        </w:rPr>
        <w:t>венные и политические деятели: Казимир Матусяк - канцлер Государственной высшей профессиональной школы им. президента С.Войцеховского (Польша),</w:t>
      </w:r>
      <w:r w:rsidR="00854F4D" w:rsidRPr="001F1A07">
        <w:rPr>
          <w:rFonts w:ascii="Times New Roman" w:hAnsi="Times New Roman" w:cs="Times New Roman"/>
          <w:sz w:val="28"/>
          <w:szCs w:val="28"/>
          <w:lang w:val="ru-RU"/>
        </w:rPr>
        <w:t xml:space="preserve"> </w:t>
      </w:r>
      <w:r w:rsidRPr="001F1A07">
        <w:rPr>
          <w:rFonts w:ascii="Times New Roman" w:hAnsi="Times New Roman" w:cs="Times New Roman"/>
          <w:sz w:val="28"/>
          <w:szCs w:val="28"/>
          <w:lang w:val="ru-RU"/>
        </w:rPr>
        <w:t>Пармакли Д. М.- д.э.н., профессор Комратс</w:t>
      </w:r>
      <w:r w:rsidR="00854F4D" w:rsidRPr="001F1A07">
        <w:rPr>
          <w:rFonts w:ascii="Times New Roman" w:hAnsi="Times New Roman" w:cs="Times New Roman"/>
          <w:sz w:val="28"/>
          <w:szCs w:val="28"/>
          <w:lang w:val="ru-RU"/>
        </w:rPr>
        <w:t>кого  государственного универси</w:t>
      </w:r>
      <w:r w:rsidRPr="001F1A07">
        <w:rPr>
          <w:rFonts w:ascii="Times New Roman" w:hAnsi="Times New Roman" w:cs="Times New Roman"/>
          <w:sz w:val="28"/>
          <w:szCs w:val="28"/>
          <w:lang w:val="ru-RU"/>
        </w:rPr>
        <w:t>тета (Молдавия), Шанцев В.П.- губернатор Нижегородской обл., Наумов С.В.-</w:t>
      </w:r>
      <w:r w:rsidR="00854F4D" w:rsidRPr="001F1A07">
        <w:rPr>
          <w:rFonts w:ascii="Times New Roman" w:hAnsi="Times New Roman" w:cs="Times New Roman"/>
          <w:sz w:val="28"/>
          <w:szCs w:val="28"/>
          <w:lang w:val="ru-RU"/>
        </w:rPr>
        <w:t xml:space="preserve"> </w:t>
      </w:r>
      <w:r w:rsidRPr="001F1A07">
        <w:rPr>
          <w:rFonts w:ascii="Times New Roman" w:hAnsi="Times New Roman" w:cs="Times New Roman"/>
          <w:sz w:val="28"/>
          <w:szCs w:val="28"/>
          <w:lang w:val="ru-RU"/>
        </w:rPr>
        <w:t>д.п.н., профессор, министр образования Нижегородской обл.</w:t>
      </w:r>
    </w:p>
    <w:p w:rsidR="003D5D94" w:rsidRPr="001F1A07" w:rsidRDefault="000C2140" w:rsidP="0071046A">
      <w:pPr>
        <w:widowControl w:val="0"/>
        <w:autoSpaceDE w:val="0"/>
        <w:autoSpaceDN w:val="0"/>
        <w:adjustRightInd w:val="0"/>
        <w:spacing w:after="0"/>
        <w:ind w:firstLine="709"/>
        <w:jc w:val="both"/>
        <w:rPr>
          <w:rFonts w:ascii="Times New Roman" w:hAnsi="Times New Roman" w:cs="Times New Roman"/>
          <w:sz w:val="28"/>
          <w:szCs w:val="28"/>
          <w:lang w:val="ru-RU"/>
        </w:rPr>
      </w:pPr>
      <w:bookmarkStart w:id="10" w:name="page25"/>
      <w:bookmarkEnd w:id="10"/>
      <w:r w:rsidRPr="001F1A07">
        <w:rPr>
          <w:rFonts w:ascii="Times New Roman" w:hAnsi="Times New Roman" w:cs="Times New Roman"/>
          <w:sz w:val="28"/>
          <w:szCs w:val="28"/>
          <w:lang w:val="ru-RU"/>
        </w:rPr>
        <w:t>Для реализации компетентностного</w:t>
      </w:r>
      <w:r w:rsidR="00854F4D" w:rsidRPr="001F1A07">
        <w:rPr>
          <w:rFonts w:ascii="Times New Roman" w:hAnsi="Times New Roman" w:cs="Times New Roman"/>
          <w:sz w:val="28"/>
          <w:szCs w:val="28"/>
          <w:lang w:val="ru-RU"/>
        </w:rPr>
        <w:t xml:space="preserve"> подхода широко используются ак</w:t>
      </w:r>
      <w:r w:rsidRPr="001F1A07">
        <w:rPr>
          <w:rFonts w:ascii="Times New Roman" w:hAnsi="Times New Roman" w:cs="Times New Roman"/>
          <w:sz w:val="28"/>
          <w:szCs w:val="28"/>
          <w:lang w:val="ru-RU"/>
        </w:rPr>
        <w:t>тивные и интерактивные формы проведения занятий: деловые и ролевые игры,</w:t>
      </w:r>
      <w:r w:rsidR="00854F4D" w:rsidRPr="001F1A07">
        <w:rPr>
          <w:rFonts w:ascii="Times New Roman" w:hAnsi="Times New Roman" w:cs="Times New Roman"/>
          <w:sz w:val="28"/>
          <w:szCs w:val="28"/>
          <w:lang w:val="ru-RU"/>
        </w:rPr>
        <w:t xml:space="preserve"> </w:t>
      </w:r>
      <w:r w:rsidRPr="001F1A07">
        <w:rPr>
          <w:rFonts w:ascii="Times New Roman" w:hAnsi="Times New Roman" w:cs="Times New Roman"/>
          <w:sz w:val="28"/>
          <w:szCs w:val="28"/>
          <w:lang w:val="ru-RU"/>
        </w:rPr>
        <w:t>анализ конкретных ситуаций, психологические и иные тренинги, групповые дискуссии, метод проектов, эссе, диспуты, дистанционное тестирование и др.</w:t>
      </w:r>
    </w:p>
    <w:p w:rsidR="003D5D94" w:rsidRPr="001F1A07" w:rsidRDefault="000C2140" w:rsidP="0071046A">
      <w:pPr>
        <w:widowControl w:val="0"/>
        <w:autoSpaceDE w:val="0"/>
        <w:autoSpaceDN w:val="0"/>
        <w:adjustRightInd w:val="0"/>
        <w:spacing w:after="0"/>
        <w:ind w:firstLine="709"/>
        <w:jc w:val="both"/>
        <w:rPr>
          <w:rFonts w:ascii="Times New Roman" w:hAnsi="Times New Roman" w:cs="Times New Roman"/>
          <w:sz w:val="28"/>
          <w:szCs w:val="28"/>
          <w:lang w:val="ru-RU"/>
        </w:rPr>
      </w:pPr>
      <w:r w:rsidRPr="001F1A07">
        <w:rPr>
          <w:rFonts w:ascii="Times New Roman" w:hAnsi="Times New Roman" w:cs="Times New Roman"/>
          <w:sz w:val="28"/>
          <w:szCs w:val="28"/>
          <w:lang w:val="ru-RU"/>
        </w:rPr>
        <w:t xml:space="preserve">В рамках учебных курсов предусмотрены встречи с представителями </w:t>
      </w:r>
      <w:r w:rsidRPr="001F1A07">
        <w:rPr>
          <w:rFonts w:ascii="Times New Roman" w:hAnsi="Times New Roman" w:cs="Times New Roman"/>
          <w:sz w:val="28"/>
          <w:szCs w:val="28"/>
          <w:lang w:val="ru-RU"/>
        </w:rPr>
        <w:lastRenderedPageBreak/>
        <w:t>р</w:t>
      </w:r>
      <w:r w:rsidR="00854F4D" w:rsidRPr="001F1A07">
        <w:rPr>
          <w:rFonts w:ascii="Times New Roman" w:hAnsi="Times New Roman" w:cs="Times New Roman"/>
          <w:sz w:val="28"/>
          <w:szCs w:val="28"/>
          <w:lang w:val="ru-RU"/>
        </w:rPr>
        <w:t>оссий</w:t>
      </w:r>
      <w:r w:rsidRPr="001F1A07">
        <w:rPr>
          <w:rFonts w:ascii="Times New Roman" w:hAnsi="Times New Roman" w:cs="Times New Roman"/>
          <w:sz w:val="28"/>
          <w:szCs w:val="28"/>
          <w:lang w:val="ru-RU"/>
        </w:rPr>
        <w:t>ских и зарубежных компаний, государственных и общественных организаций,</w:t>
      </w:r>
      <w:r w:rsidR="00854F4D" w:rsidRPr="001F1A07">
        <w:rPr>
          <w:rFonts w:ascii="Times New Roman" w:hAnsi="Times New Roman" w:cs="Times New Roman"/>
          <w:sz w:val="28"/>
          <w:szCs w:val="28"/>
          <w:lang w:val="ru-RU"/>
        </w:rPr>
        <w:t xml:space="preserve"> </w:t>
      </w:r>
      <w:r w:rsidRPr="001F1A07">
        <w:rPr>
          <w:rFonts w:ascii="Times New Roman" w:hAnsi="Times New Roman" w:cs="Times New Roman"/>
          <w:sz w:val="28"/>
          <w:szCs w:val="28"/>
          <w:lang w:val="ru-RU"/>
        </w:rPr>
        <w:t>мастер-классы экспертов и специалистов. Удельный вес занятий, проводимых в интерактивных формах, определяется главной целью ООП бакалавриата,</w:t>
      </w:r>
      <w:r w:rsidR="00854F4D" w:rsidRPr="001F1A07">
        <w:rPr>
          <w:rFonts w:ascii="Times New Roman" w:hAnsi="Times New Roman" w:cs="Times New Roman"/>
          <w:sz w:val="28"/>
          <w:szCs w:val="28"/>
          <w:lang w:val="ru-RU"/>
        </w:rPr>
        <w:t xml:space="preserve"> </w:t>
      </w:r>
      <w:r w:rsidRPr="001F1A07">
        <w:rPr>
          <w:rFonts w:ascii="Times New Roman" w:hAnsi="Times New Roman" w:cs="Times New Roman"/>
          <w:sz w:val="28"/>
          <w:szCs w:val="28"/>
          <w:lang w:val="ru-RU"/>
        </w:rPr>
        <w:t xml:space="preserve">особенностью контингента обучающихся </w:t>
      </w:r>
      <w:r w:rsidR="00854F4D" w:rsidRPr="001F1A07">
        <w:rPr>
          <w:rFonts w:ascii="Times New Roman" w:hAnsi="Times New Roman" w:cs="Times New Roman"/>
          <w:sz w:val="28"/>
          <w:szCs w:val="28"/>
          <w:lang w:val="ru-RU"/>
        </w:rPr>
        <w:t>и содержанием конкретных дисцип</w:t>
      </w:r>
      <w:r w:rsidRPr="001F1A07">
        <w:rPr>
          <w:rFonts w:ascii="Times New Roman" w:hAnsi="Times New Roman" w:cs="Times New Roman"/>
          <w:sz w:val="28"/>
          <w:szCs w:val="28"/>
          <w:lang w:val="ru-RU"/>
        </w:rPr>
        <w:t>лин, и в целом в учебном процессе они сост</w:t>
      </w:r>
      <w:r w:rsidR="00854F4D" w:rsidRPr="001F1A07">
        <w:rPr>
          <w:rFonts w:ascii="Times New Roman" w:hAnsi="Times New Roman" w:cs="Times New Roman"/>
          <w:sz w:val="28"/>
          <w:szCs w:val="28"/>
          <w:lang w:val="ru-RU"/>
        </w:rPr>
        <w:t>авляют не менее 30 процентов ау</w:t>
      </w:r>
      <w:r w:rsidRPr="001F1A07">
        <w:rPr>
          <w:rFonts w:ascii="Times New Roman" w:hAnsi="Times New Roman" w:cs="Times New Roman"/>
          <w:sz w:val="28"/>
          <w:szCs w:val="28"/>
          <w:lang w:val="ru-RU"/>
        </w:rPr>
        <w:t xml:space="preserve">диторных занятий. Занятия лекционного типа для соответствующих групп студентов составляют </w:t>
      </w:r>
      <w:r w:rsidR="00854F4D" w:rsidRPr="001F1A07">
        <w:rPr>
          <w:rFonts w:ascii="Times New Roman" w:hAnsi="Times New Roman" w:cs="Times New Roman"/>
          <w:sz w:val="28"/>
          <w:szCs w:val="28"/>
          <w:lang w:val="ru-RU"/>
        </w:rPr>
        <w:t xml:space="preserve">не </w:t>
      </w:r>
      <w:r w:rsidRPr="001F1A07">
        <w:rPr>
          <w:rFonts w:ascii="Times New Roman" w:hAnsi="Times New Roman" w:cs="Times New Roman"/>
          <w:sz w:val="28"/>
          <w:szCs w:val="28"/>
          <w:lang w:val="ru-RU"/>
        </w:rPr>
        <w:t xml:space="preserve">более </w:t>
      </w:r>
      <w:r w:rsidR="00854F4D" w:rsidRPr="001F1A07">
        <w:rPr>
          <w:rFonts w:ascii="Times New Roman" w:hAnsi="Times New Roman" w:cs="Times New Roman"/>
          <w:sz w:val="28"/>
          <w:szCs w:val="28"/>
          <w:lang w:val="ru-RU"/>
        </w:rPr>
        <w:t>4</w:t>
      </w:r>
      <w:r w:rsidRPr="001F1A07">
        <w:rPr>
          <w:rFonts w:ascii="Times New Roman" w:hAnsi="Times New Roman" w:cs="Times New Roman"/>
          <w:sz w:val="28"/>
          <w:szCs w:val="28"/>
          <w:lang w:val="ru-RU"/>
        </w:rPr>
        <w:t>0 процентов аудиторных занятий.</w:t>
      </w:r>
    </w:p>
    <w:p w:rsidR="003D5D94" w:rsidRPr="001F1A07" w:rsidRDefault="00854F4D" w:rsidP="0071046A">
      <w:pPr>
        <w:widowControl w:val="0"/>
        <w:autoSpaceDE w:val="0"/>
        <w:autoSpaceDN w:val="0"/>
        <w:adjustRightInd w:val="0"/>
        <w:spacing w:after="0"/>
        <w:ind w:firstLine="709"/>
        <w:jc w:val="both"/>
        <w:rPr>
          <w:rFonts w:ascii="Times New Roman" w:hAnsi="Times New Roman" w:cs="Times New Roman"/>
          <w:sz w:val="28"/>
          <w:szCs w:val="28"/>
          <w:lang w:val="ru-RU"/>
        </w:rPr>
      </w:pPr>
      <w:r w:rsidRPr="001F1A07">
        <w:rPr>
          <w:rFonts w:ascii="Times New Roman" w:hAnsi="Times New Roman" w:cs="Times New Roman"/>
          <w:sz w:val="28"/>
          <w:szCs w:val="28"/>
          <w:lang w:val="ru-RU"/>
        </w:rPr>
        <w:t>Ведётся работа по применению интерак</w:t>
      </w:r>
      <w:r w:rsidR="000C2140" w:rsidRPr="001F1A07">
        <w:rPr>
          <w:rFonts w:ascii="Times New Roman" w:hAnsi="Times New Roman" w:cs="Times New Roman"/>
          <w:sz w:val="28"/>
          <w:szCs w:val="28"/>
          <w:lang w:val="ru-RU"/>
        </w:rPr>
        <w:t xml:space="preserve">тивных и дистанционных образовательных технологий. </w:t>
      </w:r>
    </w:p>
    <w:p w:rsidR="003D5D94" w:rsidRPr="001F1A07" w:rsidRDefault="003D5D94">
      <w:pPr>
        <w:widowControl w:val="0"/>
        <w:autoSpaceDE w:val="0"/>
        <w:autoSpaceDN w:val="0"/>
        <w:adjustRightInd w:val="0"/>
        <w:spacing w:after="0" w:line="226" w:lineRule="exact"/>
        <w:rPr>
          <w:rFonts w:ascii="Times New Roman" w:hAnsi="Times New Roman" w:cs="Times New Roman"/>
          <w:sz w:val="28"/>
          <w:szCs w:val="28"/>
          <w:lang w:val="ru-RU"/>
        </w:rPr>
      </w:pPr>
    </w:p>
    <w:p w:rsidR="003D5D94" w:rsidRPr="00854FC7" w:rsidRDefault="000C2140" w:rsidP="0071046A">
      <w:pPr>
        <w:widowControl w:val="0"/>
        <w:autoSpaceDE w:val="0"/>
        <w:autoSpaceDN w:val="0"/>
        <w:adjustRightInd w:val="0"/>
        <w:spacing w:after="0" w:line="240" w:lineRule="auto"/>
        <w:jc w:val="center"/>
        <w:rPr>
          <w:rFonts w:ascii="Times New Roman" w:hAnsi="Times New Roman" w:cs="Times New Roman"/>
          <w:sz w:val="24"/>
          <w:szCs w:val="24"/>
          <w:lang w:val="ru-RU"/>
        </w:rPr>
      </w:pPr>
      <w:r w:rsidRPr="00854FC7">
        <w:rPr>
          <w:rFonts w:ascii="Times New Roman" w:hAnsi="Times New Roman" w:cs="Times New Roman"/>
          <w:b/>
          <w:bCs/>
          <w:sz w:val="28"/>
          <w:szCs w:val="28"/>
          <w:lang w:val="ru-RU"/>
        </w:rPr>
        <w:t>Характеристика реализуемых образовательных программ</w:t>
      </w:r>
      <w:r w:rsidR="0071046A">
        <w:rPr>
          <w:rFonts w:ascii="Times New Roman" w:hAnsi="Times New Roman" w:cs="Times New Roman"/>
          <w:b/>
          <w:bCs/>
          <w:sz w:val="28"/>
          <w:szCs w:val="28"/>
          <w:lang w:val="ru-RU"/>
        </w:rPr>
        <w:t xml:space="preserve"> по факультетам</w:t>
      </w:r>
    </w:p>
    <w:p w:rsidR="0071046A" w:rsidRDefault="0071046A" w:rsidP="00854F4D">
      <w:pPr>
        <w:widowControl w:val="0"/>
        <w:autoSpaceDE w:val="0"/>
        <w:autoSpaceDN w:val="0"/>
        <w:adjustRightInd w:val="0"/>
        <w:spacing w:after="0" w:line="240" w:lineRule="auto"/>
        <w:ind w:left="360"/>
        <w:rPr>
          <w:rFonts w:ascii="Times New Roman" w:hAnsi="Times New Roman" w:cs="Times New Roman"/>
          <w:b/>
          <w:bCs/>
          <w:i/>
          <w:iCs/>
          <w:sz w:val="28"/>
          <w:szCs w:val="28"/>
          <w:lang w:val="ru-RU"/>
        </w:rPr>
      </w:pPr>
      <w:bookmarkStart w:id="11" w:name="page99"/>
      <w:bookmarkEnd w:id="11"/>
    </w:p>
    <w:p w:rsidR="0071046A" w:rsidRPr="001F1A07" w:rsidRDefault="0071046A" w:rsidP="00854F4D">
      <w:pPr>
        <w:widowControl w:val="0"/>
        <w:autoSpaceDE w:val="0"/>
        <w:autoSpaceDN w:val="0"/>
        <w:adjustRightInd w:val="0"/>
        <w:spacing w:after="0" w:line="240" w:lineRule="auto"/>
        <w:ind w:left="360"/>
        <w:rPr>
          <w:rFonts w:ascii="Times New Roman" w:hAnsi="Times New Roman" w:cs="Times New Roman"/>
          <w:b/>
          <w:bCs/>
          <w:iCs/>
          <w:sz w:val="28"/>
          <w:szCs w:val="28"/>
          <w:lang w:val="ru-RU"/>
        </w:rPr>
      </w:pPr>
      <w:r w:rsidRPr="001F1A07">
        <w:rPr>
          <w:rFonts w:ascii="Times New Roman" w:hAnsi="Times New Roman" w:cs="Times New Roman"/>
          <w:b/>
          <w:bCs/>
          <w:iCs/>
          <w:sz w:val="28"/>
          <w:szCs w:val="28"/>
          <w:lang w:val="ru-RU"/>
        </w:rPr>
        <w:t>ФАКУЛЬТЕТ СЕРВИСА</w:t>
      </w:r>
    </w:p>
    <w:p w:rsidR="0071046A" w:rsidRDefault="0071046A" w:rsidP="00854F4D">
      <w:pPr>
        <w:widowControl w:val="0"/>
        <w:autoSpaceDE w:val="0"/>
        <w:autoSpaceDN w:val="0"/>
        <w:adjustRightInd w:val="0"/>
        <w:spacing w:after="0" w:line="240" w:lineRule="auto"/>
        <w:ind w:left="360"/>
        <w:rPr>
          <w:rFonts w:ascii="Times New Roman" w:hAnsi="Times New Roman" w:cs="Times New Roman"/>
          <w:b/>
          <w:bCs/>
          <w:i/>
          <w:iCs/>
          <w:sz w:val="28"/>
          <w:szCs w:val="28"/>
          <w:lang w:val="ru-RU"/>
        </w:rPr>
      </w:pPr>
    </w:p>
    <w:p w:rsidR="00854F4D" w:rsidRPr="0071046A" w:rsidRDefault="0071046A" w:rsidP="0071046A">
      <w:pPr>
        <w:widowControl w:val="0"/>
        <w:autoSpaceDE w:val="0"/>
        <w:autoSpaceDN w:val="0"/>
        <w:adjustRightInd w:val="0"/>
        <w:spacing w:after="0" w:line="240" w:lineRule="auto"/>
        <w:rPr>
          <w:rFonts w:ascii="Times New Roman" w:hAnsi="Times New Roman" w:cs="Times New Roman"/>
          <w:sz w:val="24"/>
          <w:szCs w:val="24"/>
          <w:lang w:val="ru-RU"/>
        </w:rPr>
      </w:pPr>
      <w:r w:rsidRPr="0071046A">
        <w:rPr>
          <w:rFonts w:ascii="Times New Roman" w:hAnsi="Times New Roman" w:cs="Times New Roman"/>
          <w:b/>
          <w:bCs/>
          <w:iCs/>
          <w:sz w:val="28"/>
          <w:szCs w:val="28"/>
          <w:lang w:val="ru-RU"/>
        </w:rPr>
        <w:t>Общие сведения о факультете</w:t>
      </w:r>
    </w:p>
    <w:p w:rsidR="00854F4D" w:rsidRPr="0071046A" w:rsidRDefault="00854F4D" w:rsidP="0071046A">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BB2ECF">
        <w:rPr>
          <w:rFonts w:ascii="Times New Roman" w:hAnsi="Times New Roman" w:cs="Times New Roman"/>
          <w:sz w:val="28"/>
          <w:szCs w:val="28"/>
          <w:lang w:val="ru-RU"/>
        </w:rPr>
        <w:t xml:space="preserve">Факультет сервиса является структурным подразделением ИПТД – филиала ГБОУ ВО НГИЭУ с 2011 года. </w:t>
      </w:r>
      <w:r w:rsidRPr="0071046A">
        <w:rPr>
          <w:rFonts w:ascii="Times New Roman" w:hAnsi="Times New Roman" w:cs="Times New Roman"/>
          <w:sz w:val="28"/>
          <w:szCs w:val="28"/>
          <w:lang w:val="ru-RU"/>
        </w:rPr>
        <w:t xml:space="preserve">На факультете осуществляется подготовка бакалавров </w:t>
      </w:r>
      <w:r w:rsidR="0071046A">
        <w:rPr>
          <w:rFonts w:ascii="Times New Roman" w:hAnsi="Times New Roman" w:cs="Times New Roman"/>
          <w:sz w:val="28"/>
          <w:szCs w:val="28"/>
          <w:lang w:val="ru-RU"/>
        </w:rPr>
        <w:t xml:space="preserve">по </w:t>
      </w:r>
      <w:r w:rsidRPr="0071046A">
        <w:rPr>
          <w:rFonts w:ascii="Times New Roman" w:hAnsi="Times New Roman" w:cs="Times New Roman"/>
          <w:sz w:val="28"/>
          <w:szCs w:val="28"/>
          <w:lang w:val="ru-RU"/>
        </w:rPr>
        <w:t>следующим направлениям:</w:t>
      </w:r>
    </w:p>
    <w:p w:rsidR="0071046A" w:rsidRPr="0071046A" w:rsidRDefault="00854F4D" w:rsidP="00F91E6B">
      <w:pPr>
        <w:pStyle w:val="a3"/>
        <w:widowControl w:val="0"/>
        <w:numPr>
          <w:ilvl w:val="0"/>
          <w:numId w:val="15"/>
        </w:numPr>
        <w:overflowPunct w:val="0"/>
        <w:autoSpaceDE w:val="0"/>
        <w:autoSpaceDN w:val="0"/>
        <w:adjustRightInd w:val="0"/>
        <w:spacing w:after="0"/>
        <w:jc w:val="both"/>
        <w:rPr>
          <w:rFonts w:ascii="Times New Roman" w:hAnsi="Times New Roman" w:cs="Times New Roman"/>
          <w:sz w:val="28"/>
          <w:szCs w:val="28"/>
          <w:lang w:val="ru-RU"/>
        </w:rPr>
      </w:pPr>
      <w:r w:rsidRPr="0071046A">
        <w:rPr>
          <w:rFonts w:ascii="Times New Roman" w:hAnsi="Times New Roman" w:cs="Times New Roman"/>
          <w:sz w:val="28"/>
          <w:szCs w:val="28"/>
          <w:lang w:val="ru-RU"/>
        </w:rPr>
        <w:t>43.03.01 Сервис;</w:t>
      </w:r>
    </w:p>
    <w:p w:rsidR="0071046A" w:rsidRPr="0071046A" w:rsidRDefault="00854F4D" w:rsidP="00F91E6B">
      <w:pPr>
        <w:pStyle w:val="a3"/>
        <w:widowControl w:val="0"/>
        <w:numPr>
          <w:ilvl w:val="0"/>
          <w:numId w:val="15"/>
        </w:numPr>
        <w:overflowPunct w:val="0"/>
        <w:autoSpaceDE w:val="0"/>
        <w:autoSpaceDN w:val="0"/>
        <w:adjustRightInd w:val="0"/>
        <w:spacing w:after="0"/>
        <w:jc w:val="both"/>
        <w:rPr>
          <w:rFonts w:ascii="Times New Roman" w:hAnsi="Times New Roman" w:cs="Times New Roman"/>
          <w:sz w:val="28"/>
          <w:szCs w:val="28"/>
          <w:lang w:val="ru-RU"/>
        </w:rPr>
      </w:pPr>
      <w:r w:rsidRPr="0071046A">
        <w:rPr>
          <w:rFonts w:ascii="Times New Roman" w:hAnsi="Times New Roman" w:cs="Times New Roman"/>
          <w:sz w:val="28"/>
          <w:szCs w:val="28"/>
          <w:lang w:val="ru-RU"/>
        </w:rPr>
        <w:t xml:space="preserve">38.03.07 Товароведение; </w:t>
      </w:r>
    </w:p>
    <w:p w:rsidR="00854F4D" w:rsidRPr="0071046A" w:rsidRDefault="00854F4D" w:rsidP="00F91E6B">
      <w:pPr>
        <w:pStyle w:val="a3"/>
        <w:widowControl w:val="0"/>
        <w:numPr>
          <w:ilvl w:val="0"/>
          <w:numId w:val="15"/>
        </w:numPr>
        <w:overflowPunct w:val="0"/>
        <w:autoSpaceDE w:val="0"/>
        <w:autoSpaceDN w:val="0"/>
        <w:adjustRightInd w:val="0"/>
        <w:spacing w:after="0"/>
        <w:jc w:val="both"/>
        <w:rPr>
          <w:rFonts w:ascii="Times New Roman" w:hAnsi="Times New Roman" w:cs="Times New Roman"/>
          <w:sz w:val="28"/>
          <w:szCs w:val="28"/>
          <w:lang w:val="ru-RU"/>
        </w:rPr>
      </w:pPr>
      <w:r w:rsidRPr="0071046A">
        <w:rPr>
          <w:rFonts w:ascii="Times New Roman" w:hAnsi="Times New Roman" w:cs="Times New Roman"/>
          <w:sz w:val="28"/>
          <w:szCs w:val="28"/>
          <w:lang w:val="ru-RU"/>
        </w:rPr>
        <w:t xml:space="preserve">27.03.02 Управление качеством. </w:t>
      </w:r>
    </w:p>
    <w:p w:rsidR="00854F4D" w:rsidRPr="00BB2ECF" w:rsidRDefault="001F1A07" w:rsidP="0071046A">
      <w:pPr>
        <w:widowControl w:val="0"/>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8"/>
          <w:szCs w:val="28"/>
          <w:lang w:val="ru-RU"/>
        </w:rPr>
        <w:t>Подготовка</w:t>
      </w:r>
      <w:r w:rsidR="00854F4D" w:rsidRPr="00BB2ECF">
        <w:rPr>
          <w:rFonts w:ascii="Times New Roman" w:hAnsi="Times New Roman" w:cs="Times New Roman"/>
          <w:sz w:val="28"/>
          <w:szCs w:val="28"/>
          <w:lang w:val="ru-RU"/>
        </w:rPr>
        <w:t xml:space="preserve"> специалистов среднего звена по программам:</w:t>
      </w:r>
    </w:p>
    <w:p w:rsidR="00854F4D" w:rsidRPr="0071046A" w:rsidRDefault="00854F4D" w:rsidP="00F91E6B">
      <w:pPr>
        <w:pStyle w:val="a3"/>
        <w:widowControl w:val="0"/>
        <w:numPr>
          <w:ilvl w:val="0"/>
          <w:numId w:val="16"/>
        </w:numPr>
        <w:overflowPunct w:val="0"/>
        <w:autoSpaceDE w:val="0"/>
        <w:autoSpaceDN w:val="0"/>
        <w:adjustRightInd w:val="0"/>
        <w:spacing w:after="0"/>
        <w:jc w:val="both"/>
        <w:rPr>
          <w:rFonts w:ascii="Times New Roman" w:hAnsi="Times New Roman" w:cs="Times New Roman"/>
          <w:sz w:val="28"/>
          <w:szCs w:val="28"/>
          <w:lang w:val="ru-RU"/>
        </w:rPr>
      </w:pPr>
      <w:r w:rsidRPr="0071046A">
        <w:rPr>
          <w:rFonts w:ascii="Times New Roman" w:hAnsi="Times New Roman" w:cs="Times New Roman"/>
          <w:sz w:val="28"/>
          <w:szCs w:val="28"/>
          <w:lang w:val="ru-RU"/>
        </w:rPr>
        <w:t xml:space="preserve">38.02.05 Товароведение и экспертиза качества потребительских товаров. </w:t>
      </w:r>
    </w:p>
    <w:p w:rsidR="00854F4D" w:rsidRPr="00BB2ECF" w:rsidRDefault="00854F4D" w:rsidP="0071046A">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BB2ECF">
        <w:rPr>
          <w:rFonts w:ascii="Times New Roman" w:hAnsi="Times New Roman" w:cs="Times New Roman"/>
          <w:sz w:val="28"/>
          <w:szCs w:val="28"/>
          <w:lang w:val="ru-RU"/>
        </w:rPr>
        <w:t xml:space="preserve">Деканом факультета </w:t>
      </w:r>
      <w:r w:rsidR="0071046A">
        <w:rPr>
          <w:rFonts w:ascii="Times New Roman" w:hAnsi="Times New Roman" w:cs="Times New Roman"/>
          <w:sz w:val="28"/>
          <w:szCs w:val="28"/>
          <w:lang w:val="ru-RU"/>
        </w:rPr>
        <w:t>сервиса</w:t>
      </w:r>
      <w:r w:rsidRPr="00BB2ECF">
        <w:rPr>
          <w:rFonts w:ascii="Times New Roman" w:hAnsi="Times New Roman" w:cs="Times New Roman"/>
          <w:sz w:val="28"/>
          <w:szCs w:val="28"/>
          <w:lang w:val="ru-RU"/>
        </w:rPr>
        <w:t xml:space="preserve"> является Саляева Елена Юрьевна</w:t>
      </w:r>
      <w:r w:rsidR="0071046A">
        <w:rPr>
          <w:rFonts w:ascii="Times New Roman" w:hAnsi="Times New Roman" w:cs="Times New Roman"/>
          <w:sz w:val="28"/>
          <w:szCs w:val="28"/>
          <w:lang w:val="ru-RU"/>
        </w:rPr>
        <w:t>,</w:t>
      </w:r>
      <w:r w:rsidRPr="00BB2ECF">
        <w:rPr>
          <w:rFonts w:ascii="Times New Roman" w:hAnsi="Times New Roman" w:cs="Times New Roman"/>
          <w:sz w:val="28"/>
          <w:szCs w:val="28"/>
          <w:lang w:val="ru-RU"/>
        </w:rPr>
        <w:t xml:space="preserve"> кандидат педагогических наук.</w:t>
      </w:r>
    </w:p>
    <w:p w:rsidR="00854F4D" w:rsidRPr="00BB2ECF" w:rsidRDefault="00854F4D" w:rsidP="0071046A">
      <w:pPr>
        <w:widowControl w:val="0"/>
        <w:autoSpaceDE w:val="0"/>
        <w:autoSpaceDN w:val="0"/>
        <w:adjustRightInd w:val="0"/>
        <w:spacing w:after="0"/>
        <w:rPr>
          <w:rFonts w:ascii="Times New Roman" w:hAnsi="Times New Roman" w:cs="Times New Roman"/>
          <w:sz w:val="24"/>
          <w:szCs w:val="24"/>
          <w:lang w:val="ru-RU"/>
        </w:rPr>
      </w:pPr>
      <w:r w:rsidRPr="00BB2ECF">
        <w:rPr>
          <w:rFonts w:ascii="Times New Roman" w:hAnsi="Times New Roman" w:cs="Times New Roman"/>
          <w:sz w:val="28"/>
          <w:szCs w:val="28"/>
          <w:lang w:val="ru-RU"/>
        </w:rPr>
        <w:t xml:space="preserve">Место нахождения факультета </w:t>
      </w:r>
      <w:r w:rsidR="001F1A07">
        <w:rPr>
          <w:rFonts w:ascii="Times New Roman" w:hAnsi="Times New Roman" w:cs="Times New Roman"/>
          <w:sz w:val="28"/>
          <w:szCs w:val="28"/>
          <w:lang w:val="ru-RU"/>
        </w:rPr>
        <w:t>сервиса</w:t>
      </w:r>
      <w:r w:rsidRPr="00BB2ECF">
        <w:rPr>
          <w:rFonts w:ascii="Times New Roman" w:hAnsi="Times New Roman" w:cs="Times New Roman"/>
          <w:sz w:val="28"/>
          <w:szCs w:val="28"/>
          <w:lang w:val="ru-RU"/>
        </w:rPr>
        <w:t>: 603041, г. Нижний Новгород,</w:t>
      </w:r>
    </w:p>
    <w:tbl>
      <w:tblPr>
        <w:tblW w:w="9360" w:type="dxa"/>
        <w:tblLayout w:type="fixed"/>
        <w:tblCellMar>
          <w:left w:w="0" w:type="dxa"/>
          <w:right w:w="0" w:type="dxa"/>
        </w:tblCellMar>
        <w:tblLook w:val="0000"/>
      </w:tblPr>
      <w:tblGrid>
        <w:gridCol w:w="1760"/>
        <w:gridCol w:w="4860"/>
        <w:gridCol w:w="2740"/>
      </w:tblGrid>
      <w:tr w:rsidR="00854F4D" w:rsidTr="0071046A">
        <w:trPr>
          <w:trHeight w:val="322"/>
        </w:trPr>
        <w:tc>
          <w:tcPr>
            <w:tcW w:w="1760" w:type="dxa"/>
            <w:tcBorders>
              <w:top w:val="nil"/>
              <w:left w:val="nil"/>
              <w:bottom w:val="nil"/>
              <w:right w:val="nil"/>
            </w:tcBorders>
            <w:vAlign w:val="bottom"/>
          </w:tcPr>
          <w:p w:rsidR="00854F4D" w:rsidRDefault="00854F4D" w:rsidP="0071046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8"/>
                <w:szCs w:val="28"/>
              </w:rPr>
              <w:t>ул.  Спутника,</w:t>
            </w:r>
          </w:p>
        </w:tc>
        <w:tc>
          <w:tcPr>
            <w:tcW w:w="4860" w:type="dxa"/>
            <w:tcBorders>
              <w:top w:val="nil"/>
              <w:left w:val="nil"/>
              <w:bottom w:val="nil"/>
              <w:right w:val="nil"/>
            </w:tcBorders>
            <w:vAlign w:val="bottom"/>
          </w:tcPr>
          <w:p w:rsidR="00854F4D" w:rsidRDefault="00854F4D" w:rsidP="0071046A">
            <w:pPr>
              <w:widowControl w:val="0"/>
              <w:autoSpaceDE w:val="0"/>
              <w:autoSpaceDN w:val="0"/>
              <w:adjustRightInd w:val="0"/>
              <w:spacing w:after="0"/>
              <w:ind w:left="180"/>
              <w:rPr>
                <w:rFonts w:ascii="Times New Roman" w:hAnsi="Times New Roman" w:cs="Times New Roman"/>
                <w:sz w:val="24"/>
                <w:szCs w:val="24"/>
              </w:rPr>
            </w:pPr>
            <w:r>
              <w:rPr>
                <w:rFonts w:ascii="Times New Roman" w:hAnsi="Times New Roman" w:cs="Times New Roman"/>
                <w:sz w:val="28"/>
                <w:szCs w:val="28"/>
              </w:rPr>
              <w:t>д.24а.  Контактный  телефон  8  (831)</w:t>
            </w:r>
          </w:p>
        </w:tc>
        <w:tc>
          <w:tcPr>
            <w:tcW w:w="2740" w:type="dxa"/>
            <w:tcBorders>
              <w:top w:val="nil"/>
              <w:left w:val="nil"/>
              <w:bottom w:val="nil"/>
              <w:right w:val="nil"/>
            </w:tcBorders>
            <w:vAlign w:val="bottom"/>
          </w:tcPr>
          <w:p w:rsidR="00854F4D" w:rsidRDefault="00854F4D" w:rsidP="0071046A">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8"/>
                <w:szCs w:val="28"/>
              </w:rPr>
              <w:t>293-45-08</w:t>
            </w:r>
            <w:r w:rsidR="001F1A07">
              <w:rPr>
                <w:rFonts w:ascii="Times New Roman" w:hAnsi="Times New Roman" w:cs="Times New Roman"/>
                <w:sz w:val="28"/>
                <w:szCs w:val="28"/>
              </w:rPr>
              <w:t>, 293</w:t>
            </w:r>
            <w:r>
              <w:rPr>
                <w:rFonts w:ascii="Times New Roman" w:hAnsi="Times New Roman" w:cs="Times New Roman"/>
                <w:sz w:val="28"/>
                <w:szCs w:val="28"/>
              </w:rPr>
              <w:t>-32-78.</w:t>
            </w:r>
          </w:p>
        </w:tc>
      </w:tr>
      <w:tr w:rsidR="00854F4D" w:rsidTr="0071046A">
        <w:trPr>
          <w:trHeight w:val="482"/>
        </w:trPr>
        <w:tc>
          <w:tcPr>
            <w:tcW w:w="6620" w:type="dxa"/>
            <w:gridSpan w:val="2"/>
            <w:tcBorders>
              <w:top w:val="nil"/>
              <w:left w:val="nil"/>
              <w:bottom w:val="nil"/>
              <w:right w:val="nil"/>
            </w:tcBorders>
            <w:vAlign w:val="bottom"/>
          </w:tcPr>
          <w:p w:rsidR="00854F4D" w:rsidRDefault="00854F4D" w:rsidP="0071046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8"/>
                <w:szCs w:val="28"/>
              </w:rPr>
              <w:t xml:space="preserve">E-mail: </w:t>
            </w:r>
            <w:r>
              <w:rPr>
                <w:rFonts w:ascii="Times New Roman" w:hAnsi="Times New Roman" w:cs="Times New Roman"/>
                <w:color w:val="0000FF"/>
                <w:sz w:val="28"/>
                <w:szCs w:val="28"/>
                <w:u w:val="single"/>
              </w:rPr>
              <w:t>servisa.fakultet@mail.ru</w:t>
            </w:r>
          </w:p>
        </w:tc>
        <w:tc>
          <w:tcPr>
            <w:tcW w:w="2740" w:type="dxa"/>
            <w:tcBorders>
              <w:top w:val="nil"/>
              <w:left w:val="nil"/>
              <w:bottom w:val="nil"/>
              <w:right w:val="nil"/>
            </w:tcBorders>
            <w:vAlign w:val="bottom"/>
          </w:tcPr>
          <w:p w:rsidR="00854F4D" w:rsidRDefault="00854F4D" w:rsidP="0071046A">
            <w:pPr>
              <w:widowControl w:val="0"/>
              <w:autoSpaceDE w:val="0"/>
              <w:autoSpaceDN w:val="0"/>
              <w:adjustRightInd w:val="0"/>
              <w:spacing w:after="0"/>
              <w:rPr>
                <w:rFonts w:ascii="Times New Roman" w:hAnsi="Times New Roman" w:cs="Times New Roman"/>
                <w:sz w:val="24"/>
                <w:szCs w:val="24"/>
              </w:rPr>
            </w:pPr>
          </w:p>
        </w:tc>
      </w:tr>
    </w:tbl>
    <w:p w:rsidR="00854F4D" w:rsidRPr="00877C9A" w:rsidRDefault="00854F4D" w:rsidP="00854F4D">
      <w:pPr>
        <w:widowControl w:val="0"/>
        <w:autoSpaceDE w:val="0"/>
        <w:autoSpaceDN w:val="0"/>
        <w:adjustRightInd w:val="0"/>
        <w:spacing w:after="0" w:line="163" w:lineRule="exact"/>
        <w:rPr>
          <w:rFonts w:ascii="Times New Roman" w:hAnsi="Times New Roman" w:cs="Times New Roman"/>
          <w:sz w:val="24"/>
          <w:szCs w:val="24"/>
        </w:rPr>
      </w:pPr>
      <w:bookmarkStart w:id="12" w:name="page7"/>
      <w:bookmarkEnd w:id="12"/>
    </w:p>
    <w:p w:rsidR="00854F4D" w:rsidRPr="00BB2ECF" w:rsidRDefault="00854F4D" w:rsidP="0071046A">
      <w:pPr>
        <w:widowControl w:val="0"/>
        <w:tabs>
          <w:tab w:val="left" w:pos="1100"/>
        </w:tabs>
        <w:autoSpaceDE w:val="0"/>
        <w:autoSpaceDN w:val="0"/>
        <w:adjustRightInd w:val="0"/>
        <w:spacing w:after="0"/>
        <w:ind w:firstLine="560"/>
        <w:jc w:val="both"/>
        <w:rPr>
          <w:rFonts w:ascii="Times New Roman" w:hAnsi="Times New Roman" w:cs="Times New Roman"/>
          <w:sz w:val="24"/>
          <w:szCs w:val="24"/>
          <w:lang w:val="ru-RU"/>
        </w:rPr>
      </w:pPr>
      <w:r w:rsidRPr="00BB2ECF">
        <w:rPr>
          <w:rFonts w:ascii="Times New Roman" w:hAnsi="Times New Roman" w:cs="Times New Roman"/>
          <w:sz w:val="28"/>
          <w:szCs w:val="28"/>
          <w:lang w:val="ru-RU"/>
        </w:rPr>
        <w:t>На</w:t>
      </w:r>
      <w:r w:rsidRPr="00BB2ECF">
        <w:rPr>
          <w:rFonts w:ascii="Times New Roman" w:hAnsi="Times New Roman" w:cs="Times New Roman"/>
          <w:sz w:val="24"/>
          <w:szCs w:val="24"/>
          <w:lang w:val="ru-RU"/>
        </w:rPr>
        <w:tab/>
      </w:r>
      <w:r w:rsidRPr="00BB2ECF">
        <w:rPr>
          <w:rFonts w:ascii="Times New Roman" w:hAnsi="Times New Roman" w:cs="Times New Roman"/>
          <w:sz w:val="28"/>
          <w:szCs w:val="28"/>
          <w:lang w:val="ru-RU"/>
        </w:rPr>
        <w:t>факультете сервиса к</w:t>
      </w:r>
      <w:r w:rsidR="0071046A">
        <w:rPr>
          <w:rFonts w:ascii="Times New Roman" w:hAnsi="Times New Roman" w:cs="Times New Roman"/>
          <w:sz w:val="28"/>
          <w:szCs w:val="28"/>
          <w:lang w:val="ru-RU"/>
        </w:rPr>
        <w:t>оличество докторов и кандидатов</w:t>
      </w:r>
      <w:r w:rsidRPr="00BB2ECF">
        <w:rPr>
          <w:rFonts w:ascii="Times New Roman" w:hAnsi="Times New Roman" w:cs="Times New Roman"/>
          <w:sz w:val="28"/>
          <w:szCs w:val="28"/>
          <w:lang w:val="ru-RU"/>
        </w:rPr>
        <w:t xml:space="preserve"> наук,</w:t>
      </w:r>
      <w:r w:rsidR="0071046A">
        <w:rPr>
          <w:rFonts w:ascii="Times New Roman" w:hAnsi="Times New Roman" w:cs="Times New Roman"/>
          <w:sz w:val="28"/>
          <w:szCs w:val="28"/>
          <w:lang w:val="ru-RU"/>
        </w:rPr>
        <w:t xml:space="preserve"> </w:t>
      </w:r>
      <w:r w:rsidRPr="00BB2ECF">
        <w:rPr>
          <w:rFonts w:ascii="Times New Roman" w:hAnsi="Times New Roman" w:cs="Times New Roman"/>
          <w:sz w:val="28"/>
          <w:szCs w:val="28"/>
          <w:lang w:val="ru-RU"/>
        </w:rPr>
        <w:t xml:space="preserve">преподающих общепрофессиональные и специальные дисциплины студентам, обучающимся по направлениям подготовки 38.03.07 «Товароведение», 43.03.01 «Сервис», 27.03.02 «Управление качеством» составляет более </w:t>
      </w:r>
      <w:r w:rsidR="0071046A">
        <w:rPr>
          <w:rFonts w:ascii="Times New Roman" w:hAnsi="Times New Roman" w:cs="Times New Roman"/>
          <w:sz w:val="28"/>
          <w:szCs w:val="28"/>
          <w:lang w:val="ru-RU"/>
        </w:rPr>
        <w:t>7</w:t>
      </w:r>
      <w:r w:rsidRPr="00BB2ECF">
        <w:rPr>
          <w:rFonts w:ascii="Times New Roman" w:hAnsi="Times New Roman" w:cs="Times New Roman"/>
          <w:sz w:val="28"/>
          <w:szCs w:val="28"/>
          <w:lang w:val="ru-RU"/>
        </w:rPr>
        <w:t>0%, что соответствует требованиям ФГОС. Показатели деятельности факультета сервиса в части кадрового обеспечения образовательного процесса соответствуют установленным лицензионным требованиям и нормативам.</w:t>
      </w:r>
    </w:p>
    <w:p w:rsidR="00A2540B" w:rsidRPr="001F1A07" w:rsidRDefault="001F1A07" w:rsidP="00A36A41">
      <w:pPr>
        <w:widowControl w:val="0"/>
        <w:autoSpaceDE w:val="0"/>
        <w:autoSpaceDN w:val="0"/>
        <w:adjustRightInd w:val="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Результаты самообследования по основным образовательным программам представлены в приложениях 1-4.</w:t>
      </w:r>
    </w:p>
    <w:p w:rsidR="00A2540B" w:rsidRDefault="00A2540B" w:rsidP="000B794A">
      <w:pPr>
        <w:widowControl w:val="0"/>
        <w:autoSpaceDE w:val="0"/>
        <w:autoSpaceDN w:val="0"/>
        <w:adjustRightInd w:val="0"/>
        <w:spacing w:after="0"/>
        <w:jc w:val="both"/>
        <w:rPr>
          <w:rFonts w:ascii="Times New Roman" w:hAnsi="Times New Roman" w:cs="Times New Roman"/>
          <w:b/>
          <w:i/>
          <w:sz w:val="28"/>
          <w:szCs w:val="28"/>
          <w:lang w:val="ru-RU"/>
        </w:rPr>
      </w:pPr>
    </w:p>
    <w:p w:rsidR="00443FAE" w:rsidRPr="001F1A07" w:rsidRDefault="00443FAE" w:rsidP="000B794A">
      <w:pPr>
        <w:widowControl w:val="0"/>
        <w:autoSpaceDE w:val="0"/>
        <w:autoSpaceDN w:val="0"/>
        <w:adjustRightInd w:val="0"/>
        <w:spacing w:after="0"/>
        <w:jc w:val="both"/>
        <w:rPr>
          <w:rFonts w:ascii="Times New Roman" w:hAnsi="Times New Roman" w:cs="Times New Roman"/>
          <w:b/>
          <w:sz w:val="28"/>
          <w:szCs w:val="28"/>
          <w:lang w:val="ru-RU"/>
        </w:rPr>
      </w:pPr>
      <w:r w:rsidRPr="001F1A07">
        <w:rPr>
          <w:rFonts w:ascii="Times New Roman" w:hAnsi="Times New Roman" w:cs="Times New Roman"/>
          <w:b/>
          <w:sz w:val="28"/>
          <w:szCs w:val="28"/>
          <w:lang w:val="ru-RU"/>
        </w:rPr>
        <w:t>ТЕХНОЛОГИЧЕСКИЙ ФАКУЛЬТЕТ</w:t>
      </w:r>
    </w:p>
    <w:p w:rsidR="00D35D3A" w:rsidRPr="0071046A" w:rsidRDefault="00D35D3A" w:rsidP="00D35D3A">
      <w:pPr>
        <w:widowControl w:val="0"/>
        <w:autoSpaceDE w:val="0"/>
        <w:autoSpaceDN w:val="0"/>
        <w:adjustRightInd w:val="0"/>
        <w:spacing w:after="0" w:line="240" w:lineRule="auto"/>
        <w:rPr>
          <w:rFonts w:ascii="Times New Roman" w:hAnsi="Times New Roman" w:cs="Times New Roman"/>
          <w:sz w:val="24"/>
          <w:szCs w:val="24"/>
          <w:lang w:val="ru-RU"/>
        </w:rPr>
      </w:pPr>
      <w:r w:rsidRPr="0071046A">
        <w:rPr>
          <w:rFonts w:ascii="Times New Roman" w:hAnsi="Times New Roman" w:cs="Times New Roman"/>
          <w:b/>
          <w:bCs/>
          <w:iCs/>
          <w:sz w:val="28"/>
          <w:szCs w:val="28"/>
          <w:lang w:val="ru-RU"/>
        </w:rPr>
        <w:t>Общие сведения о факультете</w:t>
      </w:r>
    </w:p>
    <w:p w:rsidR="00D35D3A" w:rsidRPr="0071046A" w:rsidRDefault="00D35D3A" w:rsidP="00D35D3A">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Pr>
          <w:rFonts w:ascii="Times New Roman" w:hAnsi="Times New Roman" w:cs="Times New Roman"/>
          <w:sz w:val="28"/>
          <w:szCs w:val="28"/>
          <w:lang w:val="ru-RU"/>
        </w:rPr>
        <w:t>Технологический факультет</w:t>
      </w:r>
      <w:r w:rsidRPr="00BB2ECF">
        <w:rPr>
          <w:rFonts w:ascii="Times New Roman" w:hAnsi="Times New Roman" w:cs="Times New Roman"/>
          <w:sz w:val="28"/>
          <w:szCs w:val="28"/>
          <w:lang w:val="ru-RU"/>
        </w:rPr>
        <w:t xml:space="preserve"> является структурным подразделением ИПТД – филиала ГБОУ ВО НГИЭУ с 2011 года. </w:t>
      </w:r>
      <w:r w:rsidRPr="0071046A">
        <w:rPr>
          <w:rFonts w:ascii="Times New Roman" w:hAnsi="Times New Roman" w:cs="Times New Roman"/>
          <w:sz w:val="28"/>
          <w:szCs w:val="28"/>
          <w:lang w:val="ru-RU"/>
        </w:rPr>
        <w:t xml:space="preserve">На факультете осуществляется подготовка бакалавров </w:t>
      </w:r>
      <w:r>
        <w:rPr>
          <w:rFonts w:ascii="Times New Roman" w:hAnsi="Times New Roman" w:cs="Times New Roman"/>
          <w:sz w:val="28"/>
          <w:szCs w:val="28"/>
          <w:lang w:val="ru-RU"/>
        </w:rPr>
        <w:t xml:space="preserve">по </w:t>
      </w:r>
      <w:r w:rsidRPr="0071046A">
        <w:rPr>
          <w:rFonts w:ascii="Times New Roman" w:hAnsi="Times New Roman" w:cs="Times New Roman"/>
          <w:sz w:val="28"/>
          <w:szCs w:val="28"/>
          <w:lang w:val="ru-RU"/>
        </w:rPr>
        <w:t>следующим направлениям:</w:t>
      </w:r>
    </w:p>
    <w:p w:rsidR="00D35D3A" w:rsidRPr="00D35D3A" w:rsidRDefault="00D35D3A" w:rsidP="00F91E6B">
      <w:pPr>
        <w:pStyle w:val="a3"/>
        <w:widowControl w:val="0"/>
        <w:numPr>
          <w:ilvl w:val="0"/>
          <w:numId w:val="15"/>
        </w:numPr>
        <w:overflowPunct w:val="0"/>
        <w:autoSpaceDE w:val="0"/>
        <w:autoSpaceDN w:val="0"/>
        <w:adjustRightInd w:val="0"/>
        <w:spacing w:after="0"/>
        <w:jc w:val="both"/>
        <w:rPr>
          <w:rFonts w:ascii="Times New Roman" w:hAnsi="Times New Roman" w:cs="Times New Roman"/>
          <w:sz w:val="28"/>
          <w:szCs w:val="28"/>
          <w:lang w:val="ru-RU"/>
        </w:rPr>
      </w:pPr>
      <w:r w:rsidRPr="00D35D3A">
        <w:rPr>
          <w:rFonts w:ascii="Times New Roman" w:hAnsi="Times New Roman" w:cs="Times New Roman"/>
          <w:sz w:val="28"/>
          <w:szCs w:val="28"/>
          <w:lang w:val="ru-RU" w:bidi="ru-RU"/>
        </w:rPr>
        <w:t>19.04.03 «Технология продукции и организация общественного питания»</w:t>
      </w:r>
      <w:r w:rsidRPr="00D35D3A">
        <w:rPr>
          <w:rFonts w:ascii="Times New Roman" w:hAnsi="Times New Roman" w:cs="Times New Roman"/>
          <w:sz w:val="28"/>
          <w:szCs w:val="28"/>
          <w:lang w:val="ru-RU"/>
        </w:rPr>
        <w:t xml:space="preserve">. </w:t>
      </w:r>
    </w:p>
    <w:p w:rsidR="00D35D3A" w:rsidRPr="00BB2ECF" w:rsidRDefault="001F1A07" w:rsidP="00D35D3A">
      <w:pPr>
        <w:widowControl w:val="0"/>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8"/>
          <w:szCs w:val="28"/>
          <w:lang w:val="ru-RU"/>
        </w:rPr>
        <w:t>Подготовка</w:t>
      </w:r>
      <w:r w:rsidR="00D35D3A" w:rsidRPr="00BB2ECF">
        <w:rPr>
          <w:rFonts w:ascii="Times New Roman" w:hAnsi="Times New Roman" w:cs="Times New Roman"/>
          <w:sz w:val="28"/>
          <w:szCs w:val="28"/>
          <w:lang w:val="ru-RU"/>
        </w:rPr>
        <w:t xml:space="preserve"> специалистов среднего звена по программам:</w:t>
      </w:r>
    </w:p>
    <w:p w:rsidR="00D35D3A" w:rsidRDefault="00D35D3A" w:rsidP="00F91E6B">
      <w:pPr>
        <w:pStyle w:val="22"/>
        <w:numPr>
          <w:ilvl w:val="0"/>
          <w:numId w:val="18"/>
        </w:numPr>
        <w:shd w:val="clear" w:color="auto" w:fill="auto"/>
        <w:spacing w:line="276" w:lineRule="auto"/>
        <w:jc w:val="both"/>
        <w:rPr>
          <w:sz w:val="28"/>
          <w:szCs w:val="28"/>
          <w:lang w:val="ru-RU"/>
        </w:rPr>
      </w:pPr>
      <w:r w:rsidRPr="001F1A07">
        <w:rPr>
          <w:sz w:val="28"/>
          <w:szCs w:val="28"/>
          <w:lang w:val="ru-RU"/>
        </w:rPr>
        <w:t xml:space="preserve">19.02.10 «Технология продукции общественного питания»; </w:t>
      </w:r>
    </w:p>
    <w:p w:rsidR="001F1A07" w:rsidRDefault="001F1A07" w:rsidP="001F1A07">
      <w:pPr>
        <w:pStyle w:val="a3"/>
        <w:widowControl w:val="0"/>
        <w:numPr>
          <w:ilvl w:val="0"/>
          <w:numId w:val="18"/>
        </w:numPr>
        <w:overflowPunct w:val="0"/>
        <w:autoSpaceDE w:val="0"/>
        <w:autoSpaceDN w:val="0"/>
        <w:adjustRightInd w:val="0"/>
        <w:spacing w:after="0"/>
        <w:jc w:val="both"/>
        <w:rPr>
          <w:rFonts w:ascii="Times New Roman" w:hAnsi="Times New Roman" w:cs="Times New Roman"/>
          <w:sz w:val="28"/>
          <w:szCs w:val="28"/>
          <w:lang w:val="ru-RU"/>
        </w:rPr>
      </w:pPr>
      <w:r w:rsidRPr="0071046A">
        <w:rPr>
          <w:rFonts w:ascii="Times New Roman" w:hAnsi="Times New Roman" w:cs="Times New Roman"/>
          <w:sz w:val="28"/>
          <w:szCs w:val="28"/>
          <w:lang w:val="ru-RU"/>
        </w:rPr>
        <w:t xml:space="preserve">43.02.01 </w:t>
      </w:r>
      <w:r>
        <w:rPr>
          <w:rFonts w:ascii="Times New Roman" w:hAnsi="Times New Roman" w:cs="Times New Roman"/>
          <w:sz w:val="28"/>
          <w:szCs w:val="28"/>
          <w:lang w:val="ru-RU"/>
        </w:rPr>
        <w:t>«</w:t>
      </w:r>
      <w:r w:rsidRPr="0071046A">
        <w:rPr>
          <w:rFonts w:ascii="Times New Roman" w:hAnsi="Times New Roman" w:cs="Times New Roman"/>
          <w:sz w:val="28"/>
          <w:szCs w:val="28"/>
          <w:lang w:val="ru-RU"/>
        </w:rPr>
        <w:t>Организация обслуживания в общественном питании</w:t>
      </w:r>
      <w:r>
        <w:rPr>
          <w:rFonts w:ascii="Times New Roman" w:hAnsi="Times New Roman" w:cs="Times New Roman"/>
          <w:sz w:val="28"/>
          <w:szCs w:val="28"/>
          <w:lang w:val="ru-RU"/>
        </w:rPr>
        <w:t>»</w:t>
      </w:r>
      <w:r w:rsidRPr="0071046A">
        <w:rPr>
          <w:rFonts w:ascii="Times New Roman" w:hAnsi="Times New Roman" w:cs="Times New Roman"/>
          <w:sz w:val="28"/>
          <w:szCs w:val="28"/>
          <w:lang w:val="ru-RU"/>
        </w:rPr>
        <w:t xml:space="preserve">; </w:t>
      </w:r>
    </w:p>
    <w:p w:rsidR="00D35D3A" w:rsidRPr="001F1A07" w:rsidRDefault="00D35D3A" w:rsidP="00F91E6B">
      <w:pPr>
        <w:pStyle w:val="22"/>
        <w:numPr>
          <w:ilvl w:val="0"/>
          <w:numId w:val="18"/>
        </w:numPr>
        <w:shd w:val="clear" w:color="auto" w:fill="auto"/>
        <w:spacing w:line="276" w:lineRule="auto"/>
        <w:jc w:val="both"/>
        <w:rPr>
          <w:sz w:val="28"/>
          <w:szCs w:val="28"/>
          <w:lang w:val="ru-RU"/>
        </w:rPr>
      </w:pPr>
      <w:r w:rsidRPr="001F1A07">
        <w:rPr>
          <w:sz w:val="28"/>
          <w:szCs w:val="28"/>
          <w:lang w:val="ru-RU"/>
        </w:rPr>
        <w:t>19.02.03 «Технология хлеба, кондитерских и макаронных изделий»</w:t>
      </w:r>
    </w:p>
    <w:p w:rsidR="00D35D3A" w:rsidRPr="00BB2ECF" w:rsidRDefault="00D35D3A" w:rsidP="00D35D3A">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BB2ECF">
        <w:rPr>
          <w:rFonts w:ascii="Times New Roman" w:hAnsi="Times New Roman" w:cs="Times New Roman"/>
          <w:sz w:val="28"/>
          <w:szCs w:val="28"/>
          <w:lang w:val="ru-RU"/>
        </w:rPr>
        <w:t xml:space="preserve">Деканом </w:t>
      </w:r>
      <w:r w:rsidR="00A36A41">
        <w:rPr>
          <w:rFonts w:ascii="Times New Roman" w:hAnsi="Times New Roman" w:cs="Times New Roman"/>
          <w:sz w:val="28"/>
          <w:szCs w:val="28"/>
          <w:lang w:val="ru-RU"/>
        </w:rPr>
        <w:t xml:space="preserve">технологического </w:t>
      </w:r>
      <w:r w:rsidRPr="00BB2ECF">
        <w:rPr>
          <w:rFonts w:ascii="Times New Roman" w:hAnsi="Times New Roman" w:cs="Times New Roman"/>
          <w:sz w:val="28"/>
          <w:szCs w:val="28"/>
          <w:lang w:val="ru-RU"/>
        </w:rPr>
        <w:t xml:space="preserve">факультета является </w:t>
      </w:r>
      <w:r>
        <w:rPr>
          <w:rFonts w:ascii="Times New Roman" w:hAnsi="Times New Roman" w:cs="Times New Roman"/>
          <w:sz w:val="28"/>
          <w:szCs w:val="28"/>
          <w:lang w:val="ru-RU"/>
        </w:rPr>
        <w:t>Сидякова Валентина Александровна,</w:t>
      </w:r>
      <w:r w:rsidRPr="00BB2ECF">
        <w:rPr>
          <w:rFonts w:ascii="Times New Roman" w:hAnsi="Times New Roman" w:cs="Times New Roman"/>
          <w:sz w:val="28"/>
          <w:szCs w:val="28"/>
          <w:lang w:val="ru-RU"/>
        </w:rPr>
        <w:t xml:space="preserve"> кандидат </w:t>
      </w:r>
      <w:r>
        <w:rPr>
          <w:rFonts w:ascii="Times New Roman" w:hAnsi="Times New Roman" w:cs="Times New Roman"/>
          <w:sz w:val="28"/>
          <w:szCs w:val="28"/>
          <w:lang w:val="ru-RU"/>
        </w:rPr>
        <w:t>экономических</w:t>
      </w:r>
      <w:r w:rsidRPr="00BB2ECF">
        <w:rPr>
          <w:rFonts w:ascii="Times New Roman" w:hAnsi="Times New Roman" w:cs="Times New Roman"/>
          <w:sz w:val="28"/>
          <w:szCs w:val="28"/>
          <w:lang w:val="ru-RU"/>
        </w:rPr>
        <w:t xml:space="preserve"> наук.</w:t>
      </w:r>
    </w:p>
    <w:p w:rsidR="00D35D3A" w:rsidRPr="00BB2ECF" w:rsidRDefault="00D35D3A" w:rsidP="00D35D3A">
      <w:pPr>
        <w:widowControl w:val="0"/>
        <w:autoSpaceDE w:val="0"/>
        <w:autoSpaceDN w:val="0"/>
        <w:adjustRightInd w:val="0"/>
        <w:spacing w:after="0"/>
        <w:rPr>
          <w:rFonts w:ascii="Times New Roman" w:hAnsi="Times New Roman" w:cs="Times New Roman"/>
          <w:sz w:val="24"/>
          <w:szCs w:val="24"/>
          <w:lang w:val="ru-RU"/>
        </w:rPr>
      </w:pPr>
      <w:r w:rsidRPr="00BB2ECF">
        <w:rPr>
          <w:rFonts w:ascii="Times New Roman" w:hAnsi="Times New Roman" w:cs="Times New Roman"/>
          <w:sz w:val="28"/>
          <w:szCs w:val="28"/>
          <w:lang w:val="ru-RU"/>
        </w:rPr>
        <w:t>Место нахождения</w:t>
      </w:r>
      <w:r w:rsidR="00A36A41">
        <w:rPr>
          <w:rFonts w:ascii="Times New Roman" w:hAnsi="Times New Roman" w:cs="Times New Roman"/>
          <w:sz w:val="28"/>
          <w:szCs w:val="28"/>
          <w:lang w:val="ru-RU"/>
        </w:rPr>
        <w:t xml:space="preserve"> технологического</w:t>
      </w:r>
      <w:r w:rsidRPr="00BB2ECF">
        <w:rPr>
          <w:rFonts w:ascii="Times New Roman" w:hAnsi="Times New Roman" w:cs="Times New Roman"/>
          <w:sz w:val="28"/>
          <w:szCs w:val="28"/>
          <w:lang w:val="ru-RU"/>
        </w:rPr>
        <w:t xml:space="preserve"> факультета: 603041, г. Нижний Новгород,</w:t>
      </w:r>
    </w:p>
    <w:tbl>
      <w:tblPr>
        <w:tblW w:w="9360" w:type="dxa"/>
        <w:tblLayout w:type="fixed"/>
        <w:tblCellMar>
          <w:left w:w="0" w:type="dxa"/>
          <w:right w:w="0" w:type="dxa"/>
        </w:tblCellMar>
        <w:tblLook w:val="0000"/>
      </w:tblPr>
      <w:tblGrid>
        <w:gridCol w:w="1760"/>
        <w:gridCol w:w="4860"/>
        <w:gridCol w:w="2740"/>
      </w:tblGrid>
      <w:tr w:rsidR="00D35D3A" w:rsidTr="002D7489">
        <w:trPr>
          <w:trHeight w:val="322"/>
        </w:trPr>
        <w:tc>
          <w:tcPr>
            <w:tcW w:w="1760" w:type="dxa"/>
            <w:tcBorders>
              <w:top w:val="nil"/>
              <w:left w:val="nil"/>
              <w:bottom w:val="nil"/>
              <w:right w:val="nil"/>
            </w:tcBorders>
            <w:vAlign w:val="bottom"/>
          </w:tcPr>
          <w:p w:rsidR="00D35D3A" w:rsidRDefault="00D35D3A" w:rsidP="00D35D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8"/>
                <w:szCs w:val="28"/>
              </w:rPr>
              <w:t>ул.  Спутника,</w:t>
            </w:r>
          </w:p>
        </w:tc>
        <w:tc>
          <w:tcPr>
            <w:tcW w:w="4860" w:type="dxa"/>
            <w:tcBorders>
              <w:top w:val="nil"/>
              <w:left w:val="nil"/>
              <w:bottom w:val="nil"/>
              <w:right w:val="nil"/>
            </w:tcBorders>
            <w:vAlign w:val="bottom"/>
          </w:tcPr>
          <w:p w:rsidR="00D35D3A" w:rsidRDefault="00D35D3A" w:rsidP="00D35D3A">
            <w:pPr>
              <w:widowControl w:val="0"/>
              <w:autoSpaceDE w:val="0"/>
              <w:autoSpaceDN w:val="0"/>
              <w:adjustRightInd w:val="0"/>
              <w:spacing w:after="0"/>
              <w:ind w:left="180"/>
              <w:rPr>
                <w:rFonts w:ascii="Times New Roman" w:hAnsi="Times New Roman" w:cs="Times New Roman"/>
                <w:sz w:val="24"/>
                <w:szCs w:val="24"/>
              </w:rPr>
            </w:pPr>
            <w:r>
              <w:rPr>
                <w:rFonts w:ascii="Times New Roman" w:hAnsi="Times New Roman" w:cs="Times New Roman"/>
                <w:sz w:val="28"/>
                <w:szCs w:val="28"/>
              </w:rPr>
              <w:t>д.24а.  Контактный  телефон  8  (831)</w:t>
            </w:r>
          </w:p>
        </w:tc>
        <w:tc>
          <w:tcPr>
            <w:tcW w:w="2740" w:type="dxa"/>
            <w:tcBorders>
              <w:top w:val="nil"/>
              <w:left w:val="nil"/>
              <w:bottom w:val="nil"/>
              <w:right w:val="nil"/>
            </w:tcBorders>
            <w:vAlign w:val="bottom"/>
          </w:tcPr>
          <w:p w:rsidR="00D35D3A" w:rsidRDefault="00D35D3A" w:rsidP="00D35D3A">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8"/>
                <w:szCs w:val="28"/>
              </w:rPr>
              <w:t>293-45-08</w:t>
            </w:r>
            <w:r w:rsidR="00A36A41">
              <w:rPr>
                <w:rFonts w:ascii="Times New Roman" w:hAnsi="Times New Roman" w:cs="Times New Roman"/>
                <w:sz w:val="28"/>
                <w:szCs w:val="28"/>
              </w:rPr>
              <w:t>, 293</w:t>
            </w:r>
            <w:r>
              <w:rPr>
                <w:rFonts w:ascii="Times New Roman" w:hAnsi="Times New Roman" w:cs="Times New Roman"/>
                <w:sz w:val="28"/>
                <w:szCs w:val="28"/>
              </w:rPr>
              <w:t>-32-78.</w:t>
            </w:r>
          </w:p>
        </w:tc>
      </w:tr>
      <w:tr w:rsidR="00D35D3A" w:rsidTr="002D7489">
        <w:trPr>
          <w:trHeight w:val="482"/>
        </w:trPr>
        <w:tc>
          <w:tcPr>
            <w:tcW w:w="6620" w:type="dxa"/>
            <w:gridSpan w:val="2"/>
            <w:tcBorders>
              <w:top w:val="nil"/>
              <w:left w:val="nil"/>
              <w:bottom w:val="nil"/>
              <w:right w:val="nil"/>
            </w:tcBorders>
            <w:vAlign w:val="bottom"/>
          </w:tcPr>
          <w:p w:rsidR="00D35D3A" w:rsidRDefault="00D35D3A" w:rsidP="00D35D3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8"/>
                <w:szCs w:val="28"/>
              </w:rPr>
              <w:t xml:space="preserve">E-mail: </w:t>
            </w:r>
            <w:r>
              <w:rPr>
                <w:rFonts w:ascii="Times New Roman" w:hAnsi="Times New Roman" w:cs="Times New Roman"/>
                <w:color w:val="0000FF"/>
                <w:sz w:val="28"/>
                <w:szCs w:val="28"/>
                <w:u w:val="single"/>
              </w:rPr>
              <w:t>tehnolg.fakultet@mail.ru</w:t>
            </w:r>
          </w:p>
        </w:tc>
        <w:tc>
          <w:tcPr>
            <w:tcW w:w="2740" w:type="dxa"/>
            <w:tcBorders>
              <w:top w:val="nil"/>
              <w:left w:val="nil"/>
              <w:bottom w:val="nil"/>
              <w:right w:val="nil"/>
            </w:tcBorders>
            <w:vAlign w:val="bottom"/>
          </w:tcPr>
          <w:p w:rsidR="00D35D3A" w:rsidRDefault="00D35D3A" w:rsidP="002D7489">
            <w:pPr>
              <w:widowControl w:val="0"/>
              <w:autoSpaceDE w:val="0"/>
              <w:autoSpaceDN w:val="0"/>
              <w:adjustRightInd w:val="0"/>
              <w:spacing w:after="0"/>
              <w:rPr>
                <w:rFonts w:ascii="Times New Roman" w:hAnsi="Times New Roman" w:cs="Times New Roman"/>
                <w:sz w:val="24"/>
                <w:szCs w:val="24"/>
              </w:rPr>
            </w:pPr>
          </w:p>
        </w:tc>
      </w:tr>
    </w:tbl>
    <w:p w:rsidR="00D35D3A" w:rsidRPr="00A36A41" w:rsidRDefault="00D35D3A" w:rsidP="00D35D3A">
      <w:pPr>
        <w:widowControl w:val="0"/>
        <w:spacing w:after="0"/>
        <w:ind w:firstLine="740"/>
        <w:jc w:val="both"/>
        <w:rPr>
          <w:rFonts w:ascii="Times New Roman" w:eastAsia="Times New Roman" w:hAnsi="Times New Roman" w:cs="Times New Roman"/>
          <w:color w:val="000000"/>
          <w:sz w:val="28"/>
          <w:szCs w:val="28"/>
          <w:lang w:val="ru-RU" w:eastAsia="ru-RU" w:bidi="ru-RU"/>
        </w:rPr>
      </w:pPr>
      <w:r w:rsidRPr="00A36A41">
        <w:rPr>
          <w:rFonts w:ascii="Times New Roman" w:eastAsia="Times New Roman" w:hAnsi="Times New Roman" w:cs="Times New Roman"/>
          <w:color w:val="000000"/>
          <w:sz w:val="28"/>
          <w:szCs w:val="28"/>
          <w:lang w:val="ru-RU" w:eastAsia="ru-RU" w:bidi="ru-RU"/>
        </w:rPr>
        <w:t>Выпускающей кафедрой является кафедра технология продукции общественного питания. Год основания кафедры 2011, заведующий кафедрой кандидат технических наук, доцент Долгополова Светлана Валентиновна.</w:t>
      </w:r>
    </w:p>
    <w:p w:rsidR="00A36A41" w:rsidRPr="001F1A07" w:rsidRDefault="00A36A41" w:rsidP="00A36A41">
      <w:pPr>
        <w:widowControl w:val="0"/>
        <w:autoSpaceDE w:val="0"/>
        <w:autoSpaceDN w:val="0"/>
        <w:adjustRightInd w:val="0"/>
        <w:spacing w:after="0"/>
        <w:ind w:firstLine="709"/>
        <w:jc w:val="both"/>
        <w:rPr>
          <w:rFonts w:ascii="Times New Roman" w:hAnsi="Times New Roman" w:cs="Times New Roman"/>
          <w:sz w:val="28"/>
          <w:szCs w:val="28"/>
          <w:lang w:val="ru-RU"/>
        </w:rPr>
      </w:pPr>
      <w:bookmarkStart w:id="13" w:name="bookmark5"/>
      <w:r>
        <w:rPr>
          <w:rFonts w:ascii="Times New Roman" w:hAnsi="Times New Roman" w:cs="Times New Roman"/>
          <w:sz w:val="28"/>
          <w:szCs w:val="28"/>
          <w:lang w:val="ru-RU"/>
        </w:rPr>
        <w:t xml:space="preserve">Результаты самообследования по основным образовательным программам представлены в </w:t>
      </w:r>
      <w:r w:rsidR="00E418F1">
        <w:rPr>
          <w:rFonts w:ascii="Times New Roman" w:hAnsi="Times New Roman" w:cs="Times New Roman"/>
          <w:sz w:val="28"/>
          <w:szCs w:val="28"/>
          <w:lang w:val="ru-RU"/>
        </w:rPr>
        <w:t xml:space="preserve">приложениях </w:t>
      </w:r>
      <w:r>
        <w:rPr>
          <w:rFonts w:ascii="Times New Roman" w:hAnsi="Times New Roman" w:cs="Times New Roman"/>
          <w:sz w:val="28"/>
          <w:szCs w:val="28"/>
          <w:lang w:val="ru-RU"/>
        </w:rPr>
        <w:t>5-8.</w:t>
      </w:r>
    </w:p>
    <w:p w:rsidR="002D7489" w:rsidRPr="00A36A41" w:rsidRDefault="002D7489" w:rsidP="002D7489">
      <w:pPr>
        <w:widowControl w:val="0"/>
        <w:autoSpaceDE w:val="0"/>
        <w:autoSpaceDN w:val="0"/>
        <w:adjustRightInd w:val="0"/>
        <w:spacing w:after="0"/>
        <w:jc w:val="both"/>
        <w:rPr>
          <w:rFonts w:ascii="Times New Roman" w:hAnsi="Times New Roman" w:cs="Times New Roman"/>
          <w:b/>
          <w:sz w:val="28"/>
          <w:szCs w:val="28"/>
          <w:lang w:val="ru-RU"/>
        </w:rPr>
      </w:pPr>
    </w:p>
    <w:bookmarkEnd w:id="13"/>
    <w:p w:rsidR="00D35D3A" w:rsidRPr="00D35D3A" w:rsidRDefault="00D35D3A" w:rsidP="002865B0">
      <w:pPr>
        <w:widowControl w:val="0"/>
        <w:autoSpaceDE w:val="0"/>
        <w:autoSpaceDN w:val="0"/>
        <w:adjustRightInd w:val="0"/>
        <w:spacing w:after="0"/>
        <w:jc w:val="both"/>
        <w:rPr>
          <w:rFonts w:ascii="Times New Roman" w:hAnsi="Times New Roman" w:cs="Times New Roman"/>
          <w:sz w:val="24"/>
          <w:szCs w:val="24"/>
          <w:lang w:val="ru-RU"/>
        </w:rPr>
      </w:pPr>
    </w:p>
    <w:p w:rsidR="00D35D3A" w:rsidRPr="00A36A41" w:rsidRDefault="00C60C1A" w:rsidP="002865B0">
      <w:pPr>
        <w:widowControl w:val="0"/>
        <w:autoSpaceDE w:val="0"/>
        <w:autoSpaceDN w:val="0"/>
        <w:adjustRightInd w:val="0"/>
        <w:spacing w:after="0"/>
        <w:jc w:val="both"/>
        <w:rPr>
          <w:rFonts w:ascii="Times New Roman" w:hAnsi="Times New Roman" w:cs="Times New Roman"/>
          <w:b/>
          <w:sz w:val="24"/>
          <w:szCs w:val="24"/>
          <w:lang w:val="ru-RU"/>
        </w:rPr>
      </w:pPr>
      <w:r w:rsidRPr="00A36A41">
        <w:rPr>
          <w:rFonts w:ascii="Times New Roman" w:hAnsi="Times New Roman" w:cs="Times New Roman"/>
          <w:b/>
          <w:sz w:val="24"/>
          <w:szCs w:val="24"/>
          <w:lang w:val="ru-RU"/>
        </w:rPr>
        <w:t>ФАКУЛЬТЕТ ТЕХНОЛОГИИ И ДИЗАЙНА</w:t>
      </w:r>
    </w:p>
    <w:p w:rsidR="00D35D3A" w:rsidRPr="00D35D3A" w:rsidRDefault="00D35D3A" w:rsidP="002865B0">
      <w:pPr>
        <w:widowControl w:val="0"/>
        <w:autoSpaceDE w:val="0"/>
        <w:autoSpaceDN w:val="0"/>
        <w:adjustRightInd w:val="0"/>
        <w:spacing w:after="0"/>
        <w:jc w:val="both"/>
        <w:rPr>
          <w:rFonts w:ascii="Times New Roman" w:hAnsi="Times New Roman" w:cs="Times New Roman"/>
          <w:sz w:val="24"/>
          <w:szCs w:val="24"/>
          <w:lang w:val="ru-RU"/>
        </w:rPr>
      </w:pPr>
    </w:p>
    <w:p w:rsidR="00A36A41" w:rsidRPr="0071046A" w:rsidRDefault="00A36A41" w:rsidP="00A36A41">
      <w:pPr>
        <w:widowControl w:val="0"/>
        <w:autoSpaceDE w:val="0"/>
        <w:autoSpaceDN w:val="0"/>
        <w:adjustRightInd w:val="0"/>
        <w:spacing w:after="0" w:line="240" w:lineRule="auto"/>
        <w:rPr>
          <w:rFonts w:ascii="Times New Roman" w:hAnsi="Times New Roman" w:cs="Times New Roman"/>
          <w:sz w:val="24"/>
          <w:szCs w:val="24"/>
          <w:lang w:val="ru-RU"/>
        </w:rPr>
      </w:pPr>
      <w:r w:rsidRPr="0071046A">
        <w:rPr>
          <w:rFonts w:ascii="Times New Roman" w:hAnsi="Times New Roman" w:cs="Times New Roman"/>
          <w:b/>
          <w:bCs/>
          <w:iCs/>
          <w:sz w:val="28"/>
          <w:szCs w:val="28"/>
          <w:lang w:val="ru-RU"/>
        </w:rPr>
        <w:t>Общие сведения о факультете</w:t>
      </w:r>
    </w:p>
    <w:p w:rsidR="00A36A41" w:rsidRPr="0071046A" w:rsidRDefault="00A36A41" w:rsidP="00A36A41">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Pr>
          <w:rFonts w:ascii="Times New Roman" w:hAnsi="Times New Roman" w:cs="Times New Roman"/>
          <w:sz w:val="28"/>
          <w:szCs w:val="28"/>
          <w:lang w:val="ru-RU"/>
        </w:rPr>
        <w:t>Факультет технологии и дизана</w:t>
      </w:r>
      <w:r w:rsidRPr="00BB2ECF">
        <w:rPr>
          <w:rFonts w:ascii="Times New Roman" w:hAnsi="Times New Roman" w:cs="Times New Roman"/>
          <w:sz w:val="28"/>
          <w:szCs w:val="28"/>
          <w:lang w:val="ru-RU"/>
        </w:rPr>
        <w:t xml:space="preserve"> является структурным подразделением ИПТД – филиала ГБОУ ВО НГИЭУ с 201</w:t>
      </w:r>
      <w:r>
        <w:rPr>
          <w:rFonts w:ascii="Times New Roman" w:hAnsi="Times New Roman" w:cs="Times New Roman"/>
          <w:sz w:val="28"/>
          <w:szCs w:val="28"/>
          <w:lang w:val="ru-RU"/>
        </w:rPr>
        <w:t>2</w:t>
      </w:r>
      <w:r w:rsidRPr="00BB2ECF">
        <w:rPr>
          <w:rFonts w:ascii="Times New Roman" w:hAnsi="Times New Roman" w:cs="Times New Roman"/>
          <w:sz w:val="28"/>
          <w:szCs w:val="28"/>
          <w:lang w:val="ru-RU"/>
        </w:rPr>
        <w:t xml:space="preserve"> года. </w:t>
      </w:r>
      <w:r w:rsidRPr="0071046A">
        <w:rPr>
          <w:rFonts w:ascii="Times New Roman" w:hAnsi="Times New Roman" w:cs="Times New Roman"/>
          <w:sz w:val="28"/>
          <w:szCs w:val="28"/>
          <w:lang w:val="ru-RU"/>
        </w:rPr>
        <w:t xml:space="preserve">На факультете осуществляется подготовка бакалавров </w:t>
      </w:r>
      <w:r>
        <w:rPr>
          <w:rFonts w:ascii="Times New Roman" w:hAnsi="Times New Roman" w:cs="Times New Roman"/>
          <w:sz w:val="28"/>
          <w:szCs w:val="28"/>
          <w:lang w:val="ru-RU"/>
        </w:rPr>
        <w:t xml:space="preserve">по </w:t>
      </w:r>
      <w:r w:rsidRPr="0071046A">
        <w:rPr>
          <w:rFonts w:ascii="Times New Roman" w:hAnsi="Times New Roman" w:cs="Times New Roman"/>
          <w:sz w:val="28"/>
          <w:szCs w:val="28"/>
          <w:lang w:val="ru-RU"/>
        </w:rPr>
        <w:t>следующим направлениям:</w:t>
      </w:r>
    </w:p>
    <w:p w:rsidR="00A36A41" w:rsidRPr="0071046A" w:rsidRDefault="00A36A41" w:rsidP="00A36A41">
      <w:pPr>
        <w:pStyle w:val="a3"/>
        <w:widowControl w:val="0"/>
        <w:numPr>
          <w:ilvl w:val="0"/>
          <w:numId w:val="15"/>
        </w:numPr>
        <w:overflowPunct w:val="0"/>
        <w:autoSpaceDE w:val="0"/>
        <w:autoSpaceDN w:val="0"/>
        <w:adjustRightInd w:val="0"/>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43.03.01 Сервис.</w:t>
      </w:r>
    </w:p>
    <w:p w:rsidR="00A36A41" w:rsidRPr="00BB2ECF" w:rsidRDefault="00A36A41" w:rsidP="00A36A41">
      <w:pPr>
        <w:widowControl w:val="0"/>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8"/>
          <w:szCs w:val="28"/>
          <w:lang w:val="ru-RU"/>
        </w:rPr>
        <w:t>Подготовка</w:t>
      </w:r>
      <w:r w:rsidRPr="00BB2ECF">
        <w:rPr>
          <w:rFonts w:ascii="Times New Roman" w:hAnsi="Times New Roman" w:cs="Times New Roman"/>
          <w:sz w:val="28"/>
          <w:szCs w:val="28"/>
          <w:lang w:val="ru-RU"/>
        </w:rPr>
        <w:t xml:space="preserve"> специалистов среднего звена по программам:</w:t>
      </w:r>
    </w:p>
    <w:p w:rsidR="00A36A41" w:rsidRDefault="00A36A41" w:rsidP="00A36A41">
      <w:pPr>
        <w:pStyle w:val="22"/>
        <w:numPr>
          <w:ilvl w:val="0"/>
          <w:numId w:val="18"/>
        </w:numPr>
        <w:shd w:val="clear" w:color="auto" w:fill="auto"/>
        <w:spacing w:line="276" w:lineRule="auto"/>
        <w:jc w:val="both"/>
        <w:rPr>
          <w:sz w:val="28"/>
          <w:szCs w:val="28"/>
          <w:lang w:val="ru-RU"/>
        </w:rPr>
      </w:pPr>
      <w:r>
        <w:rPr>
          <w:sz w:val="28"/>
          <w:szCs w:val="28"/>
          <w:lang w:val="ru-RU"/>
        </w:rPr>
        <w:t xml:space="preserve">54.02.01 </w:t>
      </w:r>
      <w:r w:rsidRPr="001F1A07">
        <w:rPr>
          <w:sz w:val="28"/>
          <w:szCs w:val="28"/>
          <w:lang w:val="ru-RU"/>
        </w:rPr>
        <w:t>«</w:t>
      </w:r>
      <w:r>
        <w:rPr>
          <w:sz w:val="28"/>
          <w:szCs w:val="28"/>
          <w:lang w:val="ru-RU"/>
        </w:rPr>
        <w:t>Дизайн (по отраслям)</w:t>
      </w:r>
      <w:r w:rsidRPr="001F1A07">
        <w:rPr>
          <w:sz w:val="28"/>
          <w:szCs w:val="28"/>
          <w:lang w:val="ru-RU"/>
        </w:rPr>
        <w:t xml:space="preserve">»; </w:t>
      </w:r>
    </w:p>
    <w:p w:rsidR="00A36A41" w:rsidRDefault="00A36A41" w:rsidP="00A36A41">
      <w:pPr>
        <w:pStyle w:val="a3"/>
        <w:widowControl w:val="0"/>
        <w:numPr>
          <w:ilvl w:val="0"/>
          <w:numId w:val="18"/>
        </w:numPr>
        <w:overflowPunct w:val="0"/>
        <w:autoSpaceDE w:val="0"/>
        <w:autoSpaceDN w:val="0"/>
        <w:adjustRightInd w:val="0"/>
        <w:spacing w:after="0"/>
        <w:jc w:val="both"/>
        <w:rPr>
          <w:rFonts w:ascii="Times New Roman" w:hAnsi="Times New Roman" w:cs="Times New Roman"/>
          <w:sz w:val="28"/>
          <w:szCs w:val="28"/>
          <w:lang w:val="ru-RU"/>
        </w:rPr>
      </w:pPr>
      <w:r w:rsidRPr="0071046A">
        <w:rPr>
          <w:rFonts w:ascii="Times New Roman" w:hAnsi="Times New Roman" w:cs="Times New Roman"/>
          <w:sz w:val="28"/>
          <w:szCs w:val="28"/>
          <w:lang w:val="ru-RU"/>
        </w:rPr>
        <w:t>4</w:t>
      </w:r>
      <w:r>
        <w:rPr>
          <w:rFonts w:ascii="Times New Roman" w:hAnsi="Times New Roman" w:cs="Times New Roman"/>
          <w:sz w:val="28"/>
          <w:szCs w:val="28"/>
          <w:lang w:val="ru-RU"/>
        </w:rPr>
        <w:t>2</w:t>
      </w:r>
      <w:r w:rsidRPr="0071046A">
        <w:rPr>
          <w:rFonts w:ascii="Times New Roman" w:hAnsi="Times New Roman" w:cs="Times New Roman"/>
          <w:sz w:val="28"/>
          <w:szCs w:val="28"/>
          <w:lang w:val="ru-RU"/>
        </w:rPr>
        <w:t xml:space="preserve">.02.01 </w:t>
      </w:r>
      <w:r>
        <w:rPr>
          <w:rFonts w:ascii="Times New Roman" w:hAnsi="Times New Roman" w:cs="Times New Roman"/>
          <w:sz w:val="28"/>
          <w:szCs w:val="28"/>
          <w:lang w:val="ru-RU"/>
        </w:rPr>
        <w:t>«Реклама»</w:t>
      </w:r>
      <w:r w:rsidRPr="0071046A">
        <w:rPr>
          <w:rFonts w:ascii="Times New Roman" w:hAnsi="Times New Roman" w:cs="Times New Roman"/>
          <w:sz w:val="28"/>
          <w:szCs w:val="28"/>
          <w:lang w:val="ru-RU"/>
        </w:rPr>
        <w:t xml:space="preserve">; </w:t>
      </w:r>
    </w:p>
    <w:p w:rsidR="00A36A41" w:rsidRPr="001F1A07" w:rsidRDefault="00A36A41" w:rsidP="00A36A41">
      <w:pPr>
        <w:pStyle w:val="22"/>
        <w:numPr>
          <w:ilvl w:val="0"/>
          <w:numId w:val="18"/>
        </w:numPr>
        <w:shd w:val="clear" w:color="auto" w:fill="auto"/>
        <w:spacing w:line="276" w:lineRule="auto"/>
        <w:jc w:val="both"/>
        <w:rPr>
          <w:sz w:val="28"/>
          <w:szCs w:val="28"/>
          <w:lang w:val="ru-RU"/>
        </w:rPr>
      </w:pPr>
      <w:r>
        <w:rPr>
          <w:sz w:val="28"/>
          <w:szCs w:val="28"/>
          <w:lang w:val="ru-RU"/>
        </w:rPr>
        <w:t>29.02.04</w:t>
      </w:r>
      <w:r w:rsidRPr="001F1A07">
        <w:rPr>
          <w:sz w:val="28"/>
          <w:szCs w:val="28"/>
          <w:lang w:val="ru-RU"/>
        </w:rPr>
        <w:t xml:space="preserve"> «</w:t>
      </w:r>
      <w:r>
        <w:rPr>
          <w:sz w:val="28"/>
          <w:szCs w:val="28"/>
          <w:lang w:val="ru-RU"/>
        </w:rPr>
        <w:t>Конструирование, моделирование и технология швейных изделий</w:t>
      </w:r>
      <w:r w:rsidRPr="001F1A07">
        <w:rPr>
          <w:sz w:val="28"/>
          <w:szCs w:val="28"/>
          <w:lang w:val="ru-RU"/>
        </w:rPr>
        <w:t>»</w:t>
      </w:r>
    </w:p>
    <w:p w:rsidR="00A36A41" w:rsidRPr="00BB2ECF" w:rsidRDefault="00A36A41" w:rsidP="00A36A41">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Pr>
          <w:rFonts w:ascii="Times New Roman" w:hAnsi="Times New Roman" w:cs="Times New Roman"/>
          <w:sz w:val="28"/>
          <w:szCs w:val="28"/>
          <w:lang w:val="ru-RU"/>
        </w:rPr>
        <w:t>Исполняющим обязанности д</w:t>
      </w:r>
      <w:r w:rsidRPr="00BB2ECF">
        <w:rPr>
          <w:rFonts w:ascii="Times New Roman" w:hAnsi="Times New Roman" w:cs="Times New Roman"/>
          <w:sz w:val="28"/>
          <w:szCs w:val="28"/>
          <w:lang w:val="ru-RU"/>
        </w:rPr>
        <w:t>екан</w:t>
      </w:r>
      <w:r>
        <w:rPr>
          <w:rFonts w:ascii="Times New Roman" w:hAnsi="Times New Roman" w:cs="Times New Roman"/>
          <w:sz w:val="28"/>
          <w:szCs w:val="28"/>
          <w:lang w:val="ru-RU"/>
        </w:rPr>
        <w:t>а</w:t>
      </w:r>
      <w:r w:rsidRPr="00BB2ECF">
        <w:rPr>
          <w:rFonts w:ascii="Times New Roman" w:hAnsi="Times New Roman" w:cs="Times New Roman"/>
          <w:sz w:val="28"/>
          <w:szCs w:val="28"/>
          <w:lang w:val="ru-RU"/>
        </w:rPr>
        <w:t xml:space="preserve"> факультета </w:t>
      </w:r>
      <w:r>
        <w:rPr>
          <w:rFonts w:ascii="Times New Roman" w:hAnsi="Times New Roman" w:cs="Times New Roman"/>
          <w:sz w:val="28"/>
          <w:szCs w:val="28"/>
          <w:lang w:val="ru-RU"/>
        </w:rPr>
        <w:t>технологии и дизайна</w:t>
      </w:r>
      <w:r w:rsidRPr="00BB2ECF">
        <w:rPr>
          <w:rFonts w:ascii="Times New Roman" w:hAnsi="Times New Roman" w:cs="Times New Roman"/>
          <w:sz w:val="28"/>
          <w:szCs w:val="28"/>
          <w:lang w:val="ru-RU"/>
        </w:rPr>
        <w:t xml:space="preserve"> является </w:t>
      </w:r>
      <w:r>
        <w:rPr>
          <w:rFonts w:ascii="Times New Roman" w:hAnsi="Times New Roman" w:cs="Times New Roman"/>
          <w:sz w:val="28"/>
          <w:szCs w:val="28"/>
          <w:lang w:val="ru-RU"/>
        </w:rPr>
        <w:t>Клюева Юлия Семеновна,</w:t>
      </w:r>
      <w:r w:rsidRPr="00BB2ECF">
        <w:rPr>
          <w:rFonts w:ascii="Times New Roman" w:hAnsi="Times New Roman" w:cs="Times New Roman"/>
          <w:sz w:val="28"/>
          <w:szCs w:val="28"/>
          <w:lang w:val="ru-RU"/>
        </w:rPr>
        <w:t xml:space="preserve"> кандидат </w:t>
      </w:r>
      <w:r>
        <w:rPr>
          <w:rFonts w:ascii="Times New Roman" w:hAnsi="Times New Roman" w:cs="Times New Roman"/>
          <w:sz w:val="28"/>
          <w:szCs w:val="28"/>
          <w:lang w:val="ru-RU"/>
        </w:rPr>
        <w:t>экономических</w:t>
      </w:r>
      <w:r w:rsidRPr="00BB2ECF">
        <w:rPr>
          <w:rFonts w:ascii="Times New Roman" w:hAnsi="Times New Roman" w:cs="Times New Roman"/>
          <w:sz w:val="28"/>
          <w:szCs w:val="28"/>
          <w:lang w:val="ru-RU"/>
        </w:rPr>
        <w:t xml:space="preserve"> наук.</w:t>
      </w:r>
    </w:p>
    <w:p w:rsidR="00A36A41" w:rsidRPr="00BB2ECF" w:rsidRDefault="00A36A41" w:rsidP="00A36A41">
      <w:pPr>
        <w:widowControl w:val="0"/>
        <w:autoSpaceDE w:val="0"/>
        <w:autoSpaceDN w:val="0"/>
        <w:adjustRightInd w:val="0"/>
        <w:spacing w:after="0"/>
        <w:rPr>
          <w:rFonts w:ascii="Times New Roman" w:hAnsi="Times New Roman" w:cs="Times New Roman"/>
          <w:sz w:val="24"/>
          <w:szCs w:val="24"/>
          <w:lang w:val="ru-RU"/>
        </w:rPr>
      </w:pPr>
      <w:r w:rsidRPr="00BB2ECF">
        <w:rPr>
          <w:rFonts w:ascii="Times New Roman" w:hAnsi="Times New Roman" w:cs="Times New Roman"/>
          <w:sz w:val="28"/>
          <w:szCs w:val="28"/>
          <w:lang w:val="ru-RU"/>
        </w:rPr>
        <w:t xml:space="preserve">Место нахождения факультета </w:t>
      </w:r>
      <w:r>
        <w:rPr>
          <w:rFonts w:ascii="Times New Roman" w:hAnsi="Times New Roman" w:cs="Times New Roman"/>
          <w:sz w:val="28"/>
          <w:szCs w:val="28"/>
          <w:lang w:val="ru-RU"/>
        </w:rPr>
        <w:t>технологии и дизайна</w:t>
      </w:r>
      <w:r w:rsidRPr="00BB2ECF">
        <w:rPr>
          <w:rFonts w:ascii="Times New Roman" w:hAnsi="Times New Roman" w:cs="Times New Roman"/>
          <w:sz w:val="28"/>
          <w:szCs w:val="28"/>
          <w:lang w:val="ru-RU"/>
        </w:rPr>
        <w:t>: 603041, г. Нижний Новгород,</w:t>
      </w:r>
    </w:p>
    <w:tbl>
      <w:tblPr>
        <w:tblW w:w="9360" w:type="dxa"/>
        <w:tblLayout w:type="fixed"/>
        <w:tblCellMar>
          <w:left w:w="0" w:type="dxa"/>
          <w:right w:w="0" w:type="dxa"/>
        </w:tblCellMar>
        <w:tblLook w:val="0000"/>
      </w:tblPr>
      <w:tblGrid>
        <w:gridCol w:w="1760"/>
        <w:gridCol w:w="4860"/>
        <w:gridCol w:w="2740"/>
      </w:tblGrid>
      <w:tr w:rsidR="00A36A41" w:rsidTr="007D1ED9">
        <w:trPr>
          <w:trHeight w:val="322"/>
        </w:trPr>
        <w:tc>
          <w:tcPr>
            <w:tcW w:w="1760" w:type="dxa"/>
            <w:tcBorders>
              <w:top w:val="nil"/>
              <w:left w:val="nil"/>
              <w:bottom w:val="nil"/>
              <w:right w:val="nil"/>
            </w:tcBorders>
            <w:vAlign w:val="bottom"/>
          </w:tcPr>
          <w:p w:rsidR="00A36A41" w:rsidRPr="00A36A41" w:rsidRDefault="00A36A41" w:rsidP="00A36A41">
            <w:pPr>
              <w:widowControl w:val="0"/>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8"/>
                <w:szCs w:val="28"/>
                <w:lang w:val="ru-RU"/>
              </w:rPr>
              <w:lastRenderedPageBreak/>
              <w:t>Щербинки, 22</w:t>
            </w:r>
          </w:p>
        </w:tc>
        <w:tc>
          <w:tcPr>
            <w:tcW w:w="4860" w:type="dxa"/>
            <w:tcBorders>
              <w:top w:val="nil"/>
              <w:left w:val="nil"/>
              <w:bottom w:val="nil"/>
              <w:right w:val="nil"/>
            </w:tcBorders>
            <w:vAlign w:val="bottom"/>
          </w:tcPr>
          <w:p w:rsidR="00A36A41" w:rsidRDefault="00A36A41" w:rsidP="007D1ED9">
            <w:pPr>
              <w:widowControl w:val="0"/>
              <w:autoSpaceDE w:val="0"/>
              <w:autoSpaceDN w:val="0"/>
              <w:adjustRightInd w:val="0"/>
              <w:spacing w:after="0"/>
              <w:ind w:left="180"/>
              <w:rPr>
                <w:rFonts w:ascii="Times New Roman" w:hAnsi="Times New Roman" w:cs="Times New Roman"/>
                <w:sz w:val="24"/>
                <w:szCs w:val="24"/>
              </w:rPr>
            </w:pPr>
            <w:r>
              <w:rPr>
                <w:rFonts w:ascii="Times New Roman" w:hAnsi="Times New Roman" w:cs="Times New Roman"/>
                <w:sz w:val="28"/>
                <w:szCs w:val="28"/>
              </w:rPr>
              <w:t>Контактный  телефон  8  (831)</w:t>
            </w:r>
          </w:p>
        </w:tc>
        <w:tc>
          <w:tcPr>
            <w:tcW w:w="2740" w:type="dxa"/>
            <w:tcBorders>
              <w:top w:val="nil"/>
              <w:left w:val="nil"/>
              <w:bottom w:val="nil"/>
              <w:right w:val="nil"/>
            </w:tcBorders>
            <w:vAlign w:val="bottom"/>
          </w:tcPr>
          <w:p w:rsidR="00A36A41" w:rsidRDefault="00A36A41" w:rsidP="00A36A41">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8"/>
                <w:szCs w:val="28"/>
                <w:lang w:val="ru-RU"/>
              </w:rPr>
              <w:t>463-53-13</w:t>
            </w:r>
            <w:r>
              <w:rPr>
                <w:rFonts w:ascii="Times New Roman" w:hAnsi="Times New Roman" w:cs="Times New Roman"/>
                <w:sz w:val="28"/>
                <w:szCs w:val="28"/>
              </w:rPr>
              <w:t xml:space="preserve">, </w:t>
            </w:r>
            <w:r>
              <w:rPr>
                <w:rFonts w:ascii="Times New Roman" w:hAnsi="Times New Roman" w:cs="Times New Roman"/>
                <w:sz w:val="28"/>
                <w:szCs w:val="28"/>
                <w:lang w:val="ru-RU"/>
              </w:rPr>
              <w:t>466-37-04</w:t>
            </w:r>
            <w:r>
              <w:rPr>
                <w:rFonts w:ascii="Times New Roman" w:hAnsi="Times New Roman" w:cs="Times New Roman"/>
                <w:sz w:val="28"/>
                <w:szCs w:val="28"/>
              </w:rPr>
              <w:t>.</w:t>
            </w:r>
          </w:p>
        </w:tc>
      </w:tr>
      <w:tr w:rsidR="00A36A41" w:rsidTr="007D1ED9">
        <w:trPr>
          <w:trHeight w:val="482"/>
        </w:trPr>
        <w:tc>
          <w:tcPr>
            <w:tcW w:w="6620" w:type="dxa"/>
            <w:gridSpan w:val="2"/>
            <w:tcBorders>
              <w:top w:val="nil"/>
              <w:left w:val="nil"/>
              <w:bottom w:val="nil"/>
              <w:right w:val="nil"/>
            </w:tcBorders>
            <w:vAlign w:val="bottom"/>
          </w:tcPr>
          <w:p w:rsidR="00A36A41" w:rsidRDefault="00A36A41" w:rsidP="00A36A4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8"/>
                <w:szCs w:val="28"/>
              </w:rPr>
              <w:t xml:space="preserve">E-mail: </w:t>
            </w:r>
            <w:r>
              <w:rPr>
                <w:rFonts w:ascii="Times New Roman" w:hAnsi="Times New Roman" w:cs="Times New Roman"/>
                <w:color w:val="0000FF"/>
                <w:sz w:val="28"/>
                <w:szCs w:val="28"/>
                <w:u w:val="single"/>
              </w:rPr>
              <w:t>nktdo@yandex.ru</w:t>
            </w:r>
          </w:p>
        </w:tc>
        <w:tc>
          <w:tcPr>
            <w:tcW w:w="2740" w:type="dxa"/>
            <w:tcBorders>
              <w:top w:val="nil"/>
              <w:left w:val="nil"/>
              <w:bottom w:val="nil"/>
              <w:right w:val="nil"/>
            </w:tcBorders>
            <w:vAlign w:val="bottom"/>
          </w:tcPr>
          <w:p w:rsidR="00A36A41" w:rsidRDefault="00A36A41" w:rsidP="007D1ED9">
            <w:pPr>
              <w:widowControl w:val="0"/>
              <w:autoSpaceDE w:val="0"/>
              <w:autoSpaceDN w:val="0"/>
              <w:adjustRightInd w:val="0"/>
              <w:spacing w:after="0"/>
              <w:rPr>
                <w:rFonts w:ascii="Times New Roman" w:hAnsi="Times New Roman" w:cs="Times New Roman"/>
                <w:sz w:val="24"/>
                <w:szCs w:val="24"/>
              </w:rPr>
            </w:pPr>
          </w:p>
        </w:tc>
      </w:tr>
    </w:tbl>
    <w:p w:rsidR="00A36A41" w:rsidRPr="00A36A41" w:rsidRDefault="00A36A41" w:rsidP="00A36A41">
      <w:pPr>
        <w:widowControl w:val="0"/>
        <w:spacing w:after="0"/>
        <w:ind w:firstLine="740"/>
        <w:jc w:val="both"/>
        <w:rPr>
          <w:rFonts w:ascii="Times New Roman" w:eastAsia="Times New Roman" w:hAnsi="Times New Roman" w:cs="Times New Roman"/>
          <w:color w:val="000000"/>
          <w:sz w:val="28"/>
          <w:szCs w:val="28"/>
          <w:lang w:val="ru-RU" w:eastAsia="ru-RU" w:bidi="ru-RU"/>
        </w:rPr>
      </w:pPr>
      <w:r w:rsidRPr="00A36A41">
        <w:rPr>
          <w:rFonts w:ascii="Times New Roman" w:eastAsia="Times New Roman" w:hAnsi="Times New Roman" w:cs="Times New Roman"/>
          <w:color w:val="000000"/>
          <w:sz w:val="28"/>
          <w:szCs w:val="28"/>
          <w:lang w:val="ru-RU" w:eastAsia="ru-RU" w:bidi="ru-RU"/>
        </w:rPr>
        <w:t xml:space="preserve">Выпускающей кафедрой является кафедра </w:t>
      </w:r>
      <w:r>
        <w:rPr>
          <w:rFonts w:ascii="Times New Roman" w:eastAsia="Times New Roman" w:hAnsi="Times New Roman" w:cs="Times New Roman"/>
          <w:color w:val="000000"/>
          <w:sz w:val="28"/>
          <w:szCs w:val="28"/>
          <w:lang w:val="ru-RU" w:eastAsia="ru-RU" w:bidi="ru-RU"/>
        </w:rPr>
        <w:t>индустрии моды и художественных технологий</w:t>
      </w:r>
      <w:r w:rsidRPr="00A36A41">
        <w:rPr>
          <w:rFonts w:ascii="Times New Roman" w:eastAsia="Times New Roman" w:hAnsi="Times New Roman" w:cs="Times New Roman"/>
          <w:color w:val="000000"/>
          <w:sz w:val="28"/>
          <w:szCs w:val="28"/>
          <w:lang w:val="ru-RU" w:eastAsia="ru-RU" w:bidi="ru-RU"/>
        </w:rPr>
        <w:t>. Год основания кафедры 201</w:t>
      </w:r>
      <w:r>
        <w:rPr>
          <w:rFonts w:ascii="Times New Roman" w:eastAsia="Times New Roman" w:hAnsi="Times New Roman" w:cs="Times New Roman"/>
          <w:color w:val="000000"/>
          <w:sz w:val="28"/>
          <w:szCs w:val="28"/>
          <w:lang w:val="ru-RU" w:eastAsia="ru-RU" w:bidi="ru-RU"/>
        </w:rPr>
        <w:t>4</w:t>
      </w:r>
      <w:r w:rsidRPr="00A36A41">
        <w:rPr>
          <w:rFonts w:ascii="Times New Roman" w:eastAsia="Times New Roman" w:hAnsi="Times New Roman" w:cs="Times New Roman"/>
          <w:color w:val="000000"/>
          <w:sz w:val="28"/>
          <w:szCs w:val="28"/>
          <w:lang w:val="ru-RU" w:eastAsia="ru-RU" w:bidi="ru-RU"/>
        </w:rPr>
        <w:t xml:space="preserve">, заведующий кафедрой кандидат </w:t>
      </w:r>
      <w:r>
        <w:rPr>
          <w:rFonts w:ascii="Times New Roman" w:eastAsia="Times New Roman" w:hAnsi="Times New Roman" w:cs="Times New Roman"/>
          <w:color w:val="000000"/>
          <w:sz w:val="28"/>
          <w:szCs w:val="28"/>
          <w:lang w:val="ru-RU" w:eastAsia="ru-RU" w:bidi="ru-RU"/>
        </w:rPr>
        <w:t>философских</w:t>
      </w:r>
      <w:r w:rsidRPr="00A36A41">
        <w:rPr>
          <w:rFonts w:ascii="Times New Roman" w:eastAsia="Times New Roman" w:hAnsi="Times New Roman" w:cs="Times New Roman"/>
          <w:color w:val="000000"/>
          <w:sz w:val="28"/>
          <w:szCs w:val="28"/>
          <w:lang w:val="ru-RU" w:eastAsia="ru-RU" w:bidi="ru-RU"/>
        </w:rPr>
        <w:t xml:space="preserve"> наук, доцент </w:t>
      </w:r>
      <w:r>
        <w:rPr>
          <w:rFonts w:ascii="Times New Roman" w:eastAsia="Times New Roman" w:hAnsi="Times New Roman" w:cs="Times New Roman"/>
          <w:color w:val="000000"/>
          <w:sz w:val="28"/>
          <w:szCs w:val="28"/>
          <w:lang w:val="ru-RU" w:eastAsia="ru-RU" w:bidi="ru-RU"/>
        </w:rPr>
        <w:t>Александрова Ирина Борисовна.</w:t>
      </w:r>
    </w:p>
    <w:p w:rsidR="00A36A41" w:rsidRPr="001F1A07" w:rsidRDefault="00A36A41" w:rsidP="00A36A41">
      <w:pPr>
        <w:widowControl w:val="0"/>
        <w:autoSpaceDE w:val="0"/>
        <w:autoSpaceDN w:val="0"/>
        <w:adjustRightInd w:val="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Результаты самообследования по основным образовательным программам представлены в </w:t>
      </w:r>
      <w:r w:rsidR="00E418F1">
        <w:rPr>
          <w:rFonts w:ascii="Times New Roman" w:hAnsi="Times New Roman" w:cs="Times New Roman"/>
          <w:sz w:val="28"/>
          <w:szCs w:val="28"/>
          <w:lang w:val="ru-RU"/>
        </w:rPr>
        <w:t>приложениях 9-13</w:t>
      </w:r>
      <w:r>
        <w:rPr>
          <w:rFonts w:ascii="Times New Roman" w:hAnsi="Times New Roman" w:cs="Times New Roman"/>
          <w:sz w:val="28"/>
          <w:szCs w:val="28"/>
          <w:lang w:val="ru-RU"/>
        </w:rPr>
        <w:t>.</w:t>
      </w:r>
    </w:p>
    <w:p w:rsidR="00C60C1A" w:rsidRPr="0073563F" w:rsidRDefault="0073563F" w:rsidP="00C60C1A">
      <w:pPr>
        <w:widowControl w:val="0"/>
        <w:tabs>
          <w:tab w:val="right" w:pos="-7655"/>
          <w:tab w:val="left" w:pos="-7513"/>
        </w:tabs>
        <w:jc w:val="center"/>
        <w:rPr>
          <w:rFonts w:ascii="Times New Roman" w:hAnsi="Times New Roman" w:cs="Times New Roman"/>
          <w:b/>
          <w:bCs/>
          <w:sz w:val="28"/>
          <w:szCs w:val="28"/>
          <w:lang w:val="ru-RU"/>
        </w:rPr>
      </w:pPr>
      <w:r w:rsidRPr="0073563F">
        <w:rPr>
          <w:rFonts w:ascii="Times New Roman" w:hAnsi="Times New Roman" w:cs="Times New Roman"/>
          <w:b/>
          <w:bCs/>
          <w:sz w:val="28"/>
          <w:szCs w:val="28"/>
          <w:lang w:val="ru-RU"/>
        </w:rPr>
        <w:t>ВОСТРЕБОВАННОСТЬ ВЫПУСКНИКОВ</w:t>
      </w:r>
    </w:p>
    <w:p w:rsidR="00A36A41" w:rsidRPr="0073563F" w:rsidRDefault="00A36A41" w:rsidP="00C60C1A">
      <w:pPr>
        <w:pStyle w:val="aa"/>
        <w:widowControl w:val="0"/>
        <w:tabs>
          <w:tab w:val="right" w:pos="-7655"/>
          <w:tab w:val="left" w:pos="-7513"/>
        </w:tabs>
        <w:ind w:firstLine="709"/>
        <w:jc w:val="both"/>
        <w:rPr>
          <w:iCs/>
          <w:sz w:val="28"/>
          <w:szCs w:val="28"/>
        </w:rPr>
      </w:pPr>
    </w:p>
    <w:p w:rsidR="0073563F" w:rsidRPr="0073563F" w:rsidRDefault="0073563F" w:rsidP="0073563F">
      <w:pPr>
        <w:spacing w:after="0" w:line="240" w:lineRule="auto"/>
        <w:jc w:val="center"/>
        <w:rPr>
          <w:rFonts w:ascii="Times New Roman" w:hAnsi="Times New Roman" w:cs="Times New Roman"/>
          <w:sz w:val="28"/>
          <w:szCs w:val="28"/>
          <w:lang w:val="ru-RU" w:eastAsia="ru-RU"/>
        </w:rPr>
      </w:pPr>
      <w:r w:rsidRPr="0073563F">
        <w:rPr>
          <w:rFonts w:ascii="Times New Roman" w:hAnsi="Times New Roman" w:cs="Times New Roman"/>
          <w:sz w:val="28"/>
          <w:szCs w:val="28"/>
          <w:lang w:val="ru-RU" w:eastAsia="ru-RU"/>
        </w:rPr>
        <w:t>Сведения</w:t>
      </w:r>
      <w:r>
        <w:rPr>
          <w:rFonts w:ascii="Times New Roman" w:hAnsi="Times New Roman" w:cs="Times New Roman"/>
          <w:sz w:val="28"/>
          <w:szCs w:val="28"/>
          <w:lang w:val="ru-RU" w:eastAsia="ru-RU"/>
        </w:rPr>
        <w:t xml:space="preserve"> </w:t>
      </w:r>
      <w:r w:rsidRPr="0073563F">
        <w:rPr>
          <w:rFonts w:ascii="Times New Roman" w:hAnsi="Times New Roman" w:cs="Times New Roman"/>
          <w:sz w:val="28"/>
          <w:szCs w:val="28"/>
          <w:lang w:val="ru-RU" w:eastAsia="ru-RU"/>
        </w:rPr>
        <w:t>по трудоустройству выпускников 2015года</w:t>
      </w:r>
    </w:p>
    <w:p w:rsidR="0073563F" w:rsidRPr="0073563F" w:rsidRDefault="0073563F" w:rsidP="0073563F">
      <w:pPr>
        <w:spacing w:after="0" w:line="240" w:lineRule="auto"/>
        <w:jc w:val="center"/>
        <w:rPr>
          <w:rFonts w:ascii="Times New Roman" w:hAnsi="Times New Roman" w:cs="Times New Roman"/>
          <w:sz w:val="28"/>
          <w:szCs w:val="28"/>
          <w:lang w:val="ru-RU" w:eastAsia="ru-RU"/>
        </w:rPr>
      </w:pPr>
    </w:p>
    <w:tbl>
      <w:tblPr>
        <w:tblStyle w:val="18"/>
        <w:tblW w:w="9997" w:type="dxa"/>
        <w:tblLook w:val="04A0"/>
      </w:tblPr>
      <w:tblGrid>
        <w:gridCol w:w="6771"/>
        <w:gridCol w:w="1701"/>
        <w:gridCol w:w="1525"/>
      </w:tblGrid>
      <w:tr w:rsidR="0073563F" w:rsidRPr="0073563F" w:rsidTr="007D1ED9">
        <w:tc>
          <w:tcPr>
            <w:tcW w:w="6771" w:type="dxa"/>
          </w:tcPr>
          <w:p w:rsidR="0073563F" w:rsidRPr="0073563F" w:rsidRDefault="0073563F" w:rsidP="0073563F">
            <w:pPr>
              <w:jc w:val="center"/>
              <w:rPr>
                <w:rFonts w:ascii="Times New Roman" w:hAnsi="Times New Roman" w:cs="Times New Roman"/>
                <w:sz w:val="24"/>
                <w:szCs w:val="24"/>
              </w:rPr>
            </w:pPr>
            <w:r w:rsidRPr="0073563F">
              <w:rPr>
                <w:rFonts w:ascii="Times New Roman" w:hAnsi="Times New Roman" w:cs="Times New Roman"/>
                <w:sz w:val="24"/>
                <w:szCs w:val="24"/>
              </w:rPr>
              <w:t>Показатель</w:t>
            </w:r>
          </w:p>
        </w:tc>
        <w:tc>
          <w:tcPr>
            <w:tcW w:w="1701" w:type="dxa"/>
          </w:tcPr>
          <w:p w:rsidR="0073563F" w:rsidRPr="0073563F" w:rsidRDefault="0073563F" w:rsidP="0073563F">
            <w:pPr>
              <w:jc w:val="center"/>
              <w:rPr>
                <w:rFonts w:ascii="Times New Roman" w:hAnsi="Times New Roman" w:cs="Times New Roman"/>
                <w:sz w:val="24"/>
                <w:szCs w:val="24"/>
              </w:rPr>
            </w:pPr>
            <w:r w:rsidRPr="0073563F">
              <w:rPr>
                <w:rFonts w:ascii="Times New Roman" w:hAnsi="Times New Roman" w:cs="Times New Roman"/>
                <w:sz w:val="24"/>
                <w:szCs w:val="24"/>
              </w:rPr>
              <w:t>Значение показателя</w:t>
            </w:r>
          </w:p>
        </w:tc>
        <w:tc>
          <w:tcPr>
            <w:tcW w:w="1525" w:type="dxa"/>
          </w:tcPr>
          <w:p w:rsidR="0073563F" w:rsidRPr="0073563F" w:rsidRDefault="0073563F" w:rsidP="0073563F">
            <w:pPr>
              <w:jc w:val="center"/>
              <w:rPr>
                <w:rFonts w:ascii="Times New Roman" w:hAnsi="Times New Roman" w:cs="Times New Roman"/>
                <w:sz w:val="24"/>
                <w:szCs w:val="24"/>
              </w:rPr>
            </w:pPr>
            <w:r w:rsidRPr="0073563F">
              <w:rPr>
                <w:rFonts w:ascii="Times New Roman" w:hAnsi="Times New Roman" w:cs="Times New Roman"/>
                <w:sz w:val="24"/>
                <w:szCs w:val="24"/>
              </w:rPr>
              <w:t>Единицы измерения</w:t>
            </w:r>
          </w:p>
        </w:tc>
      </w:tr>
      <w:tr w:rsidR="0073563F" w:rsidRPr="0073563F" w:rsidTr="007D1ED9">
        <w:tc>
          <w:tcPr>
            <w:tcW w:w="9997" w:type="dxa"/>
            <w:gridSpan w:val="3"/>
          </w:tcPr>
          <w:p w:rsidR="0073563F" w:rsidRPr="0073563F" w:rsidRDefault="0073563F" w:rsidP="0073563F">
            <w:pPr>
              <w:jc w:val="center"/>
              <w:rPr>
                <w:rFonts w:ascii="Times New Roman" w:hAnsi="Times New Roman" w:cs="Times New Roman"/>
              </w:rPr>
            </w:pPr>
            <w:r>
              <w:rPr>
                <w:rFonts w:ascii="Times New Roman" w:hAnsi="Times New Roman" w:cs="Times New Roman"/>
              </w:rPr>
              <w:t>Высшее образование (бакалавриат)</w:t>
            </w:r>
          </w:p>
        </w:tc>
      </w:tr>
      <w:tr w:rsidR="0073563F" w:rsidRPr="0073563F" w:rsidTr="007D1ED9">
        <w:tc>
          <w:tcPr>
            <w:tcW w:w="9997" w:type="dxa"/>
            <w:gridSpan w:val="3"/>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b/>
              </w:rPr>
              <w:t>38.03.07 Товароведение</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Общее количество выпускников,</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23</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том числе трудоустроены:</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19</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НГИЭУ</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другие организации</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19</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eastAsia="Calibri" w:hAnsi="Times New Roman"/>
                <w:color w:val="000000"/>
              </w:rPr>
              <w:t>Распределены по иным каналам занятости (продолжение обучения, служба в рядах вооруженных сил, пребывание в отпуске по уходу за ребенком)</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4</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Количество выпускников обратившихся в службу занятости</w:t>
            </w:r>
          </w:p>
          <w:p w:rsidR="0073563F" w:rsidRPr="0073563F" w:rsidRDefault="0073563F" w:rsidP="0073563F">
            <w:pPr>
              <w:rPr>
                <w:rFonts w:ascii="Times New Roman" w:hAnsi="Times New Roman" w:cs="Times New Roman"/>
              </w:rPr>
            </w:pPr>
            <w:r w:rsidRPr="0073563F">
              <w:rPr>
                <w:rFonts w:ascii="Times New Roman" w:hAnsi="Times New Roman" w:cs="Times New Roman"/>
              </w:rPr>
              <w:t>в течение одного года после окончания университета</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9997" w:type="dxa"/>
            <w:gridSpan w:val="3"/>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b/>
              </w:rPr>
              <w:t>19.03.04 Технология продукции и организация общественного питания</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Общее количество выпускников,</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15</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том числе трудоустроены:</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13</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НГИЭУ</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другие организации</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13</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eastAsia="Calibri" w:hAnsi="Times New Roman"/>
                <w:color w:val="000000"/>
              </w:rPr>
              <w:t>Распределены по иным каналам занятости (продолжение обучения, служба в рядах вооруженных сил, пребывание в отпуске по уходу за ребенком)</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2</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Количество выпускников обратившихся в службу занятости</w:t>
            </w:r>
          </w:p>
          <w:p w:rsidR="0073563F" w:rsidRPr="0073563F" w:rsidRDefault="0073563F" w:rsidP="0073563F">
            <w:pPr>
              <w:rPr>
                <w:rFonts w:ascii="Times New Roman" w:hAnsi="Times New Roman" w:cs="Times New Roman"/>
              </w:rPr>
            </w:pPr>
            <w:r w:rsidRPr="0073563F">
              <w:rPr>
                <w:rFonts w:ascii="Times New Roman" w:hAnsi="Times New Roman" w:cs="Times New Roman"/>
              </w:rPr>
              <w:t>в течение одного года после окончания университета</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9997" w:type="dxa"/>
            <w:gridSpan w:val="3"/>
          </w:tcPr>
          <w:p w:rsidR="0073563F" w:rsidRPr="0073563F" w:rsidRDefault="0073563F" w:rsidP="0073563F">
            <w:pPr>
              <w:jc w:val="center"/>
              <w:rPr>
                <w:rFonts w:ascii="Times New Roman" w:hAnsi="Times New Roman" w:cs="Times New Roman"/>
              </w:rPr>
            </w:pPr>
            <w:r>
              <w:rPr>
                <w:rFonts w:ascii="Times New Roman" w:hAnsi="Times New Roman" w:cs="Times New Roman"/>
              </w:rPr>
              <w:t>Среднее профессиональное образование (специалисты среднего звена)</w:t>
            </w:r>
          </w:p>
        </w:tc>
      </w:tr>
      <w:tr w:rsidR="0073563F" w:rsidRPr="0073563F" w:rsidTr="007D1ED9">
        <w:tc>
          <w:tcPr>
            <w:tcW w:w="9997" w:type="dxa"/>
            <w:gridSpan w:val="3"/>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b/>
              </w:rPr>
              <w:t xml:space="preserve"> 38.02.05 Товароведение и экспертиза качества потребительских товаров</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Общее количество выпускников,</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28</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том числе трудоустроены:</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26</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НГИЭУ</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другие организации</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26</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eastAsia="Calibri" w:hAnsi="Times New Roman"/>
                <w:color w:val="000000"/>
              </w:rPr>
              <w:t>Распределены по иным каналам занятости (продолжение обучения, служба в рядах вооруженных сил, пребывание в отпуске по уходу за ребенком)</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2</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Количество выпускников обратившихся в службу занятости</w:t>
            </w:r>
          </w:p>
          <w:p w:rsidR="0073563F" w:rsidRPr="0073563F" w:rsidRDefault="0073563F" w:rsidP="0073563F">
            <w:pPr>
              <w:rPr>
                <w:rFonts w:ascii="Times New Roman" w:hAnsi="Times New Roman" w:cs="Times New Roman"/>
              </w:rPr>
            </w:pPr>
            <w:r w:rsidRPr="0073563F">
              <w:rPr>
                <w:rFonts w:ascii="Times New Roman" w:hAnsi="Times New Roman" w:cs="Times New Roman"/>
              </w:rPr>
              <w:t>в течение одного года после окончания университета</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jc w:val="center"/>
              <w:rPr>
                <w:rFonts w:ascii="Times New Roman" w:hAnsi="Times New Roman" w:cs="Times New Roman"/>
                <w:b/>
              </w:rPr>
            </w:pPr>
            <w:r w:rsidRPr="0073563F">
              <w:rPr>
                <w:rFonts w:ascii="Times New Roman" w:hAnsi="Times New Roman" w:cs="Times New Roman"/>
                <w:b/>
              </w:rPr>
              <w:t>19.02.10 Технология продукции общественного питания</w:t>
            </w:r>
          </w:p>
        </w:tc>
        <w:tc>
          <w:tcPr>
            <w:tcW w:w="1701" w:type="dxa"/>
          </w:tcPr>
          <w:p w:rsidR="0073563F" w:rsidRPr="0073563F" w:rsidRDefault="0073563F" w:rsidP="0073563F">
            <w:pPr>
              <w:jc w:val="center"/>
              <w:rPr>
                <w:rFonts w:ascii="Times New Roman" w:hAnsi="Times New Roman" w:cs="Times New Roman"/>
              </w:rPr>
            </w:pPr>
          </w:p>
        </w:tc>
        <w:tc>
          <w:tcPr>
            <w:tcW w:w="1525" w:type="dxa"/>
          </w:tcPr>
          <w:p w:rsidR="0073563F" w:rsidRPr="0073563F" w:rsidRDefault="0073563F" w:rsidP="0073563F">
            <w:pPr>
              <w:jc w:val="center"/>
              <w:rPr>
                <w:rFonts w:ascii="Times New Roman" w:hAnsi="Times New Roman" w:cs="Times New Roman"/>
              </w:rPr>
            </w:pP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Общее количество выпускников,</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38</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том числе трудоустроены:</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21</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НГИЭУ</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другие организации</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21</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eastAsia="Calibri" w:hAnsi="Times New Roman"/>
                <w:color w:val="000000"/>
              </w:rPr>
              <w:t xml:space="preserve">Распределены по иным каналам занятости (продолжение обучения, </w:t>
            </w:r>
            <w:r w:rsidRPr="0073563F">
              <w:rPr>
                <w:rFonts w:ascii="Times New Roman" w:eastAsia="Calibri" w:hAnsi="Times New Roman"/>
                <w:color w:val="000000"/>
              </w:rPr>
              <w:lastRenderedPageBreak/>
              <w:t>служба в рядах вооруженных сил, пребывание в отпуске по уходу за ребенком)</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lastRenderedPageBreak/>
              <w:t>17</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lastRenderedPageBreak/>
              <w:t>Количество выпускников обратившихся в службу занятости</w:t>
            </w:r>
          </w:p>
          <w:p w:rsidR="0073563F" w:rsidRPr="0073563F" w:rsidRDefault="0073563F" w:rsidP="0073563F">
            <w:pPr>
              <w:rPr>
                <w:rFonts w:ascii="Times New Roman" w:hAnsi="Times New Roman" w:cs="Times New Roman"/>
              </w:rPr>
            </w:pPr>
            <w:r w:rsidRPr="0073563F">
              <w:rPr>
                <w:rFonts w:ascii="Times New Roman" w:hAnsi="Times New Roman" w:cs="Times New Roman"/>
              </w:rPr>
              <w:t>в течение одного года после окончания университета</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jc w:val="center"/>
              <w:rPr>
                <w:rFonts w:ascii="Times New Roman" w:hAnsi="Times New Roman" w:cs="Times New Roman"/>
                <w:b/>
              </w:rPr>
            </w:pPr>
            <w:r w:rsidRPr="0073563F">
              <w:rPr>
                <w:rFonts w:ascii="Times New Roman" w:hAnsi="Times New Roman" w:cs="Times New Roman"/>
                <w:b/>
              </w:rPr>
              <w:t>19.02.03 Технология хлеба, кондитерских и макаронных изделий</w:t>
            </w:r>
          </w:p>
        </w:tc>
        <w:tc>
          <w:tcPr>
            <w:tcW w:w="1701" w:type="dxa"/>
          </w:tcPr>
          <w:p w:rsidR="0073563F" w:rsidRPr="0073563F" w:rsidRDefault="0073563F" w:rsidP="0073563F">
            <w:pPr>
              <w:jc w:val="center"/>
              <w:rPr>
                <w:rFonts w:ascii="Times New Roman" w:hAnsi="Times New Roman" w:cs="Times New Roman"/>
              </w:rPr>
            </w:pPr>
          </w:p>
        </w:tc>
        <w:tc>
          <w:tcPr>
            <w:tcW w:w="1525" w:type="dxa"/>
          </w:tcPr>
          <w:p w:rsidR="0073563F" w:rsidRPr="0073563F" w:rsidRDefault="0073563F" w:rsidP="0073563F">
            <w:pPr>
              <w:jc w:val="center"/>
              <w:rPr>
                <w:rFonts w:ascii="Times New Roman" w:hAnsi="Times New Roman" w:cs="Times New Roman"/>
              </w:rPr>
            </w:pP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Общее количество выпускников,</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21</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том числе трудоустроены:</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16</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НГИЭУ</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другие организации</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16</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eastAsia="Calibri" w:hAnsi="Times New Roman"/>
                <w:color w:val="000000"/>
              </w:rPr>
              <w:t>Распределены по иным каналам занятости (продолжение обучения, служба в рядах вооруженных сил, пребывание в отпуске по уходу за ребенком)</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5</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Количество выпускников обратившихся в службу занятости</w:t>
            </w:r>
          </w:p>
          <w:p w:rsidR="0073563F" w:rsidRPr="0073563F" w:rsidRDefault="0073563F" w:rsidP="0073563F">
            <w:pPr>
              <w:rPr>
                <w:rFonts w:ascii="Times New Roman" w:hAnsi="Times New Roman" w:cs="Times New Roman"/>
              </w:rPr>
            </w:pPr>
            <w:r w:rsidRPr="0073563F">
              <w:rPr>
                <w:rFonts w:ascii="Times New Roman" w:hAnsi="Times New Roman" w:cs="Times New Roman"/>
              </w:rPr>
              <w:t>в течение одного года после окончания университета</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jc w:val="center"/>
              <w:rPr>
                <w:rFonts w:ascii="Times New Roman" w:hAnsi="Times New Roman" w:cs="Times New Roman"/>
                <w:b/>
              </w:rPr>
            </w:pPr>
            <w:r w:rsidRPr="0073563F">
              <w:rPr>
                <w:rFonts w:ascii="Times New Roman" w:hAnsi="Times New Roman" w:cs="Times New Roman"/>
                <w:b/>
              </w:rPr>
              <w:t>42.03.01 Организация обслуживания в общественном питании</w:t>
            </w:r>
          </w:p>
        </w:tc>
        <w:tc>
          <w:tcPr>
            <w:tcW w:w="1701" w:type="dxa"/>
          </w:tcPr>
          <w:p w:rsidR="0073563F" w:rsidRPr="0073563F" w:rsidRDefault="0073563F" w:rsidP="0073563F">
            <w:pPr>
              <w:jc w:val="center"/>
              <w:rPr>
                <w:rFonts w:ascii="Times New Roman" w:hAnsi="Times New Roman" w:cs="Times New Roman"/>
              </w:rPr>
            </w:pPr>
          </w:p>
        </w:tc>
        <w:tc>
          <w:tcPr>
            <w:tcW w:w="1525" w:type="dxa"/>
          </w:tcPr>
          <w:p w:rsidR="0073563F" w:rsidRPr="0073563F" w:rsidRDefault="0073563F" w:rsidP="0073563F">
            <w:pPr>
              <w:jc w:val="center"/>
              <w:rPr>
                <w:rFonts w:ascii="Times New Roman" w:hAnsi="Times New Roman" w:cs="Times New Roman"/>
              </w:rPr>
            </w:pP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Общее количество выпускников,</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24</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том числе трудоустроены:</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24</w:t>
            </w:r>
          </w:p>
        </w:tc>
        <w:tc>
          <w:tcPr>
            <w:tcW w:w="1525" w:type="dxa"/>
          </w:tcPr>
          <w:p w:rsidR="0073563F" w:rsidRPr="0073563F" w:rsidRDefault="0073563F" w:rsidP="0073563F">
            <w:pPr>
              <w:jc w:val="cente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НГИЭУ</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другие организации</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24</w:t>
            </w:r>
          </w:p>
        </w:tc>
        <w:tc>
          <w:tcPr>
            <w:tcW w:w="1525" w:type="dxa"/>
          </w:tcPr>
          <w:p w:rsidR="0073563F" w:rsidRPr="0073563F" w:rsidRDefault="0073563F" w:rsidP="0073563F">
            <w:pPr>
              <w:jc w:val="cente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eastAsia="Calibri" w:hAnsi="Times New Roman"/>
                <w:color w:val="000000"/>
              </w:rPr>
              <w:t>Распределены по иным каналам занятости (продолжение обучения, служба в рядах вооруженных сил, пребывание в отпуске по уходу за ребенком)</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Количество выпускников обратившихся в службу занятости</w:t>
            </w:r>
          </w:p>
          <w:p w:rsidR="0073563F" w:rsidRPr="0073563F" w:rsidRDefault="0073563F" w:rsidP="0073563F">
            <w:pPr>
              <w:rPr>
                <w:rFonts w:ascii="Times New Roman" w:hAnsi="Times New Roman" w:cs="Times New Roman"/>
              </w:rPr>
            </w:pPr>
            <w:r w:rsidRPr="0073563F">
              <w:rPr>
                <w:rFonts w:ascii="Times New Roman" w:hAnsi="Times New Roman" w:cs="Times New Roman"/>
              </w:rPr>
              <w:t>в течение одного года после окончания университета</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jc w:val="center"/>
              <w:rPr>
                <w:rFonts w:ascii="Times New Roman" w:hAnsi="Times New Roman" w:cs="Times New Roman"/>
                <w:b/>
              </w:rPr>
            </w:pPr>
            <w:r w:rsidRPr="0073563F">
              <w:rPr>
                <w:rFonts w:ascii="Times New Roman" w:hAnsi="Times New Roman" w:cs="Times New Roman"/>
                <w:b/>
              </w:rPr>
              <w:t>54.02.01 Дизайн (по отраслям)</w:t>
            </w:r>
          </w:p>
        </w:tc>
        <w:tc>
          <w:tcPr>
            <w:tcW w:w="1701" w:type="dxa"/>
          </w:tcPr>
          <w:p w:rsidR="0073563F" w:rsidRPr="0073563F" w:rsidRDefault="0073563F" w:rsidP="0073563F">
            <w:pPr>
              <w:jc w:val="center"/>
              <w:rPr>
                <w:rFonts w:ascii="Times New Roman" w:hAnsi="Times New Roman" w:cs="Times New Roman"/>
              </w:rPr>
            </w:pPr>
          </w:p>
        </w:tc>
        <w:tc>
          <w:tcPr>
            <w:tcW w:w="1525" w:type="dxa"/>
          </w:tcPr>
          <w:p w:rsidR="0073563F" w:rsidRPr="0073563F" w:rsidRDefault="0073563F" w:rsidP="0073563F">
            <w:pPr>
              <w:jc w:val="center"/>
              <w:rPr>
                <w:rFonts w:ascii="Times New Roman" w:hAnsi="Times New Roman" w:cs="Times New Roman"/>
              </w:rPr>
            </w:pP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Общее количество выпускников,</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40</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том числе трудоустроены:</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32</w:t>
            </w:r>
          </w:p>
        </w:tc>
        <w:tc>
          <w:tcPr>
            <w:tcW w:w="1525" w:type="dxa"/>
          </w:tcPr>
          <w:p w:rsidR="0073563F" w:rsidRPr="0073563F" w:rsidRDefault="0073563F" w:rsidP="0073563F">
            <w:pPr>
              <w:jc w:val="cente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НГИЭУ</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другие организации</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32</w:t>
            </w:r>
          </w:p>
        </w:tc>
        <w:tc>
          <w:tcPr>
            <w:tcW w:w="1525" w:type="dxa"/>
          </w:tcPr>
          <w:p w:rsidR="0073563F" w:rsidRPr="0073563F" w:rsidRDefault="0073563F" w:rsidP="0073563F">
            <w:pPr>
              <w:jc w:val="cente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eastAsia="Calibri" w:hAnsi="Times New Roman"/>
                <w:color w:val="000000"/>
              </w:rPr>
              <w:t>Распределены по иным каналам занятости (продолжение обучения, служба в рядах вооруженных сил, пребывание в отпуске по уходу за ребенком)</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8</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Количество выпускников обратившихся в службу занятости</w:t>
            </w:r>
          </w:p>
          <w:p w:rsidR="0073563F" w:rsidRPr="0073563F" w:rsidRDefault="0073563F" w:rsidP="0073563F">
            <w:pPr>
              <w:rPr>
                <w:rFonts w:ascii="Times New Roman" w:hAnsi="Times New Roman" w:cs="Times New Roman"/>
              </w:rPr>
            </w:pPr>
            <w:r w:rsidRPr="0073563F">
              <w:rPr>
                <w:rFonts w:ascii="Times New Roman" w:hAnsi="Times New Roman" w:cs="Times New Roman"/>
              </w:rPr>
              <w:t>в течение одного года после окончания университета</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jc w:val="center"/>
              <w:rPr>
                <w:rFonts w:ascii="Times New Roman" w:hAnsi="Times New Roman" w:cs="Times New Roman"/>
                <w:b/>
              </w:rPr>
            </w:pPr>
            <w:r w:rsidRPr="0073563F">
              <w:rPr>
                <w:rFonts w:ascii="Times New Roman" w:hAnsi="Times New Roman" w:cs="Times New Roman"/>
                <w:b/>
              </w:rPr>
              <w:t>29.02.04 Конструирование, моделирование и технология швейных изделий</w:t>
            </w:r>
          </w:p>
        </w:tc>
        <w:tc>
          <w:tcPr>
            <w:tcW w:w="1701" w:type="dxa"/>
          </w:tcPr>
          <w:p w:rsidR="0073563F" w:rsidRPr="0073563F" w:rsidRDefault="0073563F" w:rsidP="0073563F">
            <w:pPr>
              <w:jc w:val="center"/>
              <w:rPr>
                <w:rFonts w:ascii="Times New Roman" w:hAnsi="Times New Roman" w:cs="Times New Roman"/>
              </w:rPr>
            </w:pPr>
          </w:p>
        </w:tc>
        <w:tc>
          <w:tcPr>
            <w:tcW w:w="1525" w:type="dxa"/>
          </w:tcPr>
          <w:p w:rsidR="0073563F" w:rsidRPr="0073563F" w:rsidRDefault="0073563F" w:rsidP="0073563F">
            <w:pPr>
              <w:jc w:val="center"/>
              <w:rPr>
                <w:rFonts w:ascii="Times New Roman" w:hAnsi="Times New Roman" w:cs="Times New Roman"/>
              </w:rPr>
            </w:pP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Общее количество выпускников,</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17</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том числе трудоустроены:</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14</w:t>
            </w:r>
          </w:p>
        </w:tc>
        <w:tc>
          <w:tcPr>
            <w:tcW w:w="1525" w:type="dxa"/>
          </w:tcPr>
          <w:p w:rsidR="0073563F" w:rsidRPr="0073563F" w:rsidRDefault="0073563F" w:rsidP="0073563F">
            <w:pPr>
              <w:jc w:val="cente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НГИЭУ</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другие организации</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14</w:t>
            </w:r>
          </w:p>
        </w:tc>
        <w:tc>
          <w:tcPr>
            <w:tcW w:w="1525" w:type="dxa"/>
          </w:tcPr>
          <w:p w:rsidR="0073563F" w:rsidRPr="0073563F" w:rsidRDefault="0073563F" w:rsidP="0073563F">
            <w:pPr>
              <w:jc w:val="cente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eastAsia="Calibri" w:hAnsi="Times New Roman"/>
                <w:color w:val="000000"/>
              </w:rPr>
              <w:t>Распределены по иным каналам занятости (продолжение обучения, служба в рядах вооруженных сил, пребывание в отпуске по уходу за ребенком)</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3</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Количество выпускников обратившихся в службу занятости</w:t>
            </w:r>
          </w:p>
          <w:p w:rsidR="0073563F" w:rsidRPr="0073563F" w:rsidRDefault="0073563F" w:rsidP="0073563F">
            <w:pPr>
              <w:rPr>
                <w:rFonts w:ascii="Times New Roman" w:hAnsi="Times New Roman" w:cs="Times New Roman"/>
              </w:rPr>
            </w:pPr>
            <w:r w:rsidRPr="0073563F">
              <w:rPr>
                <w:rFonts w:ascii="Times New Roman" w:hAnsi="Times New Roman" w:cs="Times New Roman"/>
              </w:rPr>
              <w:t>в течение одного года после окончания университета</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jc w:val="center"/>
              <w:rPr>
                <w:rFonts w:ascii="Times New Roman" w:hAnsi="Times New Roman" w:cs="Times New Roman"/>
                <w:b/>
              </w:rPr>
            </w:pPr>
            <w:r w:rsidRPr="0073563F">
              <w:rPr>
                <w:rFonts w:ascii="Times New Roman" w:hAnsi="Times New Roman" w:cs="Times New Roman"/>
                <w:b/>
              </w:rPr>
              <w:t>42.02.01 Реклама</w:t>
            </w:r>
          </w:p>
        </w:tc>
        <w:tc>
          <w:tcPr>
            <w:tcW w:w="1701" w:type="dxa"/>
          </w:tcPr>
          <w:p w:rsidR="0073563F" w:rsidRPr="0073563F" w:rsidRDefault="0073563F" w:rsidP="0073563F">
            <w:pPr>
              <w:jc w:val="center"/>
              <w:rPr>
                <w:rFonts w:ascii="Times New Roman" w:hAnsi="Times New Roman" w:cs="Times New Roman"/>
              </w:rPr>
            </w:pPr>
          </w:p>
        </w:tc>
        <w:tc>
          <w:tcPr>
            <w:tcW w:w="1525" w:type="dxa"/>
          </w:tcPr>
          <w:p w:rsidR="0073563F" w:rsidRPr="0073563F" w:rsidRDefault="0073563F" w:rsidP="0073563F">
            <w:pPr>
              <w:jc w:val="center"/>
              <w:rPr>
                <w:rFonts w:ascii="Times New Roman" w:hAnsi="Times New Roman" w:cs="Times New Roman"/>
              </w:rPr>
            </w:pP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Общее количество выпускников,</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15</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том числе трудоустроены:</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11</w:t>
            </w:r>
          </w:p>
        </w:tc>
        <w:tc>
          <w:tcPr>
            <w:tcW w:w="1525" w:type="dxa"/>
          </w:tcPr>
          <w:p w:rsidR="0073563F" w:rsidRPr="0073563F" w:rsidRDefault="0073563F" w:rsidP="0073563F">
            <w:pPr>
              <w:jc w:val="cente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НГИЭУ</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другие организации</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11</w:t>
            </w:r>
          </w:p>
        </w:tc>
        <w:tc>
          <w:tcPr>
            <w:tcW w:w="1525" w:type="dxa"/>
          </w:tcPr>
          <w:p w:rsidR="0073563F" w:rsidRPr="0073563F" w:rsidRDefault="0073563F" w:rsidP="0073563F">
            <w:pPr>
              <w:jc w:val="cente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eastAsia="Calibri" w:hAnsi="Times New Roman"/>
                <w:color w:val="000000"/>
              </w:rPr>
              <w:t>Распределены по иным каналам занятости (продолжение обучения, служба в рядах вооруженных сил, пребывание в отпуске по уходу за ребенком)</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4</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Количество выпускников обратившихся в службу занятости</w:t>
            </w:r>
          </w:p>
          <w:p w:rsidR="0073563F" w:rsidRPr="0073563F" w:rsidRDefault="0073563F" w:rsidP="0073563F">
            <w:pPr>
              <w:rPr>
                <w:rFonts w:ascii="Times New Roman" w:hAnsi="Times New Roman" w:cs="Times New Roman"/>
              </w:rPr>
            </w:pPr>
            <w:r w:rsidRPr="0073563F">
              <w:rPr>
                <w:rFonts w:ascii="Times New Roman" w:hAnsi="Times New Roman" w:cs="Times New Roman"/>
              </w:rPr>
              <w:t>в течение одного года после окончания университета</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jc w:val="center"/>
              <w:rPr>
                <w:rFonts w:ascii="Times New Roman" w:hAnsi="Times New Roman" w:cs="Times New Roman"/>
                <w:b/>
              </w:rPr>
            </w:pPr>
            <w:r w:rsidRPr="0073563F">
              <w:rPr>
                <w:rFonts w:ascii="Times New Roman" w:hAnsi="Times New Roman" w:cs="Times New Roman"/>
                <w:b/>
              </w:rPr>
              <w:t>38.02.04 Коммерция (по отраслям)</w:t>
            </w:r>
          </w:p>
        </w:tc>
        <w:tc>
          <w:tcPr>
            <w:tcW w:w="1701" w:type="dxa"/>
          </w:tcPr>
          <w:p w:rsidR="0073563F" w:rsidRPr="0073563F" w:rsidRDefault="0073563F" w:rsidP="0073563F">
            <w:pPr>
              <w:jc w:val="center"/>
              <w:rPr>
                <w:rFonts w:ascii="Times New Roman" w:hAnsi="Times New Roman" w:cs="Times New Roman"/>
              </w:rPr>
            </w:pPr>
          </w:p>
        </w:tc>
        <w:tc>
          <w:tcPr>
            <w:tcW w:w="1525" w:type="dxa"/>
          </w:tcPr>
          <w:p w:rsidR="0073563F" w:rsidRPr="0073563F" w:rsidRDefault="0073563F" w:rsidP="0073563F">
            <w:pPr>
              <w:jc w:val="center"/>
              <w:rPr>
                <w:rFonts w:ascii="Times New Roman" w:hAnsi="Times New Roman" w:cs="Times New Roman"/>
              </w:rPr>
            </w:pP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Общее количество выпускников,</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13</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том числе трудоустроены:</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10</w:t>
            </w:r>
          </w:p>
        </w:tc>
        <w:tc>
          <w:tcPr>
            <w:tcW w:w="1525" w:type="dxa"/>
          </w:tcPr>
          <w:p w:rsidR="0073563F" w:rsidRPr="0073563F" w:rsidRDefault="0073563F" w:rsidP="0073563F">
            <w:pPr>
              <w:jc w:val="cente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lastRenderedPageBreak/>
              <w:t>в НГИЭУ</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в другие организации</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10</w:t>
            </w:r>
          </w:p>
        </w:tc>
        <w:tc>
          <w:tcPr>
            <w:tcW w:w="1525" w:type="dxa"/>
          </w:tcPr>
          <w:p w:rsidR="0073563F" w:rsidRPr="0073563F" w:rsidRDefault="0073563F" w:rsidP="0073563F">
            <w:pPr>
              <w:jc w:val="cente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eastAsia="Calibri" w:hAnsi="Times New Roman"/>
                <w:color w:val="000000"/>
              </w:rPr>
              <w:t>Распределены по иным каналам занятости (продолжение обучения, служба в рядах вооруженных сил, пребывание в отпуске по уходу за ребенком)</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3</w:t>
            </w:r>
          </w:p>
        </w:tc>
        <w:tc>
          <w:tcPr>
            <w:tcW w:w="1525"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человека</w:t>
            </w:r>
          </w:p>
        </w:tc>
      </w:tr>
      <w:tr w:rsidR="0073563F" w:rsidRPr="0073563F" w:rsidTr="007D1ED9">
        <w:tc>
          <w:tcPr>
            <w:tcW w:w="6771" w:type="dxa"/>
          </w:tcPr>
          <w:p w:rsidR="0073563F" w:rsidRPr="0073563F" w:rsidRDefault="0073563F" w:rsidP="0073563F">
            <w:pPr>
              <w:rPr>
                <w:rFonts w:ascii="Times New Roman" w:hAnsi="Times New Roman" w:cs="Times New Roman"/>
              </w:rPr>
            </w:pPr>
            <w:r w:rsidRPr="0073563F">
              <w:rPr>
                <w:rFonts w:ascii="Times New Roman" w:hAnsi="Times New Roman" w:cs="Times New Roman"/>
              </w:rPr>
              <w:t>Количество выпускников обратившихся в службу занятости</w:t>
            </w:r>
          </w:p>
          <w:p w:rsidR="0073563F" w:rsidRPr="0073563F" w:rsidRDefault="0073563F" w:rsidP="0073563F">
            <w:pPr>
              <w:rPr>
                <w:rFonts w:ascii="Times New Roman" w:hAnsi="Times New Roman" w:cs="Times New Roman"/>
              </w:rPr>
            </w:pPr>
            <w:r w:rsidRPr="0073563F">
              <w:rPr>
                <w:rFonts w:ascii="Times New Roman" w:hAnsi="Times New Roman" w:cs="Times New Roman"/>
              </w:rPr>
              <w:t>в течение одного года после окончания университета</w:t>
            </w:r>
          </w:p>
        </w:tc>
        <w:tc>
          <w:tcPr>
            <w:tcW w:w="1701" w:type="dxa"/>
          </w:tcPr>
          <w:p w:rsidR="0073563F" w:rsidRPr="0073563F" w:rsidRDefault="0073563F" w:rsidP="0073563F">
            <w:pPr>
              <w:jc w:val="center"/>
              <w:rPr>
                <w:rFonts w:ascii="Times New Roman" w:hAnsi="Times New Roman" w:cs="Times New Roman"/>
              </w:rPr>
            </w:pPr>
            <w:r w:rsidRPr="0073563F">
              <w:rPr>
                <w:rFonts w:ascii="Times New Roman" w:hAnsi="Times New Roman" w:cs="Times New Roman"/>
              </w:rPr>
              <w:t>-</w:t>
            </w:r>
          </w:p>
        </w:tc>
        <w:tc>
          <w:tcPr>
            <w:tcW w:w="1525" w:type="dxa"/>
          </w:tcPr>
          <w:p w:rsidR="0073563F" w:rsidRPr="0073563F" w:rsidRDefault="0073563F" w:rsidP="0073563F">
            <w:pPr>
              <w:jc w:val="center"/>
            </w:pPr>
            <w:r w:rsidRPr="0073563F">
              <w:rPr>
                <w:rFonts w:ascii="Times New Roman" w:hAnsi="Times New Roman" w:cs="Times New Roman"/>
              </w:rPr>
              <w:t>человек</w:t>
            </w:r>
          </w:p>
        </w:tc>
      </w:tr>
    </w:tbl>
    <w:p w:rsidR="00C60C1A" w:rsidRDefault="00C60C1A" w:rsidP="00C60C1A">
      <w:pPr>
        <w:pStyle w:val="14pt062"/>
        <w:widowControl w:val="0"/>
        <w:tabs>
          <w:tab w:val="right" w:pos="-7655"/>
          <w:tab w:val="left" w:pos="-7513"/>
        </w:tabs>
        <w:ind w:firstLine="0"/>
        <w:rPr>
          <w:szCs w:val="28"/>
        </w:rPr>
      </w:pPr>
    </w:p>
    <w:p w:rsidR="0073563F" w:rsidRDefault="0073563F" w:rsidP="0073563F">
      <w:pPr>
        <w:spacing w:after="0"/>
        <w:ind w:firstLine="567"/>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Процесс трудоустройства выпускников начинается на этапе прохождения учебных и производственных практик.</w:t>
      </w:r>
    </w:p>
    <w:p w:rsidR="0073563F" w:rsidRPr="0073563F" w:rsidRDefault="0073563F" w:rsidP="0073563F">
      <w:pPr>
        <w:spacing w:after="0"/>
        <w:ind w:firstLine="567"/>
        <w:jc w:val="both"/>
        <w:rPr>
          <w:rFonts w:ascii="Times New Roman" w:hAnsi="Times New Roman" w:cs="Times New Roman"/>
          <w:sz w:val="28"/>
          <w:szCs w:val="28"/>
          <w:lang w:val="ru-RU" w:eastAsia="ru-RU"/>
        </w:rPr>
      </w:pPr>
      <w:r w:rsidRPr="0073563F">
        <w:rPr>
          <w:rFonts w:ascii="Times New Roman" w:hAnsi="Times New Roman" w:cs="Times New Roman"/>
          <w:sz w:val="28"/>
          <w:szCs w:val="28"/>
          <w:lang w:val="ru-RU" w:eastAsia="ru-RU"/>
        </w:rPr>
        <w:t xml:space="preserve">Практика является важным этапом профессионального становления и роста студентов. Студенты всех специальностей института обеспечены местами прохождения практики - это профильные организации и предприятия, которые часто становятся местом дальнейшего трудоустройства выпускников. </w:t>
      </w:r>
    </w:p>
    <w:p w:rsidR="0073563F" w:rsidRPr="0073563F" w:rsidRDefault="0073563F" w:rsidP="0073563F">
      <w:pPr>
        <w:spacing w:after="0"/>
        <w:ind w:firstLine="567"/>
        <w:jc w:val="both"/>
        <w:rPr>
          <w:rFonts w:ascii="Times New Roman" w:hAnsi="Times New Roman" w:cs="Times New Roman"/>
          <w:sz w:val="28"/>
          <w:szCs w:val="28"/>
          <w:lang w:val="ru-RU" w:eastAsia="ru-RU"/>
        </w:rPr>
      </w:pPr>
      <w:r w:rsidRPr="0073563F">
        <w:rPr>
          <w:rFonts w:ascii="Times New Roman" w:hAnsi="Times New Roman" w:cs="Times New Roman"/>
          <w:sz w:val="28"/>
          <w:szCs w:val="28"/>
          <w:lang w:val="ru-RU" w:eastAsia="ru-RU"/>
        </w:rPr>
        <w:t>Для ознакомления обучающихся с предприятиями – базами практик и требованиями, предъявляемыми работодателями в течение отчетного периода организовывались  и проводились презентации предприятий пищевой промышленности и торговли, таких как ООО  «АШАН», ООО «Сладкая жизнь НН» и ТД «Народный»,</w:t>
      </w:r>
      <w:r w:rsidRPr="0073563F">
        <w:rPr>
          <w:rFonts w:ascii="Times New Roman" w:hAnsi="Times New Roman"/>
          <w:sz w:val="28"/>
          <w:szCs w:val="28"/>
          <w:lang w:val="ru-RU" w:eastAsia="ru-RU"/>
        </w:rPr>
        <w:t xml:space="preserve"> ОБИ ФЦ;</w:t>
      </w:r>
      <w:r w:rsidRPr="0073563F">
        <w:rPr>
          <w:rFonts w:ascii="Times New Roman" w:hAnsi="Times New Roman" w:cs="Times New Roman"/>
          <w:sz w:val="28"/>
          <w:szCs w:val="28"/>
          <w:lang w:val="ru-RU" w:eastAsia="ru-RU"/>
        </w:rPr>
        <w:t xml:space="preserve"> предприятий общественного питания «</w:t>
      </w:r>
      <w:r w:rsidRPr="0073563F">
        <w:rPr>
          <w:rFonts w:ascii="Times New Roman" w:hAnsi="Times New Roman" w:cs="Times New Roman"/>
          <w:sz w:val="28"/>
          <w:szCs w:val="28"/>
          <w:lang w:eastAsia="ru-RU"/>
        </w:rPr>
        <w:t>Daily</w:t>
      </w:r>
      <w:r w:rsidRPr="0073563F">
        <w:rPr>
          <w:rFonts w:ascii="Times New Roman" w:hAnsi="Times New Roman" w:cs="Times New Roman"/>
          <w:sz w:val="28"/>
          <w:szCs w:val="28"/>
          <w:lang w:val="ru-RU" w:eastAsia="ru-RU"/>
        </w:rPr>
        <w:t xml:space="preserve"> </w:t>
      </w:r>
      <w:r w:rsidRPr="0073563F">
        <w:rPr>
          <w:rFonts w:ascii="Times New Roman" w:hAnsi="Times New Roman" w:cs="Times New Roman"/>
          <w:sz w:val="28"/>
          <w:szCs w:val="28"/>
          <w:lang w:eastAsia="ru-RU"/>
        </w:rPr>
        <w:t>cafe</w:t>
      </w:r>
      <w:r w:rsidRPr="0073563F">
        <w:rPr>
          <w:rFonts w:ascii="Times New Roman" w:hAnsi="Times New Roman" w:cs="Times New Roman"/>
          <w:sz w:val="28"/>
          <w:szCs w:val="28"/>
          <w:lang w:val="ru-RU" w:eastAsia="ru-RU"/>
        </w:rPr>
        <w:t>», ООО «Молоко Лето», ООО «Росинтер Ресторантс», Единый центр муниципального заказа; а также компании по выпуску гигиенической продукции  ООО «Хайджин Текнолоджиз».</w:t>
      </w:r>
    </w:p>
    <w:p w:rsidR="0073563F" w:rsidRPr="0073563F" w:rsidRDefault="0073563F" w:rsidP="0073563F">
      <w:pPr>
        <w:spacing w:after="0"/>
        <w:ind w:firstLine="567"/>
        <w:contextualSpacing/>
        <w:jc w:val="both"/>
        <w:rPr>
          <w:rFonts w:ascii="Times New Roman" w:eastAsia="Times New Roman" w:hAnsi="Times New Roman" w:cs="Times New Roman"/>
          <w:sz w:val="28"/>
          <w:szCs w:val="28"/>
          <w:lang w:val="ru-RU" w:eastAsia="ru-RU"/>
        </w:rPr>
      </w:pPr>
      <w:r w:rsidRPr="0073563F">
        <w:rPr>
          <w:rFonts w:ascii="Times New Roman" w:eastAsia="Times New Roman" w:hAnsi="Times New Roman" w:cs="Times New Roman"/>
          <w:sz w:val="28"/>
          <w:szCs w:val="28"/>
          <w:lang w:val="ru-RU" w:eastAsia="ru-RU"/>
        </w:rPr>
        <w:t>Ярмарки вакансий уже четвертый год проводятся в основном «В гостях у работодателя» для того, чтобы обучающиеся могли поближе познакомиться с условиями работы, пообщаться с представителями компании, сравнить условия работы в различных организациях, задать интересующие их вопросы, выбрать место практики или дальнейшего трудоустройства.  С этой целью в течение года организовывались экскурсии на предприятия сервиса, легкой, пищевой и  перерабатывающей промышленности для обучающихся различных специальностей. Например, были организованы экскурсии на такие предприятия как -  ОАО «Хлеб»  и ЗАО «Сормовская кондитерская фабрика»  - для обучающихся 2 и 4 курсов по специальности «Технология хлеба, кондитерских и макаронных изделий»; ООО «АШАН», ОБИ ФЦ - для обучающихся групп ТВ-12, ТВ-13, ТВ-14, УКВ-13, ТЭК-13, Р-13; ООО «Гостиница «Волна», ООО ГК «ПИР», ООО «Парк отель»,  ООО «Весенние инвестиции», гостиница «Ибис Нижний Новгород»,  ООО гостиница «Жук-Жак»  -  для групп СВ-14, СВ-13, СВ-12, ОПБ-14, ОПБ-13, ООО «Простые решения» для группы Р-13,    НШЗАО «Весна» - для группы Дк-211  и другие.</w:t>
      </w:r>
    </w:p>
    <w:p w:rsidR="0073563F" w:rsidRPr="0073563F" w:rsidRDefault="0073563F" w:rsidP="0073563F">
      <w:pPr>
        <w:spacing w:after="0"/>
        <w:ind w:firstLine="709"/>
        <w:jc w:val="both"/>
        <w:rPr>
          <w:rFonts w:ascii="Times New Roman" w:eastAsia="Times New Roman" w:hAnsi="Times New Roman" w:cs="Times New Roman"/>
          <w:sz w:val="28"/>
          <w:szCs w:val="28"/>
          <w:lang w:val="ru-RU" w:eastAsia="ru-RU"/>
        </w:rPr>
      </w:pPr>
      <w:r w:rsidRPr="0073563F">
        <w:rPr>
          <w:rFonts w:ascii="Times New Roman" w:eastAsia="Times New Roman" w:hAnsi="Times New Roman" w:cs="Times New Roman"/>
          <w:sz w:val="28"/>
          <w:szCs w:val="28"/>
          <w:lang w:val="ru-RU" w:eastAsia="ru-RU"/>
        </w:rPr>
        <w:t xml:space="preserve">Для приобретения профессиональных навыков и заинтересованности в выбранной профессии для обучающихся организовываются мастер-классы по инновационным технологиям различных направлений. Так, для обучающихся </w:t>
      </w:r>
      <w:r w:rsidRPr="0073563F">
        <w:rPr>
          <w:rFonts w:ascii="Times New Roman" w:eastAsia="Times New Roman" w:hAnsi="Times New Roman" w:cs="Times New Roman"/>
          <w:sz w:val="28"/>
          <w:szCs w:val="28"/>
          <w:lang w:val="ru-RU" w:eastAsia="ru-RU"/>
        </w:rPr>
        <w:lastRenderedPageBreak/>
        <w:t xml:space="preserve">группы ОП-14 специальности «Технология продукции общественного питания» проводился мастер-класс по   механической обработке овощей на оборудовании фирмы ROBOT COUPE, для групп  ОПБ-12 и ОПБ-13 специальности  43.02.01 Организация обслуживания в общественном питании при совместной деятельности кафедр «Технология общественного питания» и «Товароведение и экспертиза качества» с фирмой «Комикс бар» проведен мастер-класс «Миксология от </w:t>
      </w:r>
      <w:r w:rsidRPr="0073563F">
        <w:rPr>
          <w:rFonts w:ascii="Times New Roman" w:eastAsia="Times New Roman" w:hAnsi="Times New Roman" w:cs="Times New Roman"/>
          <w:sz w:val="28"/>
          <w:szCs w:val="28"/>
          <w:lang w:eastAsia="ru-RU"/>
        </w:rPr>
        <w:t>Monin</w:t>
      </w:r>
      <w:r w:rsidRPr="0073563F">
        <w:rPr>
          <w:rFonts w:ascii="Times New Roman" w:eastAsia="Times New Roman" w:hAnsi="Times New Roman" w:cs="Times New Roman"/>
          <w:sz w:val="28"/>
          <w:szCs w:val="28"/>
          <w:lang w:val="ru-RU" w:eastAsia="ru-RU"/>
        </w:rPr>
        <w:t>», обучающиеся групп общественного питания приняли участие в открытом мастер классе «Новые горизонты» с элементами молекулярной кухни и применяемыми  инновационными технологиями организованном Ассоциацией кулинаров г.</w:t>
      </w:r>
      <w:r>
        <w:rPr>
          <w:rFonts w:ascii="Times New Roman" w:eastAsia="Times New Roman" w:hAnsi="Times New Roman" w:cs="Times New Roman"/>
          <w:sz w:val="28"/>
          <w:szCs w:val="28"/>
          <w:lang w:val="ru-RU" w:eastAsia="ru-RU"/>
        </w:rPr>
        <w:t xml:space="preserve"> </w:t>
      </w:r>
      <w:r w:rsidRPr="0073563F">
        <w:rPr>
          <w:rFonts w:ascii="Times New Roman" w:eastAsia="Times New Roman" w:hAnsi="Times New Roman" w:cs="Times New Roman"/>
          <w:sz w:val="28"/>
          <w:szCs w:val="28"/>
          <w:lang w:val="ru-RU" w:eastAsia="ru-RU"/>
        </w:rPr>
        <w:t>Нижнего Новгорода. Все эти меры способствуют актуализации имеющихся у студентов способностей и позволяют в дальнейшем молодым специалистам более успешно адаптироваться на рынке труда и реализоваться в профессиональной сфере.</w:t>
      </w:r>
    </w:p>
    <w:p w:rsidR="0073563F" w:rsidRPr="0073563F" w:rsidRDefault="0073563F" w:rsidP="0073563F">
      <w:pPr>
        <w:spacing w:after="0"/>
        <w:jc w:val="both"/>
        <w:rPr>
          <w:rFonts w:ascii="Times New Roman" w:eastAsia="Times New Roman" w:hAnsi="Times New Roman" w:cs="Times New Roman"/>
          <w:sz w:val="28"/>
          <w:szCs w:val="28"/>
          <w:lang w:val="ru-RU" w:eastAsia="ru-RU"/>
        </w:rPr>
      </w:pPr>
      <w:r w:rsidRPr="0073563F">
        <w:rPr>
          <w:rFonts w:ascii="Times New Roman" w:eastAsia="Times New Roman" w:hAnsi="Times New Roman" w:cs="Times New Roman"/>
          <w:sz w:val="28"/>
          <w:szCs w:val="28"/>
          <w:lang w:val="ru-RU" w:eastAsia="ru-RU"/>
        </w:rPr>
        <w:t>В условиях формирующегося рынка, общественно-социальных преобразований проблема занятости выпускников ВУЗа приобретает особую остроту и требует кардинальных изменений в системе трудоустройства молодых специалистов. Сегодня ВУЗ должен осуществлять не только качественную подготовку студентов, но и содействовать их трудоустройству, так как  в настоящее время работодатель ставит довольно высокую планку для соискателей, в том числе и для молодых специалистов. Среди требований, предъявляемых работодателями к молодым специалистам есть такие, как способность к инновациям, готовность к постоянному самообучению, коммуникативные способности, умение работать в команде, руководить людьми и т.д.</w:t>
      </w:r>
    </w:p>
    <w:p w:rsidR="0073563F" w:rsidRPr="0073563F" w:rsidRDefault="0073563F" w:rsidP="0073563F">
      <w:pPr>
        <w:spacing w:after="0"/>
        <w:jc w:val="both"/>
        <w:rPr>
          <w:rFonts w:ascii="Times New Roman" w:hAnsi="Times New Roman" w:cs="Times New Roman"/>
          <w:sz w:val="28"/>
          <w:szCs w:val="28"/>
          <w:lang w:val="ru-RU" w:eastAsia="ru-RU"/>
        </w:rPr>
      </w:pPr>
      <w:r w:rsidRPr="0073563F">
        <w:rPr>
          <w:rFonts w:ascii="Times New Roman" w:hAnsi="Times New Roman" w:cs="Times New Roman"/>
          <w:sz w:val="28"/>
          <w:szCs w:val="28"/>
          <w:lang w:val="ru-RU" w:eastAsia="ru-RU"/>
        </w:rPr>
        <w:t>В этой связи, чтобы реализовать себя после окончания вуза, нынешним студентам уже на первых курсах необходимо начинать строить свою карьеру, уделять больше внимания собственной профессиональной ориентации. В связи с этим наш вуз проводит разноплановую деятельность, направленную на содействие трудоустройству своих выпускников. В комплекс мероприятий входит информационно-консультативная деятельность, мониторинг трудоустройства молодых специалистов, адаптация к рынку труда, подбор вакансий и многое другое.</w:t>
      </w:r>
    </w:p>
    <w:p w:rsidR="0073563F" w:rsidRPr="0073563F" w:rsidRDefault="0073563F" w:rsidP="0073563F">
      <w:pPr>
        <w:spacing w:after="0"/>
        <w:ind w:firstLine="567"/>
        <w:jc w:val="both"/>
        <w:rPr>
          <w:rFonts w:ascii="Times New Roman" w:hAnsi="Times New Roman" w:cs="Times New Roman"/>
          <w:sz w:val="28"/>
          <w:szCs w:val="28"/>
          <w:lang w:val="ru-RU" w:eastAsia="ru-RU"/>
        </w:rPr>
      </w:pPr>
      <w:r w:rsidRPr="0073563F">
        <w:rPr>
          <w:rFonts w:ascii="Times New Roman" w:hAnsi="Times New Roman" w:cs="Times New Roman"/>
          <w:sz w:val="28"/>
          <w:szCs w:val="28"/>
          <w:lang w:val="ru-RU" w:eastAsia="ru-RU"/>
        </w:rPr>
        <w:t xml:space="preserve">Постоянно осуществляется активное сотрудничество с работодателями по различным направлениям деятельности: информационный обмен, тренинги по формированию профессиональных, личностных и рыночных компетенций для студентов старших курсов, размещение вакансий работодателей на стенде информаций. </w:t>
      </w:r>
    </w:p>
    <w:p w:rsidR="0073563F" w:rsidRPr="0073563F" w:rsidRDefault="0073563F" w:rsidP="0073563F">
      <w:pPr>
        <w:spacing w:after="0"/>
        <w:jc w:val="both"/>
        <w:rPr>
          <w:rFonts w:ascii="Times New Roman" w:eastAsia="Times New Roman" w:hAnsi="Times New Roman" w:cs="Times New Roman"/>
          <w:sz w:val="28"/>
          <w:szCs w:val="28"/>
          <w:lang w:val="ru-RU" w:eastAsia="ru-RU"/>
        </w:rPr>
      </w:pPr>
      <w:r w:rsidRPr="0073563F">
        <w:rPr>
          <w:rFonts w:ascii="Times New Roman" w:eastAsia="Times New Roman" w:hAnsi="Times New Roman" w:cs="Times New Roman"/>
          <w:sz w:val="28"/>
          <w:szCs w:val="28"/>
          <w:lang w:val="ru-RU" w:eastAsia="ru-RU"/>
        </w:rPr>
        <w:t xml:space="preserve">На рынок труда большое влияние оказывают такие факторы, как изменение структуры российской экономики, изменение форм собственности, развитие новых производств. Но одновременно с изменением рынка труда происходит </w:t>
      </w:r>
      <w:r w:rsidRPr="0073563F">
        <w:rPr>
          <w:rFonts w:ascii="Times New Roman" w:eastAsia="Times New Roman" w:hAnsi="Times New Roman" w:cs="Times New Roman"/>
          <w:sz w:val="28"/>
          <w:szCs w:val="28"/>
          <w:lang w:val="ru-RU" w:eastAsia="ru-RU"/>
        </w:rPr>
        <w:lastRenderedPageBreak/>
        <w:t>и реформирование системы профессионального образования. От вузов в настоящее время требуется предоставление таких образовательных услуг будущим специалистам, которые соответствовали бы требованиям быстроменяющегося рынка труда, необходимо уделять внимание практико-ориентированному (дуальному) обучению, современным образовательным технологиям. Трудоустройство выпускников по полученной специальности сегодня становится основным критерием качества подготовки специалистов в вузах. 98% выпускников нашего ВУЗа трудоустроены по выбранной специальности и всего лишь 2% предоставлено свободное трудоустройство – это выпускницы имеющие детей в возрасте до 3-х лет.</w:t>
      </w:r>
    </w:p>
    <w:p w:rsidR="0073563F" w:rsidRPr="0073563F" w:rsidRDefault="0073563F" w:rsidP="0073563F">
      <w:pPr>
        <w:spacing w:after="0"/>
        <w:jc w:val="both"/>
        <w:rPr>
          <w:rFonts w:ascii="Times New Roman" w:hAnsi="Times New Roman" w:cs="Times New Roman"/>
          <w:sz w:val="28"/>
          <w:szCs w:val="28"/>
          <w:lang w:val="ru-RU" w:eastAsia="ru-RU"/>
        </w:rPr>
      </w:pPr>
      <w:r w:rsidRPr="0073563F">
        <w:rPr>
          <w:rFonts w:ascii="Times New Roman" w:hAnsi="Times New Roman" w:cs="Times New Roman"/>
          <w:sz w:val="28"/>
          <w:szCs w:val="28"/>
          <w:lang w:val="ru-RU" w:eastAsia="ru-RU"/>
        </w:rPr>
        <w:t>В этом году наш ВУЗ  заключил около 50 долгосрочных договоров о сотрудничестве в подготовке  и трудоустройстве выпускников – это такие предприятия как ООО ГК «ПИР», ООО «Парк Отель», ООО «Весенние инвестиции», Ассоциация кулинаров г.Нижнего Новгорода, ООО «Флорида Сушимин», Ассоциация «Нижегородский Хлеб», ООО «НижегородХлебПром», ООО «Авоська», ООО «Агроторг», ИП «Пушкин», ИП Улыбина, ООО «Олва», ООО «Экстрим Лайф», НШЗАО «Маяк», ООО «Модный Стиль», ООО «Простые решения», ООО «Гранд мастер», Некоммерческое партнерство «Нижегородское объединение текстильной и легкой промышленности», ООО ТД «Нижлегпром» и многие другие. Но распределяются на практику и трудоустраиваются наши выпускники более чем 300 предприятий города Нижнего Новгорода и области. Поэтому перед нами стоит первоочередная задача – это расширение партнерских отношений в сфере гостиничного и ресторанного бизнеса, предприятий легкой промышленности и малого бизнеса. Многие предприятия на практику студентов берут с большим удовольствием, но долгосрочные договора подписывать не решаются, так как у них нет полной уверенности в том, что с ними будет через 5 лет. Поэтому нашему учебному заведению предстоит большая работа по расширению партнерских отношений и заключению долгосрочных договоров, так как студенты нашего профиля будут востребованы на предприятиях сферы услуг города Нижнего Новгорода особенно при проведении в 2018 году чемпиона мира по футболу.</w:t>
      </w:r>
    </w:p>
    <w:p w:rsidR="0073563F" w:rsidRPr="0073563F" w:rsidRDefault="0073563F" w:rsidP="0073563F">
      <w:pPr>
        <w:rPr>
          <w:lang w:val="ru-RU" w:eastAsia="ru-RU"/>
        </w:rPr>
      </w:pPr>
    </w:p>
    <w:p w:rsidR="0073563F" w:rsidRDefault="0073563F" w:rsidP="00C60C1A">
      <w:pPr>
        <w:pStyle w:val="14pt062"/>
        <w:widowControl w:val="0"/>
        <w:tabs>
          <w:tab w:val="right" w:pos="-7655"/>
          <w:tab w:val="left" w:pos="-7513"/>
        </w:tabs>
        <w:ind w:firstLine="0"/>
        <w:rPr>
          <w:szCs w:val="28"/>
        </w:rPr>
      </w:pPr>
    </w:p>
    <w:p w:rsidR="0073563F" w:rsidRDefault="0073563F" w:rsidP="00C60C1A">
      <w:pPr>
        <w:pStyle w:val="14pt062"/>
        <w:widowControl w:val="0"/>
        <w:tabs>
          <w:tab w:val="right" w:pos="-7655"/>
          <w:tab w:val="left" w:pos="-7513"/>
        </w:tabs>
        <w:ind w:firstLine="0"/>
        <w:rPr>
          <w:szCs w:val="28"/>
        </w:rPr>
      </w:pPr>
    </w:p>
    <w:p w:rsidR="0073563F" w:rsidRDefault="0073563F" w:rsidP="00C60C1A">
      <w:pPr>
        <w:pStyle w:val="14pt062"/>
        <w:widowControl w:val="0"/>
        <w:tabs>
          <w:tab w:val="right" w:pos="-7655"/>
          <w:tab w:val="left" w:pos="-7513"/>
        </w:tabs>
        <w:ind w:firstLine="0"/>
        <w:rPr>
          <w:szCs w:val="28"/>
        </w:rPr>
      </w:pPr>
    </w:p>
    <w:p w:rsidR="0073563F" w:rsidRDefault="0073563F" w:rsidP="00C60C1A">
      <w:pPr>
        <w:pStyle w:val="14pt062"/>
        <w:widowControl w:val="0"/>
        <w:tabs>
          <w:tab w:val="right" w:pos="-7655"/>
          <w:tab w:val="left" w:pos="-7513"/>
        </w:tabs>
        <w:ind w:firstLine="0"/>
        <w:rPr>
          <w:szCs w:val="28"/>
        </w:rPr>
      </w:pPr>
    </w:p>
    <w:p w:rsidR="0073563F" w:rsidRDefault="0073563F" w:rsidP="00C60C1A">
      <w:pPr>
        <w:pStyle w:val="14pt062"/>
        <w:widowControl w:val="0"/>
        <w:tabs>
          <w:tab w:val="right" w:pos="-7655"/>
          <w:tab w:val="left" w:pos="-7513"/>
        </w:tabs>
        <w:ind w:firstLine="0"/>
        <w:rPr>
          <w:szCs w:val="28"/>
        </w:rPr>
      </w:pPr>
    </w:p>
    <w:p w:rsidR="0073563F" w:rsidRDefault="0073563F" w:rsidP="00C60C1A">
      <w:pPr>
        <w:pStyle w:val="14pt062"/>
        <w:widowControl w:val="0"/>
        <w:tabs>
          <w:tab w:val="right" w:pos="-7655"/>
          <w:tab w:val="left" w:pos="-7513"/>
        </w:tabs>
        <w:ind w:firstLine="0"/>
        <w:rPr>
          <w:szCs w:val="28"/>
        </w:rPr>
      </w:pPr>
    </w:p>
    <w:p w:rsidR="0073563F" w:rsidRDefault="0073563F" w:rsidP="00C60C1A">
      <w:pPr>
        <w:pStyle w:val="14pt062"/>
        <w:widowControl w:val="0"/>
        <w:tabs>
          <w:tab w:val="right" w:pos="-7655"/>
          <w:tab w:val="left" w:pos="-7513"/>
        </w:tabs>
        <w:ind w:firstLine="0"/>
        <w:rPr>
          <w:szCs w:val="28"/>
        </w:rPr>
      </w:pPr>
    </w:p>
    <w:p w:rsidR="0073563F" w:rsidRDefault="0073563F" w:rsidP="00C60C1A">
      <w:pPr>
        <w:pStyle w:val="14pt062"/>
        <w:widowControl w:val="0"/>
        <w:tabs>
          <w:tab w:val="right" w:pos="-7655"/>
          <w:tab w:val="left" w:pos="-7513"/>
        </w:tabs>
        <w:ind w:firstLine="0"/>
        <w:rPr>
          <w:szCs w:val="28"/>
        </w:rPr>
      </w:pPr>
    </w:p>
    <w:p w:rsidR="0073563F" w:rsidRDefault="0073563F" w:rsidP="00C60C1A">
      <w:pPr>
        <w:pStyle w:val="14pt062"/>
        <w:widowControl w:val="0"/>
        <w:tabs>
          <w:tab w:val="right" w:pos="-7655"/>
          <w:tab w:val="left" w:pos="-7513"/>
        </w:tabs>
        <w:ind w:firstLine="0"/>
        <w:rPr>
          <w:szCs w:val="28"/>
        </w:rPr>
      </w:pPr>
    </w:p>
    <w:p w:rsidR="0073563F" w:rsidRPr="0073563F" w:rsidRDefault="0073563F" w:rsidP="0073563F">
      <w:pPr>
        <w:pStyle w:val="14pt062"/>
        <w:widowControl w:val="0"/>
        <w:tabs>
          <w:tab w:val="right" w:pos="-7655"/>
          <w:tab w:val="left" w:pos="-7513"/>
        </w:tabs>
        <w:ind w:firstLine="0"/>
        <w:jc w:val="center"/>
        <w:rPr>
          <w:b/>
          <w:szCs w:val="28"/>
        </w:rPr>
      </w:pPr>
      <w:r w:rsidRPr="0073563F">
        <w:rPr>
          <w:b/>
          <w:szCs w:val="28"/>
        </w:rPr>
        <w:t>КАЧЕСТВО КАДРОВОГО ОБЕСПЕЧЕНИЯ</w:t>
      </w:r>
    </w:p>
    <w:p w:rsidR="0073563F" w:rsidRDefault="008440E3" w:rsidP="00C60C1A">
      <w:pPr>
        <w:pStyle w:val="14pt062"/>
        <w:widowControl w:val="0"/>
        <w:tabs>
          <w:tab w:val="right" w:pos="-7655"/>
          <w:tab w:val="left" w:pos="-7513"/>
        </w:tabs>
        <w:ind w:firstLine="0"/>
        <w:rPr>
          <w:szCs w:val="28"/>
        </w:rPr>
      </w:pPr>
      <w:r>
        <w:rPr>
          <w:szCs w:val="28"/>
        </w:rPr>
        <w:t>Профессорско-преподавательский состав по программам высшего образования</w:t>
      </w:r>
    </w:p>
    <w:p w:rsidR="0073563F" w:rsidRDefault="0073563F" w:rsidP="00C60C1A">
      <w:pPr>
        <w:pStyle w:val="14pt062"/>
        <w:widowControl w:val="0"/>
        <w:tabs>
          <w:tab w:val="right" w:pos="-7655"/>
          <w:tab w:val="left" w:pos="-7513"/>
        </w:tabs>
        <w:ind w:firstLine="0"/>
        <w:rPr>
          <w:szCs w:val="28"/>
        </w:rPr>
      </w:pPr>
    </w:p>
    <w:tbl>
      <w:tblPr>
        <w:tblW w:w="5000" w:type="pct"/>
        <w:jc w:val="center"/>
        <w:tblLayout w:type="fixed"/>
        <w:tblCellMar>
          <w:left w:w="40" w:type="dxa"/>
          <w:right w:w="40" w:type="dxa"/>
        </w:tblCellMar>
        <w:tblLook w:val="0000"/>
      </w:tblPr>
      <w:tblGrid>
        <w:gridCol w:w="265"/>
        <w:gridCol w:w="884"/>
        <w:gridCol w:w="900"/>
        <w:gridCol w:w="708"/>
        <w:gridCol w:w="804"/>
        <w:gridCol w:w="2012"/>
        <w:gridCol w:w="402"/>
        <w:gridCol w:w="644"/>
        <w:gridCol w:w="2820"/>
      </w:tblGrid>
      <w:tr w:rsidR="007D1ED9" w:rsidRPr="00A01146" w:rsidTr="008440E3">
        <w:trPr>
          <w:cantSplit/>
          <w:trHeight w:val="860"/>
          <w:jc w:val="center"/>
        </w:trPr>
        <w:tc>
          <w:tcPr>
            <w:tcW w:w="140" w:type="pct"/>
            <w:vMerge w:val="restart"/>
            <w:tcBorders>
              <w:top w:val="single" w:sz="6" w:space="0" w:color="auto"/>
              <w:left w:val="single" w:sz="6" w:space="0" w:color="auto"/>
              <w:right w:val="single" w:sz="6" w:space="0" w:color="auto"/>
            </w:tcBorders>
            <w:shd w:val="clear" w:color="auto" w:fill="auto"/>
            <w:vAlign w:val="center"/>
          </w:tcPr>
          <w:p w:rsidR="007D1ED9" w:rsidRPr="00A01146" w:rsidRDefault="007D1ED9" w:rsidP="00A01146">
            <w:pPr>
              <w:shd w:val="clear" w:color="auto" w:fill="FFFFFF"/>
              <w:spacing w:after="0" w:line="240" w:lineRule="auto"/>
              <w:ind w:firstLine="29"/>
              <w:jc w:val="center"/>
              <w:rPr>
                <w:rFonts w:ascii="Times New Roman" w:hAnsi="Times New Roman" w:cs="Times New Roman"/>
                <w:sz w:val="18"/>
                <w:szCs w:val="18"/>
              </w:rPr>
            </w:pPr>
            <w:r w:rsidRPr="00A01146">
              <w:rPr>
                <w:rFonts w:ascii="Times New Roman" w:hAnsi="Times New Roman" w:cs="Times New Roman"/>
                <w:sz w:val="18"/>
                <w:szCs w:val="18"/>
              </w:rPr>
              <w:t xml:space="preserve">№ </w:t>
            </w:r>
            <w:r w:rsidRPr="00A01146">
              <w:rPr>
                <w:rFonts w:ascii="Times New Roman" w:hAnsi="Times New Roman" w:cs="Times New Roman"/>
                <w:spacing w:val="-8"/>
                <w:sz w:val="18"/>
                <w:szCs w:val="18"/>
              </w:rPr>
              <w:t>п/п</w:t>
            </w:r>
          </w:p>
        </w:tc>
        <w:tc>
          <w:tcPr>
            <w:tcW w:w="468" w:type="pct"/>
            <w:vMerge w:val="restart"/>
            <w:tcBorders>
              <w:top w:val="single" w:sz="6" w:space="0" w:color="auto"/>
              <w:left w:val="single" w:sz="6" w:space="0" w:color="auto"/>
              <w:right w:val="single" w:sz="6" w:space="0" w:color="auto"/>
            </w:tcBorders>
            <w:shd w:val="clear" w:color="auto" w:fill="auto"/>
            <w:vAlign w:val="center"/>
          </w:tcPr>
          <w:p w:rsidR="007D1ED9" w:rsidRPr="00A01146" w:rsidRDefault="007D1ED9"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Ф.И.О.</w:t>
            </w:r>
          </w:p>
          <w:p w:rsidR="007D1ED9" w:rsidRPr="00A01146" w:rsidRDefault="007D1ED9" w:rsidP="00A01146">
            <w:pPr>
              <w:spacing w:after="0" w:line="240" w:lineRule="auto"/>
              <w:jc w:val="center"/>
              <w:rPr>
                <w:rFonts w:ascii="Times New Roman" w:hAnsi="Times New Roman" w:cs="Times New Roman"/>
                <w:color w:val="000000"/>
                <w:sz w:val="18"/>
                <w:szCs w:val="18"/>
              </w:rPr>
            </w:pPr>
          </w:p>
        </w:tc>
        <w:tc>
          <w:tcPr>
            <w:tcW w:w="477" w:type="pct"/>
            <w:vMerge w:val="restart"/>
            <w:tcBorders>
              <w:top w:val="single" w:sz="6" w:space="0" w:color="auto"/>
              <w:left w:val="single" w:sz="6" w:space="0" w:color="auto"/>
              <w:right w:val="single" w:sz="6" w:space="0" w:color="auto"/>
            </w:tcBorders>
            <w:shd w:val="clear" w:color="auto" w:fill="auto"/>
            <w:vAlign w:val="center"/>
          </w:tcPr>
          <w:p w:rsidR="007D1ED9" w:rsidRPr="00A01146" w:rsidRDefault="007D1ED9"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pacing w:val="-2"/>
                <w:sz w:val="18"/>
                <w:szCs w:val="18"/>
              </w:rPr>
              <w:t>Должность</w:t>
            </w:r>
          </w:p>
        </w:tc>
        <w:tc>
          <w:tcPr>
            <w:tcW w:w="375" w:type="pct"/>
            <w:vMerge w:val="restart"/>
            <w:tcBorders>
              <w:top w:val="single" w:sz="6" w:space="0" w:color="auto"/>
              <w:left w:val="single" w:sz="6" w:space="0" w:color="auto"/>
              <w:right w:val="single" w:sz="6" w:space="0" w:color="auto"/>
            </w:tcBorders>
            <w:shd w:val="clear" w:color="auto" w:fill="auto"/>
            <w:vAlign w:val="center"/>
          </w:tcPr>
          <w:p w:rsidR="007D1ED9" w:rsidRPr="00A01146" w:rsidRDefault="007D1ED9" w:rsidP="00A01146">
            <w:pPr>
              <w:shd w:val="clear" w:color="auto" w:fill="FFFFFF"/>
              <w:spacing w:after="0" w:line="240" w:lineRule="auto"/>
              <w:jc w:val="center"/>
              <w:rPr>
                <w:rFonts w:ascii="Times New Roman" w:hAnsi="Times New Roman" w:cs="Times New Roman"/>
                <w:spacing w:val="-2"/>
                <w:sz w:val="18"/>
                <w:szCs w:val="18"/>
                <w:lang w:val="ru-RU"/>
              </w:rPr>
            </w:pPr>
            <w:r w:rsidRPr="00A01146">
              <w:rPr>
                <w:rFonts w:ascii="Times New Roman" w:hAnsi="Times New Roman" w:cs="Times New Roman"/>
                <w:color w:val="000000"/>
                <w:sz w:val="18"/>
                <w:szCs w:val="18"/>
                <w:lang w:val="ru-RU"/>
              </w:rPr>
              <w:t>Статус нахождения в штате организации</w:t>
            </w:r>
          </w:p>
        </w:tc>
        <w:tc>
          <w:tcPr>
            <w:tcW w:w="426" w:type="pct"/>
            <w:vMerge w:val="restart"/>
            <w:tcBorders>
              <w:top w:val="single" w:sz="6" w:space="0" w:color="auto"/>
              <w:left w:val="single" w:sz="6" w:space="0" w:color="auto"/>
              <w:right w:val="single" w:sz="6" w:space="0" w:color="auto"/>
            </w:tcBorders>
            <w:shd w:val="clear" w:color="auto" w:fill="auto"/>
            <w:vAlign w:val="center"/>
          </w:tcPr>
          <w:p w:rsidR="007D1ED9" w:rsidRPr="00A01146" w:rsidRDefault="007D1ED9" w:rsidP="00A01146">
            <w:pPr>
              <w:shd w:val="clear" w:color="auto" w:fill="FFFFFF"/>
              <w:spacing w:after="0" w:line="240" w:lineRule="auto"/>
              <w:jc w:val="center"/>
              <w:rPr>
                <w:rFonts w:ascii="Times New Roman" w:hAnsi="Times New Roman" w:cs="Times New Roman"/>
                <w:sz w:val="18"/>
                <w:szCs w:val="18"/>
                <w:lang w:val="ru-RU"/>
              </w:rPr>
            </w:pPr>
            <w:r w:rsidRPr="00A01146">
              <w:rPr>
                <w:rFonts w:ascii="Times New Roman" w:hAnsi="Times New Roman" w:cs="Times New Roman"/>
                <w:spacing w:val="-2"/>
                <w:sz w:val="18"/>
                <w:szCs w:val="18"/>
                <w:lang w:val="ru-RU"/>
              </w:rPr>
              <w:t>Ученая степень и</w:t>
            </w:r>
          </w:p>
          <w:p w:rsidR="007D1ED9" w:rsidRPr="00A01146" w:rsidRDefault="007D1ED9" w:rsidP="00A01146">
            <w:pPr>
              <w:shd w:val="clear" w:color="auto" w:fill="FFFFFF"/>
              <w:spacing w:after="0" w:line="240" w:lineRule="auto"/>
              <w:jc w:val="center"/>
              <w:rPr>
                <w:rFonts w:ascii="Times New Roman" w:hAnsi="Times New Roman" w:cs="Times New Roman"/>
                <w:sz w:val="18"/>
                <w:szCs w:val="18"/>
                <w:lang w:val="ru-RU"/>
              </w:rPr>
            </w:pPr>
            <w:r w:rsidRPr="00A01146">
              <w:rPr>
                <w:rFonts w:ascii="Times New Roman" w:hAnsi="Times New Roman" w:cs="Times New Roman"/>
                <w:sz w:val="18"/>
                <w:szCs w:val="18"/>
                <w:lang w:val="ru-RU"/>
              </w:rPr>
              <w:t>Ученое звание</w:t>
            </w:r>
          </w:p>
        </w:tc>
        <w:tc>
          <w:tcPr>
            <w:tcW w:w="1066" w:type="pct"/>
            <w:vMerge w:val="restart"/>
            <w:tcBorders>
              <w:top w:val="single" w:sz="6" w:space="0" w:color="auto"/>
              <w:left w:val="single" w:sz="6" w:space="0" w:color="auto"/>
              <w:right w:val="single" w:sz="6" w:space="0" w:color="auto"/>
            </w:tcBorders>
            <w:shd w:val="clear" w:color="auto" w:fill="auto"/>
            <w:vAlign w:val="center"/>
          </w:tcPr>
          <w:p w:rsidR="007D1ED9" w:rsidRPr="00A01146" w:rsidRDefault="007D1ED9"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sz w:val="18"/>
                <w:szCs w:val="18"/>
              </w:rPr>
              <w:t>Преподаваемые дисциплины</w:t>
            </w:r>
          </w:p>
        </w:tc>
        <w:tc>
          <w:tcPr>
            <w:tcW w:w="55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D1ED9" w:rsidRPr="00A01146" w:rsidRDefault="007D1ED9"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pacing w:val="-4"/>
                <w:sz w:val="18"/>
                <w:szCs w:val="18"/>
              </w:rPr>
              <w:t xml:space="preserve">Стаж </w:t>
            </w:r>
            <w:r w:rsidRPr="00A01146">
              <w:rPr>
                <w:rFonts w:ascii="Times New Roman" w:hAnsi="Times New Roman" w:cs="Times New Roman"/>
                <w:sz w:val="18"/>
                <w:szCs w:val="18"/>
              </w:rPr>
              <w:t>трудовой деятельности, лет</w:t>
            </w:r>
          </w:p>
        </w:tc>
        <w:tc>
          <w:tcPr>
            <w:tcW w:w="1494" w:type="pct"/>
            <w:vMerge w:val="restart"/>
            <w:tcBorders>
              <w:top w:val="single" w:sz="6" w:space="0" w:color="auto"/>
              <w:left w:val="single" w:sz="6" w:space="0" w:color="auto"/>
              <w:right w:val="single" w:sz="6" w:space="0" w:color="auto"/>
            </w:tcBorders>
            <w:shd w:val="clear" w:color="auto" w:fill="auto"/>
            <w:vAlign w:val="center"/>
          </w:tcPr>
          <w:p w:rsidR="007D1ED9" w:rsidRPr="00A01146" w:rsidRDefault="007D1ED9"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sz w:val="18"/>
                <w:szCs w:val="18"/>
              </w:rPr>
              <w:t>Образование</w:t>
            </w:r>
          </w:p>
        </w:tc>
      </w:tr>
      <w:tr w:rsidR="007D1ED9" w:rsidRPr="00A01146" w:rsidTr="008440E3">
        <w:trPr>
          <w:cantSplit/>
          <w:trHeight w:val="790"/>
          <w:jc w:val="center"/>
        </w:trPr>
        <w:tc>
          <w:tcPr>
            <w:tcW w:w="140" w:type="pct"/>
            <w:vMerge/>
            <w:tcBorders>
              <w:left w:val="single" w:sz="6" w:space="0" w:color="auto"/>
              <w:bottom w:val="single" w:sz="6" w:space="0" w:color="auto"/>
              <w:right w:val="single" w:sz="6" w:space="0" w:color="auto"/>
            </w:tcBorders>
            <w:shd w:val="clear" w:color="auto" w:fill="auto"/>
            <w:vAlign w:val="center"/>
          </w:tcPr>
          <w:p w:rsidR="007D1ED9" w:rsidRPr="00A01146" w:rsidRDefault="007D1ED9" w:rsidP="00A01146">
            <w:pPr>
              <w:shd w:val="clear" w:color="auto" w:fill="FFFFFF"/>
              <w:spacing w:after="0" w:line="240" w:lineRule="auto"/>
              <w:jc w:val="center"/>
              <w:rPr>
                <w:rFonts w:ascii="Times New Roman" w:hAnsi="Times New Roman" w:cs="Times New Roman"/>
                <w:sz w:val="18"/>
                <w:szCs w:val="18"/>
              </w:rPr>
            </w:pPr>
          </w:p>
        </w:tc>
        <w:tc>
          <w:tcPr>
            <w:tcW w:w="468" w:type="pct"/>
            <w:vMerge/>
            <w:tcBorders>
              <w:left w:val="single" w:sz="6" w:space="0" w:color="auto"/>
              <w:bottom w:val="single" w:sz="6" w:space="0" w:color="auto"/>
              <w:right w:val="single" w:sz="6" w:space="0" w:color="auto"/>
            </w:tcBorders>
            <w:shd w:val="clear" w:color="auto" w:fill="auto"/>
            <w:vAlign w:val="center"/>
          </w:tcPr>
          <w:p w:rsidR="007D1ED9" w:rsidRPr="00A01146" w:rsidRDefault="007D1ED9" w:rsidP="00A01146">
            <w:pPr>
              <w:spacing w:after="0" w:line="240" w:lineRule="auto"/>
              <w:jc w:val="center"/>
              <w:rPr>
                <w:rFonts w:ascii="Times New Roman" w:hAnsi="Times New Roman" w:cs="Times New Roman"/>
                <w:color w:val="000000"/>
                <w:sz w:val="18"/>
                <w:szCs w:val="18"/>
              </w:rPr>
            </w:pPr>
          </w:p>
        </w:tc>
        <w:tc>
          <w:tcPr>
            <w:tcW w:w="477" w:type="pct"/>
            <w:vMerge/>
            <w:tcBorders>
              <w:left w:val="single" w:sz="6" w:space="0" w:color="auto"/>
              <w:bottom w:val="single" w:sz="6" w:space="0" w:color="auto"/>
              <w:right w:val="single" w:sz="6" w:space="0" w:color="auto"/>
            </w:tcBorders>
            <w:shd w:val="clear" w:color="auto" w:fill="auto"/>
            <w:vAlign w:val="center"/>
          </w:tcPr>
          <w:p w:rsidR="007D1ED9" w:rsidRPr="00A01146" w:rsidRDefault="007D1ED9" w:rsidP="00A01146">
            <w:pPr>
              <w:spacing w:after="0" w:line="240" w:lineRule="auto"/>
              <w:jc w:val="center"/>
              <w:rPr>
                <w:rFonts w:ascii="Times New Roman" w:hAnsi="Times New Roman" w:cs="Times New Roman"/>
                <w:sz w:val="18"/>
                <w:szCs w:val="18"/>
              </w:rPr>
            </w:pPr>
          </w:p>
        </w:tc>
        <w:tc>
          <w:tcPr>
            <w:tcW w:w="375" w:type="pct"/>
            <w:vMerge/>
            <w:tcBorders>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after="0" w:line="240" w:lineRule="auto"/>
              <w:ind w:left="149" w:right="163"/>
              <w:jc w:val="center"/>
              <w:rPr>
                <w:rFonts w:ascii="Times New Roman" w:hAnsi="Times New Roman" w:cs="Times New Roman"/>
                <w:sz w:val="18"/>
                <w:szCs w:val="18"/>
              </w:rPr>
            </w:pPr>
          </w:p>
        </w:tc>
        <w:tc>
          <w:tcPr>
            <w:tcW w:w="426" w:type="pct"/>
            <w:vMerge/>
            <w:tcBorders>
              <w:left w:val="single" w:sz="6" w:space="0" w:color="auto"/>
              <w:bottom w:val="single" w:sz="6" w:space="0" w:color="auto"/>
              <w:right w:val="single" w:sz="6" w:space="0" w:color="auto"/>
            </w:tcBorders>
            <w:shd w:val="clear" w:color="auto" w:fill="auto"/>
            <w:vAlign w:val="center"/>
          </w:tcPr>
          <w:p w:rsidR="007D1ED9" w:rsidRPr="00A01146" w:rsidRDefault="007D1ED9" w:rsidP="00A01146">
            <w:pPr>
              <w:shd w:val="clear" w:color="auto" w:fill="FFFFFF"/>
              <w:spacing w:after="0" w:line="240" w:lineRule="auto"/>
              <w:ind w:left="149" w:right="163"/>
              <w:jc w:val="center"/>
              <w:rPr>
                <w:rFonts w:ascii="Times New Roman" w:hAnsi="Times New Roman" w:cs="Times New Roman"/>
                <w:sz w:val="18"/>
                <w:szCs w:val="18"/>
              </w:rPr>
            </w:pPr>
          </w:p>
        </w:tc>
        <w:tc>
          <w:tcPr>
            <w:tcW w:w="1066" w:type="pct"/>
            <w:vMerge/>
            <w:tcBorders>
              <w:left w:val="single" w:sz="6" w:space="0" w:color="auto"/>
              <w:bottom w:val="single" w:sz="6" w:space="0" w:color="auto"/>
              <w:right w:val="single" w:sz="6" w:space="0" w:color="auto"/>
            </w:tcBorders>
            <w:shd w:val="clear" w:color="auto" w:fill="auto"/>
            <w:vAlign w:val="center"/>
          </w:tcPr>
          <w:p w:rsidR="007D1ED9" w:rsidRPr="00A01146" w:rsidRDefault="007D1ED9" w:rsidP="00A01146">
            <w:pPr>
              <w:spacing w:after="0" w:line="240" w:lineRule="auto"/>
              <w:jc w:val="center"/>
              <w:rPr>
                <w:rFonts w:ascii="Times New Roman" w:hAnsi="Times New Roman" w:cs="Times New Roman"/>
                <w:color w:val="000000"/>
                <w:sz w:val="18"/>
                <w:szCs w:val="18"/>
              </w:rPr>
            </w:pPr>
          </w:p>
        </w:tc>
        <w:tc>
          <w:tcPr>
            <w:tcW w:w="213" w:type="pct"/>
            <w:tcBorders>
              <w:top w:val="single" w:sz="6" w:space="0" w:color="auto"/>
              <w:left w:val="single" w:sz="6" w:space="0" w:color="auto"/>
              <w:bottom w:val="single" w:sz="6" w:space="0" w:color="auto"/>
              <w:right w:val="single" w:sz="4" w:space="0" w:color="auto"/>
            </w:tcBorders>
            <w:shd w:val="clear" w:color="auto" w:fill="auto"/>
            <w:vAlign w:val="center"/>
          </w:tcPr>
          <w:p w:rsidR="007D1ED9" w:rsidRPr="00A01146" w:rsidRDefault="007D1ED9"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Всего</w:t>
            </w:r>
          </w:p>
        </w:tc>
        <w:tc>
          <w:tcPr>
            <w:tcW w:w="341" w:type="pct"/>
            <w:tcBorders>
              <w:top w:val="single" w:sz="6" w:space="0" w:color="auto"/>
              <w:left w:val="single" w:sz="4" w:space="0" w:color="auto"/>
              <w:bottom w:val="single" w:sz="6" w:space="0" w:color="auto"/>
              <w:right w:val="single" w:sz="6" w:space="0" w:color="auto"/>
            </w:tcBorders>
            <w:shd w:val="clear" w:color="auto" w:fill="auto"/>
            <w:vAlign w:val="center"/>
          </w:tcPr>
          <w:p w:rsidR="007D1ED9" w:rsidRPr="00A01146" w:rsidRDefault="007D1ED9" w:rsidP="00A01146">
            <w:pPr>
              <w:shd w:val="clear" w:color="auto" w:fill="FFFFFF"/>
              <w:spacing w:after="0" w:line="240" w:lineRule="auto"/>
              <w:ind w:left="-36"/>
              <w:jc w:val="center"/>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в т.ч. научно- </w:t>
            </w:r>
            <w:r w:rsidRPr="00A01146">
              <w:rPr>
                <w:rFonts w:ascii="Times New Roman" w:hAnsi="Times New Roman" w:cs="Times New Roman"/>
                <w:spacing w:val="-2"/>
                <w:sz w:val="18"/>
                <w:szCs w:val="18"/>
                <w:lang w:val="ru-RU"/>
              </w:rPr>
              <w:t>педагогический</w:t>
            </w:r>
          </w:p>
        </w:tc>
        <w:tc>
          <w:tcPr>
            <w:tcW w:w="1494" w:type="pct"/>
            <w:vMerge/>
            <w:tcBorders>
              <w:left w:val="single" w:sz="6" w:space="0" w:color="auto"/>
              <w:bottom w:val="single" w:sz="6" w:space="0" w:color="auto"/>
              <w:right w:val="single" w:sz="6" w:space="0" w:color="auto"/>
            </w:tcBorders>
            <w:shd w:val="clear" w:color="auto" w:fill="auto"/>
            <w:vAlign w:val="center"/>
          </w:tcPr>
          <w:p w:rsidR="007D1ED9" w:rsidRPr="00A01146" w:rsidRDefault="007D1ED9" w:rsidP="00A01146">
            <w:pPr>
              <w:spacing w:after="0" w:line="240" w:lineRule="auto"/>
              <w:jc w:val="center"/>
              <w:rPr>
                <w:rFonts w:ascii="Times New Roman" w:hAnsi="Times New Roman" w:cs="Times New Roman"/>
                <w:color w:val="000000"/>
                <w:sz w:val="18"/>
                <w:szCs w:val="18"/>
                <w:lang w:val="ru-RU"/>
              </w:rPr>
            </w:pP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rPr>
                <w:rFonts w:ascii="Times New Roman" w:hAnsi="Times New Roman" w:cs="Times New Roman"/>
                <w:b/>
                <w:sz w:val="18"/>
                <w:szCs w:val="18"/>
                <w:lang w:val="ru-RU"/>
              </w:rPr>
            </w:pPr>
          </w:p>
        </w:tc>
        <w:tc>
          <w:tcPr>
            <w:tcW w:w="4860" w:type="pct"/>
            <w:gridSpan w:val="8"/>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ФАКУЛЬТЕТ СЕРВИСА</w:t>
            </w:r>
          </w:p>
          <w:p w:rsidR="007D1ED9" w:rsidRPr="00A01146" w:rsidRDefault="007D1ED9" w:rsidP="00A01146">
            <w:pPr>
              <w:spacing w:line="240" w:lineRule="auto"/>
              <w:rPr>
                <w:rFonts w:ascii="Times New Roman" w:hAnsi="Times New Roman" w:cs="Times New Roman"/>
                <w:b/>
                <w:color w:val="000000"/>
                <w:sz w:val="18"/>
                <w:szCs w:val="18"/>
                <w:lang w:val="ru-RU"/>
              </w:rPr>
            </w:pPr>
            <w:r w:rsidRPr="00A01146">
              <w:rPr>
                <w:rFonts w:ascii="Times New Roman" w:hAnsi="Times New Roman" w:cs="Times New Roman"/>
                <w:b/>
                <w:sz w:val="18"/>
                <w:szCs w:val="18"/>
                <w:lang w:val="ru-RU"/>
              </w:rPr>
              <w:t>Кафедра Информационных и математических дисциплин</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Костылев Денис Сергеевич</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Заведующий кафедрой</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 xml:space="preserve">Штатный </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Кандидат педагогических наук, доцент</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color w:val="000000"/>
                <w:sz w:val="18"/>
                <w:szCs w:val="18"/>
                <w:lang w:val="ru-RU"/>
              </w:rPr>
              <w:t xml:space="preserve">Информатика, </w:t>
            </w:r>
            <w:r w:rsidRPr="00A01146">
              <w:rPr>
                <w:rFonts w:ascii="Times New Roman" w:hAnsi="Times New Roman" w:cs="Times New Roman"/>
                <w:sz w:val="18"/>
                <w:szCs w:val="18"/>
                <w:lang w:val="ru-RU"/>
              </w:rPr>
              <w:t xml:space="preserve">Компьютерная графика, </w:t>
            </w:r>
            <w:r w:rsidRPr="00A01146">
              <w:rPr>
                <w:rFonts w:ascii="Times New Roman" w:hAnsi="Times New Roman" w:cs="Times New Roman"/>
                <w:color w:val="000000"/>
                <w:sz w:val="18"/>
                <w:szCs w:val="18"/>
                <w:lang w:val="ru-RU"/>
              </w:rPr>
              <w:t xml:space="preserve">Программные средства офисного назначения в сервисе, </w:t>
            </w:r>
            <w:r w:rsidRPr="00A01146">
              <w:rPr>
                <w:rFonts w:ascii="Times New Roman" w:hAnsi="Times New Roman" w:cs="Times New Roman"/>
                <w:sz w:val="18"/>
                <w:szCs w:val="18"/>
                <w:lang w:val="ru-RU"/>
              </w:rPr>
              <w:t>Техника и оргтехника в сервисе, Технические средства решения экспертизы и оценки качества услуг и работ,</w:t>
            </w:r>
            <w:r w:rsidRPr="00A01146">
              <w:rPr>
                <w:rFonts w:ascii="Times New Roman" w:hAnsi="Times New Roman" w:cs="Times New Roman"/>
                <w:color w:val="000000"/>
                <w:sz w:val="18"/>
                <w:szCs w:val="18"/>
                <w:lang w:val="ru-RU"/>
              </w:rPr>
              <w:t xml:space="preserve"> Основы организации информационного менеджмента в сервисе, </w:t>
            </w:r>
            <w:r w:rsidRPr="00A01146">
              <w:rPr>
                <w:rFonts w:ascii="Times New Roman" w:hAnsi="Times New Roman" w:cs="Times New Roman"/>
                <w:sz w:val="18"/>
                <w:szCs w:val="18"/>
                <w:lang w:val="ru-RU"/>
              </w:rPr>
              <w:t>Информационные технологии в сервисе,</w:t>
            </w:r>
            <w:r w:rsidRPr="00A01146">
              <w:rPr>
                <w:rFonts w:ascii="Times New Roman" w:hAnsi="Times New Roman" w:cs="Times New Roman"/>
                <w:color w:val="000000"/>
                <w:sz w:val="18"/>
                <w:szCs w:val="18"/>
                <w:lang w:val="ru-RU"/>
              </w:rPr>
              <w:t xml:space="preserve"> Информационное обеспечение коммерческой деятельности, ИПИ технологии</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10</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10</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Волжская государственная инженерно-педагогическая академия, Инженер-педагог по специальности «Профессиональное обучение»</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Волжский государственная инженерно-педагогический университет, степень - Кандидат педагогических наук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Аттестат доцента по кафедре математики и информатики</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Тарасова Надежда Анатольевна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Кандидат педагогических наук, доцент</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color w:val="000000"/>
                <w:sz w:val="18"/>
                <w:szCs w:val="18"/>
              </w:rPr>
              <w:t>Математика, Математическая статистика</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35</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33</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Горьковский государственный педагогический институт, учитель математики по специальности «Математика»</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color w:val="000000"/>
                <w:sz w:val="18"/>
                <w:szCs w:val="18"/>
                <w:lang w:val="ru-RU"/>
              </w:rPr>
              <w:t>Волжская государственная инженерно-педагогическая академия, степень - Кандидат педагогических наук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color w:val="000000"/>
                <w:sz w:val="18"/>
                <w:szCs w:val="18"/>
                <w:lang w:val="ru-RU"/>
              </w:rPr>
              <w:t>Аттестат доцента по кафедре высшей математики и теоретической механики</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Соколов Виктор Алексеевич</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Кандидат технических наук, доцент</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Информационное обеспечение коммерческой деятельности, Информатика, ИТ в сервисе, Компьютерная графика, Информационные технологии в управлении качеством и защита информации</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29</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26</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Горьковский политехнический институт им. А.А. Жданова, инженер-физик по специальности «Физико-энергетические установки»</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color w:val="000000"/>
                <w:sz w:val="18"/>
                <w:szCs w:val="18"/>
                <w:lang w:val="ru-RU"/>
              </w:rPr>
              <w:t>Горьковский политехнический институт, степень - кандидат технических наук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color w:val="000000"/>
                <w:sz w:val="18"/>
                <w:szCs w:val="18"/>
                <w:lang w:val="ru-RU"/>
              </w:rPr>
              <w:t>Аттестат доцента информатики и систем управления</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Кутепова Любовь Ивановна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 xml:space="preserve">Совместитель </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Кандидат педагогических наук, доцент</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Физика, Основы строительства и инженерное оборудование, Механика</w:t>
            </w:r>
          </w:p>
          <w:p w:rsidR="007D1ED9" w:rsidRPr="00A01146" w:rsidRDefault="007D1ED9" w:rsidP="00A01146">
            <w:pPr>
              <w:spacing w:line="240" w:lineRule="auto"/>
              <w:rPr>
                <w:rFonts w:ascii="Times New Roman" w:hAnsi="Times New Roman" w:cs="Times New Roman"/>
                <w:sz w:val="18"/>
                <w:szCs w:val="18"/>
                <w:lang w:val="ru-RU"/>
              </w:rPr>
            </w:pP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37</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32</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Горьковский инженерно-строительный институт им.В.П. Чкалова, инженер-строитель по специальности «Промышленное и гражданское строительства»</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 xml:space="preserve">Волжская государственная инженерно-педагогическая академия, степень - </w:t>
            </w:r>
            <w:r w:rsidRPr="00A01146">
              <w:rPr>
                <w:rFonts w:ascii="Times New Roman" w:hAnsi="Times New Roman" w:cs="Times New Roman"/>
                <w:color w:val="000000"/>
                <w:sz w:val="18"/>
                <w:szCs w:val="18"/>
                <w:lang w:val="ru-RU"/>
              </w:rPr>
              <w:t>Кандидат педагогических наук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Аттестат доцента по кафедре теории сооружений и строительной механики</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Смирнова Жанна Венедиктовна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Совместитель</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ind w:left="149" w:right="163"/>
              <w:jc w:val="center"/>
              <w:rPr>
                <w:rFonts w:ascii="Times New Roman" w:hAnsi="Times New Roman" w:cs="Times New Roman"/>
                <w:sz w:val="18"/>
                <w:szCs w:val="18"/>
              </w:rPr>
            </w:pPr>
            <w:r w:rsidRPr="00A01146">
              <w:rPr>
                <w:rFonts w:ascii="Times New Roman" w:hAnsi="Times New Roman" w:cs="Times New Roman"/>
                <w:color w:val="000000"/>
                <w:sz w:val="18"/>
                <w:szCs w:val="18"/>
              </w:rPr>
              <w:t>Кандидат педагогических наук, доцент</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Начертательная геометрия и инженерная графика, Инженерная графика, Электротехника и электронная техника, Компьютерная графика, Основы проектной графики, Теплотехника</w:t>
            </w:r>
          </w:p>
          <w:p w:rsidR="007D1ED9" w:rsidRPr="00A01146" w:rsidRDefault="007D1ED9" w:rsidP="00A01146">
            <w:pPr>
              <w:spacing w:line="240" w:lineRule="auto"/>
              <w:rPr>
                <w:rFonts w:ascii="Times New Roman" w:hAnsi="Times New Roman" w:cs="Times New Roman"/>
                <w:color w:val="000000"/>
                <w:sz w:val="18"/>
                <w:szCs w:val="18"/>
                <w:lang w:val="ru-RU"/>
              </w:rPr>
            </w:pP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22</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17</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Нижегородский государственный педагогический университет, учитель технологии и предпринимательства по специальности</w:t>
            </w:r>
            <w:r w:rsidRPr="00A01146">
              <w:rPr>
                <w:rFonts w:ascii="Times New Roman" w:hAnsi="Times New Roman" w:cs="Times New Roman"/>
                <w:sz w:val="18"/>
                <w:szCs w:val="18"/>
                <w:lang w:val="ru-RU"/>
              </w:rPr>
              <w:t xml:space="preserve"> «</w:t>
            </w:r>
            <w:r w:rsidRPr="00A01146">
              <w:rPr>
                <w:rFonts w:ascii="Times New Roman" w:hAnsi="Times New Roman" w:cs="Times New Roman"/>
                <w:color w:val="000000"/>
                <w:sz w:val="18"/>
                <w:szCs w:val="18"/>
                <w:lang w:val="ru-RU"/>
              </w:rPr>
              <w:t>Технология и предпринимательство»</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Волжская государственная инженерно-педагогическая академия, степень - Кандидат педагогических наук</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Аттестат доцента по кафедре строительства и сварочных технологий</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rPr>
                <w:rFonts w:ascii="Times New Roman" w:hAnsi="Times New Roman" w:cs="Times New Roman"/>
                <w:sz w:val="18"/>
                <w:szCs w:val="18"/>
                <w:lang w:val="ru-RU"/>
              </w:rPr>
            </w:pPr>
          </w:p>
        </w:tc>
        <w:tc>
          <w:tcPr>
            <w:tcW w:w="4860" w:type="pct"/>
            <w:gridSpan w:val="8"/>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ФАКУЛЬТЕТ СЕРВИСА</w:t>
            </w:r>
          </w:p>
          <w:p w:rsidR="007D1ED9" w:rsidRPr="00A01146" w:rsidRDefault="007D1ED9" w:rsidP="00A01146">
            <w:pPr>
              <w:spacing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Кафедра сервиса и экономики сферы услуг</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Терехов Андрей Михайлович</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spacing w:val="-2"/>
                <w:sz w:val="18"/>
                <w:szCs w:val="18"/>
              </w:rPr>
              <w:t>Заведующий кафедрой</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Кандидат экономических наук</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Налоги и налогообложение  хоз. деятельности,  Налоги и налогообложение, Ценообразование, Финансы и кредит, Безопасность и лицензирование, Организация и планирование деятельности  предприятий сервиса </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9</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5</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Нижегородская государственная сельскохозяйственная академия, экономист по специальности «Бухгалтерский учет, анализ и аудит»;</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ФГБОУ ВПО «Российская академия народного хозяйства и государственной службы при Президенте РФ», менеджер по специальности «Государственное и муниципальное управление»</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ГБОУ ВО НГИЭУ, профессиональная переподготовка по программе «Организационно- управленческая и профессиональная деятельность в сфере сервиса»</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Груздев Георгий Васильевич</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Профессор</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Доктор экономических наук, профессор</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Инновационная деятельность в сфере сервиса, Сервисная деятельность, Консультирование</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42</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23</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Горьковский государственный университет им. Н.И. Лобачевского, историк, преподаватель истории и обществоведения по специальности «История»</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Нижегородский коммерческий институт, экономист по специальности «Финансы и кредит»</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Диплом доктора экономических наук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Аттестат профессора по кафедре теория менеджмента</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Дубиновский Марк Зиновьевич</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Профессор</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Доктор технических наук, профессор</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sz w:val="18"/>
                <w:szCs w:val="18"/>
              </w:rPr>
              <w:t>Факультатив</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53</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11</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Горьковский государственный университет им. Н.И. Лобачевского, химик – исследователь по специальности «Химия»</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Диплом доктора технических наук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Аттестат профессора по кафедре организации и планирования промышленных предприятий </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Мордовченков Николай Васильевич</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Профессор</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Доктор экономических наук, профессор</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Маркетинг, Менеджмент, Менеджмент в сервисе, Маркетинг в сервисе, ГЭК (работа), Консультирование</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35</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22</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Горьковский институт инженеров водного транспорта, Инженер водного транспорта по специальности «Эксплуатация водного транспорта»</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ГБОУ ВО НГИЭУ, профессиональная переподготовка по программе «Организационно- управленческая и профессиональная деятельность в сфере сервиса»</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Ленинградский институт водного транспорта, степень – кандидат экономических наук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Диплом доктора экономических наук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Аттестат профессора по кафедре менеджмента</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Клюева Юлия Семеновна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Кандидат экономических наук</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Управление персоналом предприятия в сфере сервиса, Основы предпринимательской деятельности в сервисе, ГЭК</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17</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6</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 xml:space="preserve">Нижегородский коммерческий институт, менеджер </w:t>
            </w:r>
            <w:r w:rsidRPr="00A01146">
              <w:rPr>
                <w:rFonts w:ascii="Times New Roman" w:hAnsi="Times New Roman" w:cs="Times New Roman"/>
                <w:color w:val="000000"/>
                <w:sz w:val="18"/>
                <w:szCs w:val="18"/>
                <w:lang w:val="ru-RU"/>
              </w:rPr>
              <w:t>по специальности «Менеджмент»</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ГБОУ ВО НГИЭУ, профессиональная переподготовка по программе «Организационно- управленческая и профессиональная деятельность в сфере сервиса»</w:t>
            </w:r>
            <w:r w:rsidRPr="00A01146">
              <w:rPr>
                <w:rFonts w:ascii="Times New Roman" w:hAnsi="Times New Roman" w:cs="Times New Roman"/>
                <w:color w:val="000000"/>
                <w:sz w:val="18"/>
                <w:szCs w:val="18"/>
                <w:lang w:val="ru-RU"/>
              </w:rPr>
              <w:t xml:space="preserve"> </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Волго-Вятская академия государственной служба, степень -  кандидат экономических наук</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Николенко Полина Григорьевна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Кандидат экономических наук</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Организация и управление коммерч. деятельностью, Формирование клиентурных отношений в сфере сервиса, Инфраструктура рынка услуг и сервиса, Проектирование гостиничной деятельности, Экономико-правовые основы осуществления экспертизы и сертификации в сфере услуг, Анализ финансово-хоз. деят-ти</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31</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23</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Ленинградский ордена Трудового Красного Знамени сельскохозяйственный институт, учебный агроном по специальности "Агрономия"</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ГБОУ ВПО «Нижегородский государственный инженерно-экономический институт», экономист по специальности "Бухгалтерский учет, анализ и аудит"</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«Нижегородский государственный инженерно-экономический институт», степень -  Кандидат экономических наук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ГБОУ ВО НГИЭУ, профессиональная переподготовка по программе «Организационно- управленческая и профессиональная деятельность в сфере сервиса»</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Бацына Яна Валерьевна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Кандидат социологических наук</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Сервисология, Защита прав потребителей, Маркетинг, Менеджмент в сервисе, Поведение потребителей, Государственное регулирование и контроль сферы сервиса</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9</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8</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ФГАОУ ВО «Нижегородский государственный университет им. Н.И. Лобачевского», магистр по направлению «Социология»</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ГБОУ ВО НГИЭУ, профессиональная переподготовка по программе «Организационно- управленческая и профессиональная деятельность в сфере сервиса» </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«Нижегородский государственный университет им. Н.И. Лобачевского», степень - </w:t>
            </w:r>
            <w:r w:rsidRPr="00A01146">
              <w:rPr>
                <w:rFonts w:ascii="Times New Roman" w:hAnsi="Times New Roman" w:cs="Times New Roman"/>
                <w:color w:val="000000"/>
                <w:sz w:val="18"/>
                <w:szCs w:val="18"/>
                <w:lang w:val="ru-RU"/>
              </w:rPr>
              <w:t>Кандидат социологических наук</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Сидякова Валентина Александровна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Декан</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sz w:val="18"/>
                <w:szCs w:val="18"/>
              </w:rPr>
              <w:t>Кандидат экономических наук</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Бизнес-планирование на предприятиях ОП, Управление персоналом предприятия в сфере сервиса, </w:t>
            </w:r>
            <w:r w:rsidRPr="00A01146">
              <w:rPr>
                <w:rFonts w:ascii="Times New Roman" w:hAnsi="Times New Roman" w:cs="Times New Roman"/>
                <w:color w:val="000000"/>
                <w:sz w:val="18"/>
                <w:szCs w:val="18"/>
                <w:lang w:val="ru-RU"/>
              </w:rPr>
              <w:t>Экономика</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19</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19</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Нижегородский государственный педагогический университет, учитель общетехнических дисциплин по специальности «Технология и предпринимательство»</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ГБОУ ВПО «Нижегородский государственный инженерно-экономический институт», экономист-менеджер по специальности «Экономика и управление на предприятии (по отраслям)»</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ГБОУ ВО НГИЭУ, профессиональная переподготовка по программе «Организационно- управленческая и профессиональная деятельность в сфере сервиса»</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ГБОУ ВО НГИЭУ, степень - кандидат экономических наук</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Орлова Анна Ильинична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Старший 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Кандидат экономических наук</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color w:val="000000"/>
                <w:sz w:val="18"/>
                <w:szCs w:val="18"/>
                <w:lang w:val="ru-RU"/>
              </w:rPr>
              <w:t>Экономика, Товароведение однородных групп непродовольственных товаров, Экспертная оценка жизненного цикла однородных групп товаров, Экономика предприятия</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10</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sz w:val="18"/>
                <w:szCs w:val="18"/>
              </w:rPr>
              <w:t>10</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ГОУ Нижегородский техникум пищевой промышленности, технолог по специальности «Технология продуктов общественного питания»</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Нижегородский коммерческий институт, специалист коммерции </w:t>
            </w:r>
            <w:r w:rsidRPr="00A01146">
              <w:rPr>
                <w:rFonts w:ascii="Times New Roman" w:hAnsi="Times New Roman" w:cs="Times New Roman"/>
                <w:color w:val="000000"/>
                <w:sz w:val="18"/>
                <w:szCs w:val="18"/>
                <w:lang w:val="ru-RU"/>
              </w:rPr>
              <w:t>по специальности «</w:t>
            </w:r>
            <w:r w:rsidRPr="00A01146">
              <w:rPr>
                <w:rFonts w:ascii="Times New Roman" w:hAnsi="Times New Roman" w:cs="Times New Roman"/>
                <w:sz w:val="18"/>
                <w:szCs w:val="18"/>
                <w:lang w:val="ru-RU"/>
              </w:rPr>
              <w:t>Коммерция (торговое дело)»</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ГБОУ ВО НГИЭУ, степень - кандидат экономических наук</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Голышев Михаил Евгеньевич</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Совместитель внутр</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Кандидат экономических наук, доцент</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Производственная практика, Учебная практика</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31</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11</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Горьковский сельскохозяйственный институт, экономист-организатор сельскохозяйственного производства по специальности «Экономика и организация сельского хозяйства»,</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Всероссийский институт аграрных проблем и информатики, степень - кандидат экономических наук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Аттестат доцента по кафедре организации сельскохозяйственного производства</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Леонтьев Владимир Андреевич</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Совместитель внутр</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sz w:val="18"/>
                <w:szCs w:val="18"/>
              </w:rPr>
              <w:t>Производственная практика</w:t>
            </w:r>
            <w:r w:rsidRPr="00A01146">
              <w:rPr>
                <w:rFonts w:ascii="Times New Roman" w:hAnsi="Times New Roman" w:cs="Times New Roman"/>
                <w:color w:val="000000"/>
                <w:sz w:val="18"/>
                <w:szCs w:val="18"/>
              </w:rPr>
              <w:t>, Учебная практика</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51</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47</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Горьковский Государственный педагогический институт им. М. Горького, учитель общетехнических дисциплин по специальности «Общетехнические дисциплины и труд»</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Семёнышева Марина Александровна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Совместитель внутр</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Организация бизнес- планирования в сервиса</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10</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sz w:val="18"/>
                <w:szCs w:val="18"/>
                <w:lang w:val="ru-RU"/>
              </w:rPr>
              <w:t xml:space="preserve">ГОУ ВПО "Волжская государственная инженерно-педагогическая академия"  педагог профессионального обучения по специальности «Профессиональное обучение (Экономика и управление)». </w:t>
            </w:r>
            <w:r w:rsidRPr="00A01146">
              <w:rPr>
                <w:rFonts w:ascii="Times New Roman" w:hAnsi="Times New Roman" w:cs="Times New Roman"/>
                <w:sz w:val="18"/>
                <w:szCs w:val="18"/>
              </w:rPr>
              <w:t>Дополнительно: преподаватель высшей школы</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 xml:space="preserve">Гарина Екатерина Петровна </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Совместитель</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Кандидат экономических наук, доцент</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Организация и планирование деятельности предприятий сервиса, Организация бизнес- планирования в сервисе</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12</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12</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color w:val="000000"/>
                <w:sz w:val="18"/>
                <w:szCs w:val="18"/>
                <w:lang w:val="ru-RU"/>
              </w:rPr>
              <w:t>Нижегородский государственный педагогический университет, учитель по специальности "Технология и предпринимательство"</w:t>
            </w:r>
            <w:r w:rsidRPr="00A01146">
              <w:rPr>
                <w:rFonts w:ascii="Times New Roman" w:hAnsi="Times New Roman" w:cs="Times New Roman"/>
                <w:sz w:val="18"/>
                <w:szCs w:val="18"/>
                <w:lang w:val="ru-RU"/>
              </w:rPr>
              <w:t xml:space="preserve"> </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ФГАОУ ВО «Нижегородский государственный университет им. Н.И. Лобачевского», магистр по направлению «Финансы и кредит»</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ГБОУ ВО НГИЭУ, профессиональная переподготовка по программе «Организационно- управленческая и профессиональная деятельность в сфере сервиса»</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Академия управления «ТИСБИ», степень - </w:t>
            </w:r>
            <w:r w:rsidRPr="00A01146">
              <w:rPr>
                <w:rFonts w:ascii="Times New Roman" w:hAnsi="Times New Roman" w:cs="Times New Roman"/>
                <w:color w:val="000000"/>
                <w:sz w:val="18"/>
                <w:szCs w:val="18"/>
                <w:lang w:val="ru-RU"/>
              </w:rPr>
              <w:t>кандидат экономических наук</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Аттестат доцента по кафедре экономики организации</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 xml:space="preserve">Щербакова София Николаевна       </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Совместитель</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Кандидат педагогических наук</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Самоменеджмент, Коммерческая информация и ее защита</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36</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11</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Горьковский промышленно-экономический техникум, техник- математик- программист по специальности «Программирование для быстродействующих математических машин»</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Горьковский политехнический институт им. А.А. Жданова, инженер-конструктор-технолог радиоаппаратуры по специальности «Конструирование и производство радиоаппаратуры»</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Нижегородский государственный педагогический университет, степень - кандидат педагогических наук</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rPr>
                <w:rFonts w:ascii="Times New Roman" w:hAnsi="Times New Roman" w:cs="Times New Roman"/>
                <w:sz w:val="18"/>
                <w:szCs w:val="18"/>
                <w:lang w:val="ru-RU"/>
              </w:rPr>
            </w:pPr>
          </w:p>
        </w:tc>
        <w:tc>
          <w:tcPr>
            <w:tcW w:w="4860" w:type="pct"/>
            <w:gridSpan w:val="8"/>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ФАКУЛЬТЕТ СЕРВИСА</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b/>
                <w:color w:val="000000"/>
                <w:sz w:val="18"/>
                <w:szCs w:val="18"/>
                <w:lang w:val="ru-RU"/>
              </w:rPr>
              <w:t>Кафедра товароведения и экспертизы качества</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Бочаров Владимир Александрович</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pacing w:val="-2"/>
                <w:sz w:val="18"/>
                <w:szCs w:val="18"/>
              </w:rPr>
            </w:pPr>
            <w:r w:rsidRPr="00A01146">
              <w:rPr>
                <w:rFonts w:ascii="Times New Roman" w:hAnsi="Times New Roman" w:cs="Times New Roman"/>
                <w:spacing w:val="-2"/>
                <w:sz w:val="18"/>
                <w:szCs w:val="18"/>
              </w:rPr>
              <w:t>Заведующий кафедрой</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ind w:left="149" w:right="163"/>
              <w:jc w:val="center"/>
              <w:rPr>
                <w:rFonts w:ascii="Times New Roman" w:hAnsi="Times New Roman" w:cs="Times New Roman"/>
                <w:sz w:val="18"/>
                <w:szCs w:val="18"/>
              </w:rPr>
            </w:pPr>
            <w:r w:rsidRPr="00A01146">
              <w:rPr>
                <w:rFonts w:ascii="Times New Roman" w:hAnsi="Times New Roman" w:cs="Times New Roman"/>
                <w:color w:val="000000"/>
                <w:sz w:val="18"/>
                <w:szCs w:val="18"/>
              </w:rPr>
              <w:t>Кандидат сельскохозяйственных наук, доцент</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Товароведение продовольственных товаров, Товароведение однородных групп продовольственных товаров, Товароведение однородных групп непродовольственных товаров, Управление качеством, Основы экспертного дела в сфере услуг, Таможенная экспертиза, Алгоритм экспертной оценки товаров, Статистические методы в управлении качеством, Безопасность товаров</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36</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16</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Горьковское высшее военное училище тыла им.Маршала Советского Союза И.Х. Баграмяна, офицер с высшим военным образованием по специальности "Эксплуатация техники производственной службы"</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 xml:space="preserve">ФГБОУ ВПО «Мичуринский государственный аграрный университет, степень - кандидат сельскохозяйственных наук </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Аттестат доцента по кафедре технологии и товароведения пищевых продуктов</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Терехова Анна Валерьевна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Кандидат сельскохозяйственных наук, доцент</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Метрология, стандартизация и сертификация, Контроль качества пищевых продуктов, Товароведно- технологическая оценка продовольственного сырья, Товароведение и экспертиза товаров раст. происхождения, Товароведение и экспертиза товаров животн. происхождения, Товарные критерии формирования кач-ва протребит. товаров, Теоретические основы товароведения и экспертизы, Товароведение упаковачных материалов и тары для продовольственных товаров</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32</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11</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 xml:space="preserve">Горьковский сельскохозяйственный институт, экономист-организатор сельскохозяйственного производства </w:t>
            </w:r>
            <w:r w:rsidRPr="00A01146">
              <w:rPr>
                <w:rFonts w:ascii="Times New Roman" w:hAnsi="Times New Roman" w:cs="Times New Roman"/>
                <w:color w:val="000000"/>
                <w:sz w:val="18"/>
                <w:szCs w:val="18"/>
                <w:lang w:val="ru-RU"/>
              </w:rPr>
              <w:t>по специальности «Экономика и организация сельского хозяйства»</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Российский гос. аграрный заочный университет, степень – кандидат сельскохозяйственных наук</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Аттестат доцента по кафедре технологии хранения и переработки продукции растениеводства</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Крайнова Ольга Сергеевна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Кандидат экономических наук</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Логистика, Товарный консалтинг и аудит, Консалтинг, Методология оценки конкурентоспособности потребительских товаров, Оборудование предприятий торговли, Коммуникативная политика в сфере торговли, безопасность и лицензирование услуг, Нормативная документация в товароведной и оценочной деятельности</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9</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8</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Нижегородский коммерческий институт, коммерсант по специальности «Коммерция»</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Самарский государственный экономический университет, степень - кандидат экономических наук</w:t>
            </w:r>
          </w:p>
          <w:p w:rsidR="007D1ED9" w:rsidRPr="00A01146" w:rsidRDefault="007D1ED9" w:rsidP="00A01146">
            <w:pPr>
              <w:spacing w:line="240" w:lineRule="auto"/>
              <w:rPr>
                <w:rFonts w:ascii="Times New Roman" w:hAnsi="Times New Roman" w:cs="Times New Roman"/>
                <w:sz w:val="18"/>
                <w:szCs w:val="18"/>
                <w:lang w:val="ru-RU"/>
              </w:rPr>
            </w:pP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rPr>
                <w:rFonts w:ascii="Times New Roman" w:hAnsi="Times New Roman" w:cs="Times New Roman"/>
                <w:sz w:val="18"/>
                <w:szCs w:val="18"/>
                <w:lang w:val="ru-RU"/>
              </w:rPr>
            </w:pPr>
          </w:p>
        </w:tc>
        <w:tc>
          <w:tcPr>
            <w:tcW w:w="4860" w:type="pct"/>
            <w:gridSpan w:val="8"/>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ТЕХНОЛОГИЧЕСКИЙ ФАКУЛЬТЕТ</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b/>
                <w:color w:val="000000"/>
                <w:sz w:val="18"/>
                <w:szCs w:val="18"/>
                <w:lang w:val="ru-RU"/>
              </w:rPr>
              <w:t>Кафедра технологии общественного питания</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Долгополова Светлана Валентиновна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sz w:val="18"/>
                <w:szCs w:val="18"/>
              </w:rPr>
              <w:t>Заведующий кафедрой</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Кандидат технических наук, доцент</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Организация производства и обслуживания на ПОП, Проектирование предприятий общественного питания, Новые продукты питания, Современные индустриальные технологии, Консультирование, защита ДП</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34</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30</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Донецкий институт советской торговли,</w:t>
            </w:r>
            <w:r w:rsidRPr="00A01146">
              <w:rPr>
                <w:rFonts w:ascii="Times New Roman" w:hAnsi="Times New Roman" w:cs="Times New Roman"/>
                <w:color w:val="000000"/>
                <w:sz w:val="18"/>
                <w:szCs w:val="18"/>
                <w:lang w:val="ru-RU"/>
              </w:rPr>
              <w:t xml:space="preserve"> инженер-технолог по специальности «Технология и организация общественного питания»</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 xml:space="preserve">Ленинградский институт советской торговли, степень - кандидат технических наук </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color w:val="000000"/>
                <w:sz w:val="18"/>
                <w:szCs w:val="18"/>
                <w:lang w:val="ru-RU"/>
              </w:rPr>
              <w:t>Аттестат доцента по кафедре технологии и организации питания</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sz w:val="18"/>
                <w:szCs w:val="18"/>
              </w:rPr>
              <w:t>Бых Галина Михайловна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Кандидат технических наук, доцент</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История развития науки о питании, Технология ресторанного сервиса, Концепция здорового питания, Учебная практика</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37</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33</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Свердловский институт народного хозяйства, инженер-технолог по специальности «Технология и организация общественного питания»</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Санкт-Петербургский торгово-экономический институт, степень - кандидат технических наук</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Аттестат доцента по кафедре технологии производства и продажи товаров и услуг</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Туватова Виктория Евгеньевна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tabs>
                <w:tab w:val="left" w:pos="1061"/>
              </w:tabs>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Кандидат технических наук, доцент</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 xml:space="preserve">Технология национальной и зарубежной кухни, Общие принципы переработки сырья, Научные основы производства продуктов питания, Организация обслуживания событийных мероприятий в гостиничном и ресторанном бизнесе, </w:t>
            </w:r>
            <w:r w:rsidRPr="00A01146">
              <w:rPr>
                <w:rFonts w:ascii="Times New Roman" w:hAnsi="Times New Roman" w:cs="Times New Roman"/>
                <w:sz w:val="18"/>
                <w:szCs w:val="18"/>
                <w:lang w:val="ru-RU"/>
              </w:rPr>
              <w:t>Консультирование, Рецензирование, Товароведение однородных групп продовольственных товаров, Технология продукции ОП</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28</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23</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Дальневосточный институт советской торговли, Инженер-технолог по специальности «Технология и организация общественного питания»</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 xml:space="preserve">Дальневосточный гос. технический рыбохозяйственный университет, степень - кандидат технических наук </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Аттестат доцента по кафедре технологии и организации питания</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Широкова Лариса Олеговна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tabs>
                <w:tab w:val="left" w:pos="1061"/>
              </w:tabs>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Совместитель внутр.</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Кандидат технических наук</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Оборудование предприятий ОП, Процессы и аппараты пищевых производств, Новые формы обслуживания и производства на предприятиях ОП</w:t>
            </w:r>
          </w:p>
          <w:p w:rsidR="007D1ED9" w:rsidRPr="00A01146" w:rsidRDefault="007D1ED9" w:rsidP="00A01146">
            <w:pPr>
              <w:spacing w:line="240" w:lineRule="auto"/>
              <w:rPr>
                <w:rFonts w:ascii="Times New Roman" w:hAnsi="Times New Roman" w:cs="Times New Roman"/>
                <w:color w:val="000000"/>
                <w:sz w:val="18"/>
                <w:szCs w:val="18"/>
                <w:lang w:val="ru-RU"/>
              </w:rPr>
            </w:pP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28</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8</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ГОУ ВПО "Московский государственный университет технологий и управлений", Инженер по специальности «Техналогия хлеба, кондитерских и макаронных изделий»</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Московский государственный университет технологий и управления, степень - кандидат технических наук</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Фрункина Ирина Борисовна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tabs>
                <w:tab w:val="left" w:pos="1061"/>
              </w:tabs>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Совместитель</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Ресторанное дело, Организация питания в гостиничных и ресторанных комплексах, Производственная практика</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36</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Ленинградский институт советской торговли им.Ф.Энгельса, экономист по специальности «Экономика общественного питания»</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 xml:space="preserve">В настоящее время является исполнительным директором Ассоциации рестораторов и отельеров Нижегородской обл. </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rPr>
                <w:rFonts w:ascii="Times New Roman" w:hAnsi="Times New Roman" w:cs="Times New Roman"/>
                <w:sz w:val="18"/>
                <w:szCs w:val="18"/>
                <w:lang w:val="ru-RU"/>
              </w:rPr>
            </w:pPr>
          </w:p>
        </w:tc>
        <w:tc>
          <w:tcPr>
            <w:tcW w:w="4860" w:type="pct"/>
            <w:gridSpan w:val="8"/>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ТЕХНОЛОГИЧЕСКИЙ ФАКУЛЬТЕТ</w:t>
            </w:r>
          </w:p>
          <w:p w:rsidR="007D1ED9" w:rsidRPr="00A01146" w:rsidRDefault="007D1ED9" w:rsidP="00A01146">
            <w:pPr>
              <w:spacing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Кафедра естественнонаучных дисциплин</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Тростин Василий Львович</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sz w:val="18"/>
                <w:szCs w:val="18"/>
              </w:rPr>
              <w:t>Заведующий кафедрой</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Кандидат химических наук, доцент</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Химия, Анатомия пищевого сырья,</w:t>
            </w:r>
            <w:r w:rsidRPr="00A01146">
              <w:rPr>
                <w:rFonts w:ascii="Times New Roman" w:hAnsi="Times New Roman" w:cs="Times New Roman"/>
                <w:color w:val="000000"/>
                <w:sz w:val="18"/>
                <w:szCs w:val="18"/>
                <w:lang w:val="ru-RU"/>
              </w:rPr>
              <w:t xml:space="preserve"> Аналитическая химия и физ.-хим. методы анализа, Физическая и коллоидная химия, Неорганическая химия, Органическая химия, Сенсорный анализ</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13</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9</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ФГАОУ ВО «Нижегородский государственный университет им. Н.И. Лобачевского», магистр по направлению «Химия»</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Нижегородский государственный университет им. Н.И. Лобачевского, степень - Кандидат химических наук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Аттестат доцента по кафедре неорганической химии и методики обучения химиии</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 xml:space="preserve">Мансуров Александр Петрович </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Профессор</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Доктор сельскохозяйственных наук, доцент</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Методы анализа пищевых продуктов, Научные основы производства продуктов питания, Структурно-механические характеристики пищевых продуктов</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38</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13</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Горьковский государственный университет им.Н.И.Лобачевского,</w:t>
            </w:r>
            <w:r w:rsidRPr="00A01146">
              <w:rPr>
                <w:rFonts w:ascii="Times New Roman" w:hAnsi="Times New Roman" w:cs="Times New Roman"/>
                <w:color w:val="000000"/>
                <w:sz w:val="18"/>
                <w:szCs w:val="18"/>
                <w:lang w:val="ru-RU"/>
              </w:rPr>
              <w:t xml:space="preserve"> биофизик, преподаватель по специальности «Биофизика со специализацией биофизика» </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 xml:space="preserve">Вологодский молочный институт, инженер-технолог </w:t>
            </w:r>
            <w:r w:rsidRPr="00A01146">
              <w:rPr>
                <w:rFonts w:ascii="Times New Roman" w:hAnsi="Times New Roman" w:cs="Times New Roman"/>
                <w:color w:val="000000"/>
                <w:sz w:val="18"/>
                <w:szCs w:val="18"/>
                <w:lang w:val="ru-RU"/>
              </w:rPr>
              <w:t>по специальности «Технология молока и молочных продуктов»</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Всероссийский научно-исследовательский институт кормов им. В.Р.Вильямса, степень – доктор сельскохозяйственных наук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Аттестат доцента по кафедре механизации переработки продукции животноводства</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Шарова Татьяна Владимировна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Кандидат химических наук</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sz w:val="18"/>
                <w:szCs w:val="18"/>
              </w:rPr>
              <w:t>Безопасность жизнедеятельности</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44</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25</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Горьковский государственный университет им. Н.И. Лобачевского, химик-исследователь по специальности «Химия»</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Горьковский государственный университет им. Н.И.Лобачевского, степень - Кандидат химических наук</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sz w:val="18"/>
                <w:szCs w:val="18"/>
              </w:rPr>
              <w:t>Галкина Елена Николаевна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Старший 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Кандидат педагогических наук</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Биохимия, Микробиология, Санитария и гигиена, Пищевая химия</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8</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5</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ГОУ ВПО "Нижегородский государственный педагогический университет", магистр естественнонаучного образования по направлению «Естественнонаучное образование»</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Балтийский федеральный университет им. Иммануила Канта, степень - Кандидат педагогических наук</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Жадаев Артем Юрьевич</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Кандидат педагогических наук</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Экология, Экологическая безопасность в сфере сервиса, Биология с основами экологии, Безопасность продуктов питания</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4</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sz w:val="18"/>
                <w:szCs w:val="18"/>
                <w:lang w:val="ru-RU"/>
              </w:rPr>
              <w:t>ГОУ ВПО Нижегородский государственный педагогический университет,</w:t>
            </w:r>
            <w:r w:rsidRPr="00A01146">
              <w:rPr>
                <w:rFonts w:ascii="Times New Roman" w:hAnsi="Times New Roman" w:cs="Times New Roman"/>
                <w:color w:val="000000"/>
                <w:sz w:val="18"/>
                <w:szCs w:val="18"/>
                <w:lang w:val="ru-RU"/>
              </w:rPr>
              <w:t xml:space="preserve"> учитель биологии и учитель химии </w:t>
            </w:r>
            <w:r w:rsidRPr="00A01146">
              <w:rPr>
                <w:rFonts w:ascii="Times New Roman" w:hAnsi="Times New Roman" w:cs="Times New Roman"/>
                <w:sz w:val="18"/>
                <w:szCs w:val="18"/>
                <w:lang w:val="ru-RU"/>
              </w:rPr>
              <w:t xml:space="preserve">по специальности «Биология» с дополнительной специальностью </w:t>
            </w:r>
            <w:r w:rsidRPr="00A01146">
              <w:rPr>
                <w:rFonts w:ascii="Times New Roman" w:hAnsi="Times New Roman" w:cs="Times New Roman"/>
                <w:sz w:val="18"/>
                <w:szCs w:val="18"/>
              </w:rPr>
              <w:t xml:space="preserve">«Химия» </w:t>
            </w:r>
          </w:p>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sz w:val="18"/>
                <w:szCs w:val="18"/>
              </w:rPr>
              <w:t>Московский педагогический государственный университет, степень - Кандидат педагогических наук</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Спиридонова Марина Ивановна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Аналитическая химия и  физ.-хим. методы анализа, Физико- химические методы исследования, Органическая химия, Неорганическая химия</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35</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21</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 xml:space="preserve">Горьковский </w:t>
            </w:r>
            <w:r w:rsidRPr="00A01146">
              <w:rPr>
                <w:rFonts w:ascii="Times New Roman" w:hAnsi="Times New Roman" w:cs="Times New Roman"/>
                <w:sz w:val="18"/>
                <w:szCs w:val="18"/>
                <w:lang w:val="ru-RU"/>
              </w:rPr>
              <w:t>государственный университет им. Н.И. Лобачевского</w:t>
            </w:r>
            <w:r w:rsidRPr="00A01146">
              <w:rPr>
                <w:rFonts w:ascii="Times New Roman" w:hAnsi="Times New Roman" w:cs="Times New Roman"/>
                <w:color w:val="000000"/>
                <w:sz w:val="18"/>
                <w:szCs w:val="18"/>
                <w:lang w:val="ru-RU"/>
              </w:rPr>
              <w:t xml:space="preserve">, Химик Преподаватель по специальности «Химия» </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rPr>
                <w:rFonts w:ascii="Times New Roman" w:hAnsi="Times New Roman" w:cs="Times New Roman"/>
                <w:sz w:val="18"/>
                <w:szCs w:val="18"/>
                <w:lang w:val="ru-RU"/>
              </w:rPr>
            </w:pPr>
          </w:p>
        </w:tc>
        <w:tc>
          <w:tcPr>
            <w:tcW w:w="4860" w:type="pct"/>
            <w:gridSpan w:val="8"/>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ТЕХНОЛОГИЧЕСКИЙ ФАКУЛЬТЕТ</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b/>
                <w:color w:val="000000"/>
                <w:sz w:val="18"/>
                <w:szCs w:val="18"/>
                <w:lang w:val="ru-RU"/>
              </w:rPr>
              <w:t>Кафедра физической культуры</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Бакулина Яна Сергеевна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sz w:val="18"/>
                <w:szCs w:val="18"/>
              </w:rPr>
              <w:t>Физическая культура</w:t>
            </w:r>
          </w:p>
          <w:p w:rsidR="007D1ED9" w:rsidRPr="00A01146" w:rsidRDefault="007D1ED9" w:rsidP="00A01146">
            <w:pPr>
              <w:spacing w:line="240" w:lineRule="auto"/>
              <w:rPr>
                <w:rFonts w:ascii="Times New Roman" w:hAnsi="Times New Roman" w:cs="Times New Roman"/>
                <w:sz w:val="18"/>
                <w:szCs w:val="18"/>
              </w:rPr>
            </w:pP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11</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ФГОУ ВПО "Санкт-Петербургский государственный университет физической культуры им. П.Ф.Лесгафта", специалист по физической культуре и спорту по специальности «Физическая культура и спорт»</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 xml:space="preserve">Уминская Марина Борисовна </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Физическая культура</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36</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21</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ФГБОУ ВПО «Нижегородский государственный педагогический университет им. Козьмы Минина», педагог по физической культуре по специальности «Физическая культура»</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Коннов Андрей Александрович</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Физическая культура</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ГОУ ВПО Волго-Вятская академия государственной службы, менеджер по специальности «Государственное и муниципальное управление»</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Переподготовка: Филиал ФГБОУ ВПО «Сочинский государственный университет» по программе «Теория и методика физической культуры и спорта»</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rPr>
                <w:rFonts w:ascii="Times New Roman" w:hAnsi="Times New Roman" w:cs="Times New Roman"/>
                <w:sz w:val="18"/>
                <w:szCs w:val="18"/>
                <w:lang w:val="ru-RU"/>
              </w:rPr>
            </w:pPr>
          </w:p>
        </w:tc>
        <w:tc>
          <w:tcPr>
            <w:tcW w:w="4860" w:type="pct"/>
            <w:gridSpan w:val="8"/>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ФАКУЛЬТЕТ ТЕХНОЛОГИИ И ДИЗАЙНА</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b/>
                <w:color w:val="000000"/>
                <w:sz w:val="18"/>
                <w:szCs w:val="18"/>
                <w:lang w:val="ru-RU"/>
              </w:rPr>
              <w:t>Кафедра гуманитарных дисциплин</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sz w:val="18"/>
                <w:szCs w:val="18"/>
              </w:rPr>
              <w:t>Малахова Юлия Витальевна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eastAsia="Calibri" w:hAnsi="Times New Roman" w:cs="Times New Roman"/>
                <w:sz w:val="18"/>
                <w:szCs w:val="18"/>
              </w:rPr>
            </w:pPr>
            <w:r w:rsidRPr="00A01146">
              <w:rPr>
                <w:rFonts w:ascii="Times New Roman" w:eastAsia="Calibri" w:hAnsi="Times New Roman" w:cs="Times New Roman"/>
                <w:sz w:val="18"/>
                <w:szCs w:val="18"/>
              </w:rPr>
              <w:t xml:space="preserve">Заведующий кафедрой    </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eastAsia="Calibri"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eastAsia="Calibri" w:hAnsi="Times New Roman" w:cs="Times New Roman"/>
                <w:color w:val="000000"/>
                <w:sz w:val="18"/>
                <w:szCs w:val="18"/>
              </w:rPr>
            </w:pPr>
            <w:r w:rsidRPr="00A01146">
              <w:rPr>
                <w:rFonts w:ascii="Times New Roman" w:eastAsia="Calibri" w:hAnsi="Times New Roman" w:cs="Times New Roman"/>
                <w:color w:val="000000"/>
                <w:sz w:val="18"/>
                <w:szCs w:val="18"/>
              </w:rPr>
              <w:t>Кандидат социологических наук</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eastAsia="Calibri" w:hAnsi="Times New Roman" w:cs="Times New Roman"/>
                <w:sz w:val="18"/>
                <w:szCs w:val="18"/>
                <w:lang w:val="ru-RU"/>
              </w:rPr>
            </w:pPr>
            <w:r w:rsidRPr="00A01146">
              <w:rPr>
                <w:rFonts w:ascii="Times New Roman" w:hAnsi="Times New Roman" w:cs="Times New Roman"/>
                <w:sz w:val="18"/>
                <w:szCs w:val="18"/>
                <w:lang w:val="ru-RU"/>
              </w:rPr>
              <w:t>Социология, История России, Профессиональная этика и этикет, История, факультатив</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eastAsia="Calibri" w:hAnsi="Times New Roman" w:cs="Times New Roman"/>
                <w:sz w:val="18"/>
                <w:szCs w:val="18"/>
              </w:rPr>
            </w:pPr>
            <w:r w:rsidRPr="00A01146">
              <w:rPr>
                <w:rFonts w:ascii="Times New Roman" w:eastAsia="Calibri" w:hAnsi="Times New Roman" w:cs="Times New Roman"/>
                <w:sz w:val="18"/>
                <w:szCs w:val="18"/>
              </w:rPr>
              <w:t>16</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eastAsia="Calibri" w:hAnsi="Times New Roman" w:cs="Times New Roman"/>
                <w:sz w:val="18"/>
                <w:szCs w:val="18"/>
              </w:rPr>
            </w:pPr>
            <w:r w:rsidRPr="00A01146">
              <w:rPr>
                <w:rFonts w:ascii="Times New Roman" w:eastAsia="Calibri" w:hAnsi="Times New Roman" w:cs="Times New Roman"/>
                <w:sz w:val="18"/>
                <w:szCs w:val="18"/>
              </w:rPr>
              <w:t>7</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eastAsia="Calibri" w:hAnsi="Times New Roman" w:cs="Times New Roman"/>
                <w:sz w:val="18"/>
                <w:szCs w:val="18"/>
                <w:lang w:val="ru-RU"/>
              </w:rPr>
            </w:pPr>
            <w:r w:rsidRPr="00A01146">
              <w:rPr>
                <w:rFonts w:ascii="Times New Roman" w:eastAsia="Calibri" w:hAnsi="Times New Roman" w:cs="Times New Roman"/>
                <w:sz w:val="18"/>
                <w:szCs w:val="18"/>
                <w:lang w:val="ru-RU"/>
              </w:rPr>
              <w:t>Нижегородский государственный педагогический университет, учитель по специальности «История»</w:t>
            </w:r>
          </w:p>
          <w:p w:rsidR="007D1ED9" w:rsidRPr="00A01146" w:rsidRDefault="007D1ED9" w:rsidP="00A01146">
            <w:pPr>
              <w:spacing w:line="240" w:lineRule="auto"/>
              <w:rPr>
                <w:rFonts w:ascii="Times New Roman" w:eastAsia="Calibri" w:hAnsi="Times New Roman" w:cs="Times New Roman"/>
                <w:sz w:val="18"/>
                <w:szCs w:val="18"/>
                <w:lang w:val="ru-RU"/>
              </w:rPr>
            </w:pPr>
            <w:r w:rsidRPr="00A01146">
              <w:rPr>
                <w:rFonts w:ascii="Times New Roman" w:eastAsia="Calibri" w:hAnsi="Times New Roman" w:cs="Times New Roman"/>
                <w:sz w:val="18"/>
                <w:szCs w:val="18"/>
                <w:lang w:val="ru-RU"/>
              </w:rPr>
              <w:t>Волго-Вятская академия государственной службы, степень – кандидат социологических наук</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Хохлова Валентина Васильевна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Профессор</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Доктор социологических наук, доцент</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sz w:val="18"/>
                <w:szCs w:val="18"/>
              </w:rPr>
              <w:t>Иностранный язык</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42</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42</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Государственный педагогический институт иностранных языков им. Н.А. Добролюбова, преподаватель немецкого и английского языков по специальности «Немецкий и английский язык»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Нижегородский государственный педагогический институт им. М.Горького, степень – кандидат педагогических наук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Диплом доктора социологических наук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Аттестат доцента по кафедре педагогики</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Груздева Виктория Викторовна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Профессор</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Доктор экономических наук, профессор</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sz w:val="18"/>
                <w:szCs w:val="18"/>
              </w:rPr>
              <w:t>Философия, Основы социального государства</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35</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28</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Горьковский государственный университет им.Н.И.Лобачевского, историк, преподаватель истории и обществоведения, по специальности «История»</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Диплом доктора философских наук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Аттестат профессора по кафедре юридической психологии</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Стряпихина Анна Александровна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Кандидат исторических наук</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Педагогика и психология , Культурология, Человек и его потребности,</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Нижегородский государственный педагогический университет, учитель истории по специальности "История"</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Нижегородский государственный архитектурно-строительный университет, степень - кандидат исторических наук</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Соколова Валентина Федоровна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Профессор</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Доктор филологических наук, профессор</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Русский язык и культура речи, Основы исследовательской работы, Основы научно- исследовательской деятельности</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53</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53</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Кызыльский Государственный педагогический институт, учитель по специальности «Русский язык и литература»</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Институт русской литературы (Пушкинский дом), степень - </w:t>
            </w:r>
            <w:r w:rsidRPr="00A01146">
              <w:rPr>
                <w:rFonts w:ascii="Times New Roman" w:eastAsia="Calibri" w:hAnsi="Times New Roman" w:cs="Times New Roman"/>
                <w:sz w:val="18"/>
                <w:szCs w:val="18"/>
                <w:lang w:val="ru-RU"/>
              </w:rPr>
              <w:t xml:space="preserve">кандидат </w:t>
            </w:r>
            <w:r w:rsidRPr="00A01146">
              <w:rPr>
                <w:rFonts w:ascii="Times New Roman" w:hAnsi="Times New Roman" w:cs="Times New Roman"/>
                <w:sz w:val="18"/>
                <w:szCs w:val="18"/>
                <w:lang w:val="ru-RU"/>
              </w:rPr>
              <w:t>филологических наук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Диплом доктора филологических наук</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Аттестат профессора по кафедре русской и зарубежной литературы</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Зуева Ольга Николаевна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Совместитель внутр.</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Кандидат педагогических наук</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sz w:val="18"/>
                <w:szCs w:val="18"/>
              </w:rPr>
              <w:t>История</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28</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25</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Горьковский государственный педагогический институт, Учитель истории и обществоведения по специальности "История"</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Шуйский государственный педагогический университет, степень - Кандидат педагогических наук</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Кудрявцева Ольга Григорьевна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Совместитель внутр.</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Правоведение, Предпринимательское право, Правовое регулирование коммерческой деятельности</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24</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Московский педагогический университет им.Н.К. Крупской, учитель по специальности «Физическая культура» </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НОУ ВПО «Московский институт юриспруденции», юрист по специальности «Юриспруденция»</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Иванова Римма Анваровна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Совместитель</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sz w:val="18"/>
                <w:szCs w:val="18"/>
              </w:rPr>
              <w:t>Кандидат филологических наук, доцент</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sz w:val="18"/>
                <w:szCs w:val="18"/>
              </w:rPr>
              <w:t>Иностранный язык</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32</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20</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Горьковский государственный педагогический институт иностранных языков, преподаватель немецкого и английского языков по специальности немецкий и английский языки</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Нижегородский гос. лингвистический университет им. Н.А .Добролюбова – степень Кандидат филологических наук, доцент</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Аттестат доцента по кафедре языкознания.</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Карманов Сергей Иванович</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Совместитель</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sz w:val="18"/>
                <w:szCs w:val="18"/>
              </w:rPr>
              <w:t>Правоведение</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ГОУ ВПО Нижегородский государственный архитектурно-строительный университет, юрист по специальности «Юриспруденция»</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rPr>
                <w:rFonts w:ascii="Times New Roman" w:hAnsi="Times New Roman" w:cs="Times New Roman"/>
                <w:sz w:val="18"/>
                <w:szCs w:val="18"/>
                <w:lang w:val="ru-RU"/>
              </w:rPr>
            </w:pPr>
          </w:p>
        </w:tc>
        <w:tc>
          <w:tcPr>
            <w:tcW w:w="4860" w:type="pct"/>
            <w:gridSpan w:val="8"/>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ФАКУЛЬТЕТ ТЕХНОЛОГИИ И ДИЗАЙНА</w:t>
            </w:r>
          </w:p>
          <w:p w:rsidR="007D1ED9" w:rsidRPr="00A01146" w:rsidRDefault="007D1ED9" w:rsidP="00A01146">
            <w:pPr>
              <w:spacing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Кафедра индустрии моды и художественных технологий</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Александрова Ирина Борисовна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Заведующий кафедрой</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Кандидат философских наук, доцент</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Реклама в индустрии моды и красоты, Управление персоналом, Основы теории имиджелогии, Социологические исследования при разработке дизайн-проекта, Консультирование, Производственная практика</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40</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17</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Горьковский инженерно- строительный институт им.В.П. Чкалова, инженер-строитель</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Российская академия управления, обучение по специальности «Менеджмент и маркетинг»</w:t>
            </w:r>
          </w:p>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Российская академия управления, степень – кандидат философских наук</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 xml:space="preserve">Тихомиров Геннадий Александрович </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pacing w:val="-2"/>
                <w:sz w:val="18"/>
                <w:szCs w:val="18"/>
              </w:rPr>
            </w:pPr>
            <w:r w:rsidRPr="00A01146">
              <w:rPr>
                <w:rFonts w:ascii="Times New Roman" w:hAnsi="Times New Roman" w:cs="Times New Roman"/>
                <w:color w:val="000000"/>
                <w:sz w:val="18"/>
                <w:szCs w:val="18"/>
              </w:rPr>
              <w:t>Профессор</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ind w:left="149" w:right="163"/>
              <w:jc w:val="center"/>
              <w:rPr>
                <w:rFonts w:ascii="Times New Roman" w:hAnsi="Times New Roman" w:cs="Times New Roman"/>
                <w:sz w:val="18"/>
                <w:szCs w:val="18"/>
              </w:rPr>
            </w:pPr>
            <w:r w:rsidRPr="00A01146">
              <w:rPr>
                <w:rFonts w:ascii="Times New Roman" w:hAnsi="Times New Roman" w:cs="Times New Roman"/>
                <w:color w:val="000000"/>
                <w:sz w:val="18"/>
                <w:szCs w:val="18"/>
              </w:rPr>
              <w:t>Кандидат военных наук, профессор</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Антропометрия индивидуального потребителя, Материаловедение, Технология швейных изделий, Технология изделий легкой промышленности, Антропология, Основы машиноведения производства изделий легкой промышленности</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42</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32</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Ивановский текстильный институт им.М.В. Фрунзе, инженер-механик по специальности "Машины и аппараты текстильной промышленности"</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Военная академия тыла и транспорта, степень – кандидат военных наук</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Нижегородский государственный технический университет, профессиональная переподготовка по специальности «Менеджмент»</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Аттестат профессора по кафедре технологии и товароведения одежды и обуви</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Александров Николай Николаевич</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Профессор</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Доктор философских наук</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Теория дизайна, История дизайна</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35</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10</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Харьковский художественно-промышленный институт, художник конструктор по специальности «Промышленное искусство»</w:t>
            </w:r>
          </w:p>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Доктор философских наук</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Еремина Наталья Александровна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Доцент</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ind w:left="149" w:right="163"/>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 xml:space="preserve">Основы декоративно- прикладного искусства, Брейдинг в индустрии моды и красоты, Художественное дизайн- проектирование, Дизайн моделей сложных форм, Художественное моделирование изделий, Общие вопросы гармонизации фигуры и образа, </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25</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24</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Ивановский текстильный институт им. М.В.Фрунзе, инженер- конструктор – технолог по специальности "Конструирование швейных изделий"</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rPr>
            </w:pPr>
            <w:r w:rsidRPr="00A01146">
              <w:rPr>
                <w:rFonts w:ascii="Times New Roman" w:hAnsi="Times New Roman" w:cs="Times New Roman"/>
                <w:sz w:val="18"/>
                <w:szCs w:val="18"/>
              </w:rPr>
              <w:t xml:space="preserve">Й </w:t>
            </w: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Вилкова Марина Рудольфовна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Ремонт и реставрация изделий, САПР-конструирование, Конструирование одежды</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29</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15</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Ивановский текстильный институт, Инженер-конструктор-технолог по специальности "Конструирование швейных изделий"</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Пожарницкая Жанна Николаевна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Основы композиции, Рисунок и живопись, Декоративная живопись</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14</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14</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Новосибирский государственный педагогический университет, учитель изобразительного искусства и черчения по специальности "Изобразительное искусство и черчение"</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rPr>
            </w:pPr>
            <w:r w:rsidRPr="00A01146">
              <w:rPr>
                <w:rFonts w:ascii="Times New Roman" w:hAnsi="Times New Roman" w:cs="Times New Roman"/>
                <w:sz w:val="18"/>
                <w:szCs w:val="18"/>
              </w:rPr>
              <w:t>Краева Надежда Александровна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eastAsia="Calibri" w:hAnsi="Times New Roman" w:cs="Times New Roman"/>
                <w:sz w:val="18"/>
                <w:szCs w:val="18"/>
              </w:rPr>
            </w:pPr>
            <w:r w:rsidRPr="00A01146">
              <w:rPr>
                <w:rFonts w:ascii="Times New Roman" w:eastAsia="Calibri" w:hAnsi="Times New Roman" w:cs="Times New Roman"/>
                <w:sz w:val="18"/>
                <w:szCs w:val="18"/>
              </w:rPr>
              <w:t>Старший 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Дизайн салонов красоты, 3-</w:t>
            </w:r>
            <w:r w:rsidRPr="00A01146">
              <w:rPr>
                <w:rFonts w:ascii="Times New Roman" w:hAnsi="Times New Roman" w:cs="Times New Roman"/>
                <w:color w:val="000000"/>
                <w:sz w:val="18"/>
                <w:szCs w:val="18"/>
              </w:rPr>
              <w:t>D</w:t>
            </w:r>
            <w:r w:rsidRPr="00A01146">
              <w:rPr>
                <w:rFonts w:ascii="Times New Roman" w:hAnsi="Times New Roman" w:cs="Times New Roman"/>
                <w:color w:val="000000"/>
                <w:sz w:val="18"/>
                <w:szCs w:val="18"/>
                <w:lang w:val="ru-RU"/>
              </w:rPr>
              <w:t>-технологии в индустрии моды и красоты</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eastAsia="Calibri" w:hAnsi="Times New Roman" w:cs="Times New Roman"/>
                <w:sz w:val="18"/>
                <w:szCs w:val="18"/>
              </w:rPr>
            </w:pPr>
            <w:r w:rsidRPr="00A01146">
              <w:rPr>
                <w:rFonts w:ascii="Times New Roman" w:eastAsia="Calibri" w:hAnsi="Times New Roman" w:cs="Times New Roman"/>
                <w:sz w:val="18"/>
                <w:szCs w:val="18"/>
              </w:rPr>
              <w:t>4</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eastAsia="Calibri" w:hAnsi="Times New Roman" w:cs="Times New Roman"/>
                <w:sz w:val="18"/>
                <w:szCs w:val="18"/>
              </w:rPr>
            </w:pPr>
            <w:r w:rsidRPr="00A01146">
              <w:rPr>
                <w:rFonts w:ascii="Times New Roman" w:eastAsia="Calibri" w:hAnsi="Times New Roman" w:cs="Times New Roman"/>
                <w:sz w:val="18"/>
                <w:szCs w:val="18"/>
              </w:rPr>
              <w:t>4</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eastAsia="Calibri" w:hAnsi="Times New Roman" w:cs="Times New Roman"/>
                <w:sz w:val="18"/>
                <w:szCs w:val="18"/>
                <w:lang w:val="ru-RU"/>
              </w:rPr>
            </w:pPr>
            <w:r w:rsidRPr="00A01146">
              <w:rPr>
                <w:rFonts w:ascii="Times New Roman" w:eastAsia="Calibri" w:hAnsi="Times New Roman" w:cs="Times New Roman"/>
                <w:sz w:val="18"/>
                <w:szCs w:val="18"/>
                <w:lang w:val="ru-RU"/>
              </w:rPr>
              <w:t>Волжский государственный инженерно-педагогический университет, Менеджер по специальности «Менеджмент организации»</w:t>
            </w:r>
          </w:p>
          <w:p w:rsidR="007D1ED9" w:rsidRPr="00A01146" w:rsidRDefault="007D1ED9" w:rsidP="00A01146">
            <w:pPr>
              <w:spacing w:line="240" w:lineRule="auto"/>
              <w:rPr>
                <w:rFonts w:ascii="Times New Roman" w:eastAsia="Calibri" w:hAnsi="Times New Roman" w:cs="Times New Roman"/>
                <w:sz w:val="18"/>
                <w:szCs w:val="18"/>
                <w:lang w:val="ru-RU"/>
              </w:rPr>
            </w:pPr>
            <w:r w:rsidRPr="00A01146">
              <w:rPr>
                <w:rFonts w:ascii="Times New Roman" w:eastAsia="Calibri" w:hAnsi="Times New Roman" w:cs="Times New Roman"/>
                <w:sz w:val="18"/>
                <w:szCs w:val="18"/>
                <w:lang w:val="ru-RU"/>
              </w:rPr>
              <w:t>ГОУ ВПО «Волжский государственный инженерно-педагогический университет», педагог профессионального обучения по специальности «Профессиональное обучение (дизайн)»</w:t>
            </w:r>
          </w:p>
          <w:p w:rsidR="007D1ED9" w:rsidRPr="00A01146" w:rsidRDefault="007D1ED9" w:rsidP="00A01146">
            <w:pPr>
              <w:spacing w:line="240" w:lineRule="auto"/>
              <w:rPr>
                <w:rFonts w:ascii="Times New Roman" w:eastAsia="Calibri" w:hAnsi="Times New Roman" w:cs="Times New Roman"/>
                <w:sz w:val="18"/>
                <w:szCs w:val="18"/>
              </w:rPr>
            </w:pPr>
            <w:r w:rsidRPr="00A01146">
              <w:rPr>
                <w:rFonts w:ascii="Times New Roman" w:eastAsia="Calibri" w:hAnsi="Times New Roman" w:cs="Times New Roman"/>
                <w:sz w:val="18"/>
                <w:szCs w:val="18"/>
                <w:lang w:val="ru-RU"/>
              </w:rPr>
              <w:t xml:space="preserve">ФГБОУ ВПО «Нижегородский государственный педагогический университет им. </w:t>
            </w:r>
            <w:r w:rsidRPr="00A01146">
              <w:rPr>
                <w:rFonts w:ascii="Times New Roman" w:eastAsia="Calibri" w:hAnsi="Times New Roman" w:cs="Times New Roman"/>
                <w:sz w:val="18"/>
                <w:szCs w:val="18"/>
              </w:rPr>
              <w:t xml:space="preserve">Козьмы Минина», степень – магистр по направлению «Дизайн» </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Пятко Лариса Александровна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 xml:space="preserve">Старший преподаватель      </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История искусств, Компьютерные технологии в изобразительном искусстве, Основы производственного мастерства в декоративно-прикладном искусстве, </w:t>
            </w:r>
            <w:r w:rsidRPr="00A01146">
              <w:rPr>
                <w:rFonts w:ascii="Times New Roman" w:hAnsi="Times New Roman" w:cs="Times New Roman"/>
                <w:color w:val="000000"/>
                <w:sz w:val="18"/>
                <w:szCs w:val="18"/>
                <w:lang w:val="ru-RU"/>
              </w:rPr>
              <w:t>Основы композиции, Рисунок и живопись, Декоративная живопись, Цветоведение и колористика</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34</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34</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Ленинградский ордена Трудового Красного Знамени Государственный педагогический институт, учитель рисования, черчения и труда средней школы по специальности «Рисование, черчение и труд»  </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Кундина Наталья Александровна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Исторические особенности костюма, Художественное оформление одежды</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39</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16</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Московского ордена Трудового Красного Знамени текстильный институт, художник-технолог </w:t>
            </w:r>
            <w:r w:rsidRPr="00A01146">
              <w:rPr>
                <w:rFonts w:ascii="Times New Roman" w:hAnsi="Times New Roman" w:cs="Times New Roman"/>
                <w:color w:val="000000"/>
                <w:sz w:val="18"/>
                <w:szCs w:val="18"/>
                <w:lang w:val="ru-RU"/>
              </w:rPr>
              <w:t>по специальности</w:t>
            </w:r>
            <w:r w:rsidRPr="00A01146">
              <w:rPr>
                <w:rFonts w:ascii="Times New Roman" w:hAnsi="Times New Roman" w:cs="Times New Roman"/>
                <w:sz w:val="18"/>
                <w:szCs w:val="18"/>
                <w:lang w:val="ru-RU"/>
              </w:rPr>
              <w:t xml:space="preserve"> «Художественное оформление и моделирование изделий текстильной и легкой промышленности»</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Касаткина Елена Александровна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ind w:left="149" w:right="163"/>
              <w:jc w:val="center"/>
              <w:rPr>
                <w:rFonts w:ascii="Times New Roman" w:hAnsi="Times New Roman" w:cs="Times New Roman"/>
                <w:sz w:val="18"/>
                <w:szCs w:val="18"/>
              </w:rPr>
            </w:pP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Технический рисунок, Архитектурная графика</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20</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7</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 xml:space="preserve">Горьковский инженерно-строительный институт им. В.П. Чкалова, архитектор </w:t>
            </w:r>
            <w:r w:rsidRPr="00A01146">
              <w:rPr>
                <w:rFonts w:ascii="Times New Roman" w:hAnsi="Times New Roman" w:cs="Times New Roman"/>
                <w:color w:val="000000"/>
                <w:sz w:val="18"/>
                <w:szCs w:val="18"/>
                <w:lang w:val="ru-RU"/>
              </w:rPr>
              <w:t>по специальности</w:t>
            </w:r>
            <w:r w:rsidRPr="00A01146">
              <w:rPr>
                <w:rFonts w:ascii="Times New Roman" w:hAnsi="Times New Roman" w:cs="Times New Roman"/>
                <w:sz w:val="18"/>
                <w:szCs w:val="18"/>
                <w:lang w:val="ru-RU"/>
              </w:rPr>
              <w:t xml:space="preserve"> «Архитектура»</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 xml:space="preserve">Белоусова Нина Александровна </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spacing w:val="-2"/>
                <w:sz w:val="18"/>
                <w:szCs w:val="18"/>
              </w:rPr>
            </w:pPr>
            <w:r w:rsidRPr="00A01146">
              <w:rPr>
                <w:rFonts w:ascii="Times New Roman" w:hAnsi="Times New Roman" w:cs="Times New Roman"/>
                <w:color w:val="000000"/>
                <w:sz w:val="18"/>
                <w:szCs w:val="18"/>
              </w:rPr>
              <w:t>Старший 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Штатный</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Материаловедение в производстве швейных изделий</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29</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12</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Волгоградский политехнический институт, инженер-технолог по специальности «Трикотажное производство»</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ГОБУ ВПО «Государственный университет – Высшая школа экономики», профессиональная переподготовка по программе «Финансовый менеджмент»</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ГБОУ ВО НГИЭУ, профессиональная переподготовка по программе «Организационно- управленческая и профессиональная деятельность в сфере сервиса»</w:t>
            </w:r>
          </w:p>
        </w:tc>
      </w:tr>
      <w:tr w:rsidR="007D1ED9" w:rsidRPr="00A01146" w:rsidTr="007D1ED9">
        <w:trPr>
          <w:cantSplit/>
          <w:trHeight w:val="170"/>
          <w:jc w:val="center"/>
        </w:trPr>
        <w:tc>
          <w:tcPr>
            <w:tcW w:w="140"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468"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Филатова Татьяна Николаевна</w:t>
            </w:r>
          </w:p>
        </w:tc>
        <w:tc>
          <w:tcPr>
            <w:tcW w:w="477"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Преподаватель</w:t>
            </w:r>
          </w:p>
        </w:tc>
        <w:tc>
          <w:tcPr>
            <w:tcW w:w="375"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Совместитель</w:t>
            </w:r>
          </w:p>
        </w:tc>
        <w:tc>
          <w:tcPr>
            <w:tcW w:w="42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066"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Основы парикмахерских услуг, моделирование и художественное оформление причесок</w:t>
            </w:r>
          </w:p>
        </w:tc>
        <w:tc>
          <w:tcPr>
            <w:tcW w:w="213" w:type="pct"/>
            <w:tcBorders>
              <w:top w:val="single" w:sz="6" w:space="0" w:color="auto"/>
              <w:left w:val="single" w:sz="6" w:space="0" w:color="auto"/>
              <w:bottom w:val="single" w:sz="6" w:space="0" w:color="auto"/>
              <w:right w:val="single" w:sz="4"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7</w:t>
            </w:r>
          </w:p>
        </w:tc>
        <w:tc>
          <w:tcPr>
            <w:tcW w:w="341" w:type="pct"/>
            <w:tcBorders>
              <w:top w:val="single" w:sz="6" w:space="0" w:color="auto"/>
              <w:left w:val="single" w:sz="4" w:space="0" w:color="auto"/>
              <w:bottom w:val="single" w:sz="6" w:space="0" w:color="auto"/>
              <w:right w:val="single" w:sz="6" w:space="0" w:color="auto"/>
            </w:tcBorders>
            <w:shd w:val="clear" w:color="auto" w:fill="auto"/>
          </w:tcPr>
          <w:p w:rsidR="007D1ED9" w:rsidRPr="00A01146" w:rsidRDefault="007D1ED9" w:rsidP="00A01146">
            <w:pPr>
              <w:shd w:val="clear" w:color="auto" w:fill="FFFFFF"/>
              <w:spacing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494" w:type="pct"/>
            <w:tcBorders>
              <w:top w:val="single" w:sz="6" w:space="0" w:color="auto"/>
              <w:left w:val="single" w:sz="6" w:space="0" w:color="auto"/>
              <w:bottom w:val="single" w:sz="6" w:space="0" w:color="auto"/>
              <w:right w:val="single" w:sz="6" w:space="0" w:color="auto"/>
            </w:tcBorders>
            <w:shd w:val="clear" w:color="auto" w:fill="auto"/>
          </w:tcPr>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ГОУ СПО «Нижегородский колледж бытового сервиса», модельер-художник по специальности «Парикмахерское искусство»</w:t>
            </w:r>
          </w:p>
          <w:p w:rsidR="007D1ED9" w:rsidRPr="00A01146" w:rsidRDefault="007D1ED9" w:rsidP="00A01146">
            <w:pPr>
              <w:spacing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НОУ ВПО «Институт Содружества Независимых Государств», менеджер по специальности «Государственное и муниципальное управление»</w:t>
            </w:r>
          </w:p>
        </w:tc>
      </w:tr>
    </w:tbl>
    <w:p w:rsidR="0073563F" w:rsidRDefault="0073563F" w:rsidP="00C60C1A">
      <w:pPr>
        <w:pStyle w:val="14pt062"/>
        <w:widowControl w:val="0"/>
        <w:tabs>
          <w:tab w:val="right" w:pos="-7655"/>
          <w:tab w:val="left" w:pos="-7513"/>
        </w:tabs>
        <w:ind w:firstLine="0"/>
        <w:rPr>
          <w:szCs w:val="28"/>
        </w:rPr>
      </w:pPr>
    </w:p>
    <w:p w:rsidR="0073563F" w:rsidRDefault="0073563F" w:rsidP="00C60C1A">
      <w:pPr>
        <w:pStyle w:val="14pt062"/>
        <w:widowControl w:val="0"/>
        <w:tabs>
          <w:tab w:val="right" w:pos="-7655"/>
          <w:tab w:val="left" w:pos="-7513"/>
        </w:tabs>
        <w:ind w:firstLine="0"/>
        <w:rPr>
          <w:szCs w:val="28"/>
        </w:rPr>
      </w:pPr>
    </w:p>
    <w:p w:rsidR="0073563F" w:rsidRDefault="00A01146" w:rsidP="00C60C1A">
      <w:pPr>
        <w:pStyle w:val="14pt062"/>
        <w:widowControl w:val="0"/>
        <w:tabs>
          <w:tab w:val="right" w:pos="-7655"/>
          <w:tab w:val="left" w:pos="-7513"/>
        </w:tabs>
        <w:ind w:firstLine="0"/>
        <w:rPr>
          <w:szCs w:val="28"/>
        </w:rPr>
      </w:pPr>
      <w:r>
        <w:rPr>
          <w:szCs w:val="28"/>
        </w:rPr>
        <w:t>Профессорско-преподавательский состав по программам среднего профессионального образования</w:t>
      </w:r>
    </w:p>
    <w:p w:rsidR="0073563F" w:rsidRDefault="0073563F" w:rsidP="00C60C1A">
      <w:pPr>
        <w:pStyle w:val="14pt062"/>
        <w:widowControl w:val="0"/>
        <w:tabs>
          <w:tab w:val="right" w:pos="-7655"/>
          <w:tab w:val="left" w:pos="-7513"/>
        </w:tabs>
        <w:ind w:firstLine="0"/>
        <w:rPr>
          <w:szCs w:val="28"/>
        </w:rPr>
      </w:pPr>
    </w:p>
    <w:tbl>
      <w:tblPr>
        <w:tblW w:w="5000" w:type="pct"/>
        <w:jc w:val="center"/>
        <w:tblLayout w:type="fixed"/>
        <w:tblCellMar>
          <w:left w:w="40" w:type="dxa"/>
          <w:right w:w="40" w:type="dxa"/>
        </w:tblCellMar>
        <w:tblLook w:val="0000"/>
      </w:tblPr>
      <w:tblGrid>
        <w:gridCol w:w="288"/>
        <w:gridCol w:w="967"/>
        <w:gridCol w:w="880"/>
        <w:gridCol w:w="880"/>
        <w:gridCol w:w="2199"/>
        <w:gridCol w:w="440"/>
        <w:gridCol w:w="704"/>
        <w:gridCol w:w="3081"/>
      </w:tblGrid>
      <w:tr w:rsidR="00A01146" w:rsidRPr="00A01146" w:rsidTr="009256C1">
        <w:trPr>
          <w:cantSplit/>
          <w:trHeight w:val="674"/>
          <w:jc w:val="center"/>
        </w:trPr>
        <w:tc>
          <w:tcPr>
            <w:tcW w:w="153" w:type="pct"/>
            <w:vMerge w:val="restart"/>
            <w:tcBorders>
              <w:top w:val="single" w:sz="6" w:space="0" w:color="auto"/>
              <w:left w:val="single" w:sz="6" w:space="0" w:color="auto"/>
              <w:right w:val="single" w:sz="6" w:space="0" w:color="auto"/>
            </w:tcBorders>
            <w:shd w:val="clear" w:color="auto" w:fill="auto"/>
            <w:vAlign w:val="center"/>
          </w:tcPr>
          <w:p w:rsidR="00A01146" w:rsidRPr="00A01146" w:rsidRDefault="00A01146" w:rsidP="00A01146">
            <w:pPr>
              <w:shd w:val="clear" w:color="auto" w:fill="FFFFFF"/>
              <w:spacing w:after="0" w:line="240" w:lineRule="auto"/>
              <w:ind w:firstLine="29"/>
              <w:jc w:val="center"/>
              <w:rPr>
                <w:rFonts w:ascii="Times New Roman" w:hAnsi="Times New Roman" w:cs="Times New Roman"/>
                <w:sz w:val="18"/>
                <w:szCs w:val="18"/>
              </w:rPr>
            </w:pPr>
            <w:r w:rsidRPr="00A01146">
              <w:rPr>
                <w:rFonts w:ascii="Times New Roman" w:hAnsi="Times New Roman" w:cs="Times New Roman"/>
                <w:sz w:val="18"/>
                <w:szCs w:val="18"/>
              </w:rPr>
              <w:t xml:space="preserve">№ </w:t>
            </w:r>
            <w:r w:rsidRPr="00A01146">
              <w:rPr>
                <w:rFonts w:ascii="Times New Roman" w:hAnsi="Times New Roman" w:cs="Times New Roman"/>
                <w:spacing w:val="-8"/>
                <w:sz w:val="18"/>
                <w:szCs w:val="18"/>
              </w:rPr>
              <w:t>п/п</w:t>
            </w:r>
          </w:p>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p>
        </w:tc>
        <w:tc>
          <w:tcPr>
            <w:tcW w:w="512" w:type="pct"/>
            <w:vMerge w:val="restart"/>
            <w:tcBorders>
              <w:top w:val="single" w:sz="6" w:space="0" w:color="auto"/>
              <w:left w:val="single" w:sz="6" w:space="0" w:color="auto"/>
              <w:right w:val="single" w:sz="6" w:space="0" w:color="auto"/>
            </w:tcBorders>
            <w:shd w:val="clear" w:color="auto" w:fill="auto"/>
            <w:vAlign w:val="center"/>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Ф.И.О.</w:t>
            </w:r>
          </w:p>
          <w:p w:rsidR="00A01146" w:rsidRPr="00A01146" w:rsidRDefault="00A01146" w:rsidP="00A01146">
            <w:pPr>
              <w:spacing w:after="0" w:line="240" w:lineRule="auto"/>
              <w:jc w:val="center"/>
              <w:rPr>
                <w:rFonts w:ascii="Times New Roman" w:hAnsi="Times New Roman" w:cs="Times New Roman"/>
                <w:color w:val="000000"/>
                <w:sz w:val="18"/>
                <w:szCs w:val="18"/>
              </w:rPr>
            </w:pPr>
          </w:p>
        </w:tc>
        <w:tc>
          <w:tcPr>
            <w:tcW w:w="466" w:type="pct"/>
            <w:vMerge w:val="restart"/>
            <w:tcBorders>
              <w:top w:val="single" w:sz="6" w:space="0" w:color="auto"/>
              <w:left w:val="single" w:sz="6" w:space="0" w:color="auto"/>
              <w:right w:val="single" w:sz="6" w:space="0" w:color="auto"/>
            </w:tcBorders>
            <w:shd w:val="clear" w:color="auto" w:fill="auto"/>
            <w:vAlign w:val="center"/>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pacing w:val="-2"/>
                <w:sz w:val="18"/>
                <w:szCs w:val="18"/>
              </w:rPr>
              <w:t>Должность</w:t>
            </w:r>
          </w:p>
        </w:tc>
        <w:tc>
          <w:tcPr>
            <w:tcW w:w="466" w:type="pct"/>
            <w:vMerge w:val="restart"/>
            <w:tcBorders>
              <w:top w:val="single" w:sz="6" w:space="0" w:color="auto"/>
              <w:left w:val="single" w:sz="6" w:space="0" w:color="auto"/>
              <w:right w:val="single" w:sz="6" w:space="0" w:color="auto"/>
            </w:tcBorders>
            <w:shd w:val="clear" w:color="auto" w:fill="auto"/>
            <w:vAlign w:val="center"/>
          </w:tcPr>
          <w:p w:rsidR="00A01146" w:rsidRPr="00A01146" w:rsidRDefault="00A01146" w:rsidP="00A01146">
            <w:pPr>
              <w:shd w:val="clear" w:color="auto" w:fill="FFFFFF"/>
              <w:spacing w:after="0" w:line="240" w:lineRule="auto"/>
              <w:jc w:val="center"/>
              <w:rPr>
                <w:rFonts w:ascii="Times New Roman" w:hAnsi="Times New Roman" w:cs="Times New Roman"/>
                <w:sz w:val="18"/>
                <w:szCs w:val="18"/>
                <w:lang w:val="ru-RU"/>
              </w:rPr>
            </w:pPr>
            <w:r w:rsidRPr="00A01146">
              <w:rPr>
                <w:rFonts w:ascii="Times New Roman" w:hAnsi="Times New Roman" w:cs="Times New Roman"/>
                <w:spacing w:val="-2"/>
                <w:sz w:val="18"/>
                <w:szCs w:val="18"/>
                <w:lang w:val="ru-RU"/>
              </w:rPr>
              <w:t>Ученая степень и</w:t>
            </w:r>
          </w:p>
          <w:p w:rsidR="00A01146" w:rsidRPr="00A01146" w:rsidRDefault="00A01146" w:rsidP="00A01146">
            <w:pPr>
              <w:shd w:val="clear" w:color="auto" w:fill="FFFFFF"/>
              <w:spacing w:after="0" w:line="240" w:lineRule="auto"/>
              <w:jc w:val="center"/>
              <w:rPr>
                <w:rFonts w:ascii="Times New Roman" w:hAnsi="Times New Roman" w:cs="Times New Roman"/>
                <w:sz w:val="18"/>
                <w:szCs w:val="18"/>
                <w:lang w:val="ru-RU"/>
              </w:rPr>
            </w:pPr>
            <w:r w:rsidRPr="00A01146">
              <w:rPr>
                <w:rFonts w:ascii="Times New Roman" w:hAnsi="Times New Roman" w:cs="Times New Roman"/>
                <w:sz w:val="18"/>
                <w:szCs w:val="18"/>
                <w:lang w:val="ru-RU"/>
              </w:rPr>
              <w:t>ученое (почетное)</w:t>
            </w:r>
          </w:p>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звание</w:t>
            </w:r>
          </w:p>
        </w:tc>
        <w:tc>
          <w:tcPr>
            <w:tcW w:w="1165" w:type="pct"/>
            <w:vMerge w:val="restart"/>
            <w:tcBorders>
              <w:top w:val="single" w:sz="6" w:space="0" w:color="auto"/>
              <w:left w:val="single" w:sz="6" w:space="0" w:color="auto"/>
              <w:right w:val="single" w:sz="6" w:space="0" w:color="auto"/>
            </w:tcBorders>
            <w:shd w:val="clear" w:color="auto" w:fill="auto"/>
            <w:vAlign w:val="center"/>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sz w:val="18"/>
                <w:szCs w:val="18"/>
              </w:rPr>
              <w:t>Преподаваемые дисциплины</w:t>
            </w:r>
          </w:p>
        </w:tc>
        <w:tc>
          <w:tcPr>
            <w:tcW w:w="6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pacing w:val="-4"/>
                <w:sz w:val="18"/>
                <w:szCs w:val="18"/>
              </w:rPr>
              <w:t xml:space="preserve">Стаж </w:t>
            </w:r>
            <w:r w:rsidRPr="00A01146">
              <w:rPr>
                <w:rFonts w:ascii="Times New Roman" w:hAnsi="Times New Roman" w:cs="Times New Roman"/>
                <w:sz w:val="18"/>
                <w:szCs w:val="18"/>
              </w:rPr>
              <w:t>трудовой деятельности, лет</w:t>
            </w:r>
          </w:p>
        </w:tc>
        <w:tc>
          <w:tcPr>
            <w:tcW w:w="1632" w:type="pct"/>
            <w:vMerge w:val="restart"/>
            <w:tcBorders>
              <w:top w:val="single" w:sz="6" w:space="0" w:color="auto"/>
              <w:left w:val="single" w:sz="6" w:space="0" w:color="auto"/>
              <w:right w:val="single" w:sz="6" w:space="0" w:color="auto"/>
            </w:tcBorders>
            <w:shd w:val="clear" w:color="auto" w:fill="auto"/>
            <w:vAlign w:val="center"/>
          </w:tcPr>
          <w:p w:rsidR="00A01146" w:rsidRPr="00A01146" w:rsidRDefault="00A01146" w:rsidP="00A01146">
            <w:pPr>
              <w:spacing w:after="0" w:line="240" w:lineRule="auto"/>
              <w:jc w:val="center"/>
              <w:rPr>
                <w:rFonts w:ascii="Times New Roman" w:hAnsi="Times New Roman" w:cs="Times New Roman"/>
                <w:color w:val="000000"/>
                <w:sz w:val="18"/>
                <w:szCs w:val="18"/>
                <w:lang w:val="ru-RU"/>
              </w:rPr>
            </w:pPr>
            <w:r w:rsidRPr="00A01146">
              <w:rPr>
                <w:rFonts w:ascii="Times New Roman" w:hAnsi="Times New Roman" w:cs="Times New Roman"/>
                <w:spacing w:val="-1"/>
                <w:sz w:val="18"/>
                <w:szCs w:val="18"/>
                <w:lang w:val="ru-RU"/>
              </w:rPr>
              <w:t>Какое образо</w:t>
            </w:r>
            <w:r w:rsidRPr="00A01146">
              <w:rPr>
                <w:rFonts w:ascii="Times New Roman" w:hAnsi="Times New Roman" w:cs="Times New Roman"/>
                <w:spacing w:val="-1"/>
                <w:sz w:val="18"/>
                <w:szCs w:val="18"/>
                <w:lang w:val="ru-RU"/>
              </w:rPr>
              <w:softHyphen/>
            </w:r>
            <w:r w:rsidRPr="00A01146">
              <w:rPr>
                <w:rFonts w:ascii="Times New Roman" w:hAnsi="Times New Roman" w:cs="Times New Roman"/>
                <w:sz w:val="18"/>
                <w:szCs w:val="18"/>
                <w:lang w:val="ru-RU"/>
              </w:rPr>
              <w:t xml:space="preserve">вательное учреждение </w:t>
            </w:r>
            <w:r w:rsidRPr="00A01146">
              <w:rPr>
                <w:rFonts w:ascii="Times New Roman" w:hAnsi="Times New Roman" w:cs="Times New Roman"/>
                <w:spacing w:val="-2"/>
                <w:sz w:val="18"/>
                <w:szCs w:val="18"/>
                <w:lang w:val="ru-RU"/>
              </w:rPr>
              <w:t xml:space="preserve">профессионального </w:t>
            </w:r>
            <w:r w:rsidRPr="00A01146">
              <w:rPr>
                <w:rFonts w:ascii="Times New Roman" w:hAnsi="Times New Roman" w:cs="Times New Roman"/>
                <w:sz w:val="18"/>
                <w:szCs w:val="18"/>
                <w:lang w:val="ru-RU"/>
              </w:rPr>
              <w:t xml:space="preserve">образования окончил, </w:t>
            </w:r>
            <w:r w:rsidRPr="00A01146">
              <w:rPr>
                <w:rFonts w:ascii="Times New Roman" w:hAnsi="Times New Roman" w:cs="Times New Roman"/>
                <w:spacing w:val="-1"/>
                <w:sz w:val="18"/>
                <w:szCs w:val="18"/>
                <w:lang w:val="ru-RU"/>
              </w:rPr>
              <w:t xml:space="preserve">специальность по </w:t>
            </w:r>
            <w:r w:rsidRPr="00A01146">
              <w:rPr>
                <w:rFonts w:ascii="Times New Roman" w:hAnsi="Times New Roman" w:cs="Times New Roman"/>
                <w:sz w:val="18"/>
                <w:szCs w:val="18"/>
                <w:lang w:val="ru-RU"/>
              </w:rPr>
              <w:t>диплому</w:t>
            </w:r>
          </w:p>
        </w:tc>
      </w:tr>
      <w:tr w:rsidR="00A01146" w:rsidRPr="00A01146" w:rsidTr="009256C1">
        <w:trPr>
          <w:cantSplit/>
          <w:trHeight w:val="170"/>
          <w:jc w:val="center"/>
        </w:trPr>
        <w:tc>
          <w:tcPr>
            <w:tcW w:w="153" w:type="pct"/>
            <w:vMerge/>
            <w:tcBorders>
              <w:left w:val="single" w:sz="6" w:space="0" w:color="auto"/>
              <w:bottom w:val="single" w:sz="6" w:space="0" w:color="auto"/>
              <w:right w:val="single" w:sz="6" w:space="0" w:color="auto"/>
            </w:tcBorders>
            <w:shd w:val="clear" w:color="auto" w:fill="auto"/>
            <w:vAlign w:val="center"/>
          </w:tcPr>
          <w:p w:rsidR="00A01146" w:rsidRPr="00A01146" w:rsidRDefault="00A01146" w:rsidP="00A01146">
            <w:pPr>
              <w:shd w:val="clear" w:color="auto" w:fill="FFFFFF"/>
              <w:spacing w:after="0" w:line="240" w:lineRule="auto"/>
              <w:jc w:val="center"/>
              <w:rPr>
                <w:rFonts w:ascii="Times New Roman" w:hAnsi="Times New Roman" w:cs="Times New Roman"/>
                <w:sz w:val="18"/>
                <w:szCs w:val="18"/>
                <w:lang w:val="ru-RU"/>
              </w:rPr>
            </w:pPr>
          </w:p>
        </w:tc>
        <w:tc>
          <w:tcPr>
            <w:tcW w:w="512" w:type="pct"/>
            <w:vMerge/>
            <w:tcBorders>
              <w:left w:val="single" w:sz="6" w:space="0" w:color="auto"/>
              <w:bottom w:val="single" w:sz="6" w:space="0" w:color="auto"/>
              <w:right w:val="single" w:sz="6" w:space="0" w:color="auto"/>
            </w:tcBorders>
            <w:shd w:val="clear" w:color="auto" w:fill="auto"/>
            <w:vAlign w:val="center"/>
          </w:tcPr>
          <w:p w:rsidR="00A01146" w:rsidRPr="00A01146" w:rsidRDefault="00A01146" w:rsidP="00A01146">
            <w:pPr>
              <w:spacing w:after="0" w:line="240" w:lineRule="auto"/>
              <w:jc w:val="center"/>
              <w:rPr>
                <w:rFonts w:ascii="Times New Roman" w:hAnsi="Times New Roman" w:cs="Times New Roman"/>
                <w:color w:val="000000"/>
                <w:sz w:val="18"/>
                <w:szCs w:val="18"/>
                <w:lang w:val="ru-RU"/>
              </w:rPr>
            </w:pPr>
          </w:p>
        </w:tc>
        <w:tc>
          <w:tcPr>
            <w:tcW w:w="466" w:type="pct"/>
            <w:vMerge/>
            <w:tcBorders>
              <w:left w:val="single" w:sz="6" w:space="0" w:color="auto"/>
              <w:bottom w:val="single" w:sz="6" w:space="0" w:color="auto"/>
              <w:right w:val="single" w:sz="6" w:space="0" w:color="auto"/>
            </w:tcBorders>
            <w:shd w:val="clear" w:color="auto" w:fill="auto"/>
            <w:vAlign w:val="center"/>
          </w:tcPr>
          <w:p w:rsidR="00A01146" w:rsidRPr="00A01146" w:rsidRDefault="00A01146" w:rsidP="00A01146">
            <w:pPr>
              <w:spacing w:after="0" w:line="240" w:lineRule="auto"/>
              <w:jc w:val="center"/>
              <w:rPr>
                <w:rFonts w:ascii="Times New Roman" w:hAnsi="Times New Roman" w:cs="Times New Roman"/>
                <w:sz w:val="18"/>
                <w:szCs w:val="18"/>
                <w:lang w:val="ru-RU"/>
              </w:rPr>
            </w:pPr>
          </w:p>
        </w:tc>
        <w:tc>
          <w:tcPr>
            <w:tcW w:w="466" w:type="pct"/>
            <w:vMerge/>
            <w:tcBorders>
              <w:left w:val="single" w:sz="6" w:space="0" w:color="auto"/>
              <w:bottom w:val="single" w:sz="6" w:space="0" w:color="auto"/>
              <w:right w:val="single" w:sz="6" w:space="0" w:color="auto"/>
            </w:tcBorders>
            <w:shd w:val="clear" w:color="auto" w:fill="auto"/>
            <w:vAlign w:val="center"/>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lang w:val="ru-RU"/>
              </w:rPr>
            </w:pPr>
          </w:p>
        </w:tc>
        <w:tc>
          <w:tcPr>
            <w:tcW w:w="1165" w:type="pct"/>
            <w:vMerge/>
            <w:tcBorders>
              <w:left w:val="single" w:sz="6" w:space="0" w:color="auto"/>
              <w:bottom w:val="single" w:sz="6" w:space="0" w:color="auto"/>
              <w:right w:val="single" w:sz="6" w:space="0" w:color="auto"/>
            </w:tcBorders>
            <w:shd w:val="clear" w:color="auto" w:fill="auto"/>
            <w:vAlign w:val="center"/>
          </w:tcPr>
          <w:p w:rsidR="00A01146" w:rsidRPr="00A01146" w:rsidRDefault="00A01146" w:rsidP="00A01146">
            <w:pPr>
              <w:spacing w:after="0" w:line="240" w:lineRule="auto"/>
              <w:jc w:val="center"/>
              <w:rPr>
                <w:rFonts w:ascii="Times New Roman" w:hAnsi="Times New Roman" w:cs="Times New Roman"/>
                <w:color w:val="000000"/>
                <w:sz w:val="18"/>
                <w:szCs w:val="18"/>
                <w:lang w:val="ru-RU"/>
              </w:rPr>
            </w:pPr>
          </w:p>
        </w:tc>
        <w:tc>
          <w:tcPr>
            <w:tcW w:w="233" w:type="pct"/>
            <w:tcBorders>
              <w:top w:val="single" w:sz="6" w:space="0" w:color="auto"/>
              <w:left w:val="single" w:sz="6" w:space="0" w:color="auto"/>
              <w:bottom w:val="single" w:sz="6" w:space="0" w:color="auto"/>
              <w:right w:val="single" w:sz="4" w:space="0" w:color="auto"/>
            </w:tcBorders>
            <w:shd w:val="clear" w:color="auto" w:fill="auto"/>
            <w:vAlign w:val="center"/>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Всего</w:t>
            </w:r>
          </w:p>
        </w:tc>
        <w:tc>
          <w:tcPr>
            <w:tcW w:w="373" w:type="pct"/>
            <w:tcBorders>
              <w:top w:val="single" w:sz="6" w:space="0" w:color="auto"/>
              <w:left w:val="single" w:sz="4" w:space="0" w:color="auto"/>
              <w:bottom w:val="single" w:sz="6" w:space="0" w:color="auto"/>
              <w:right w:val="single" w:sz="6" w:space="0" w:color="auto"/>
            </w:tcBorders>
            <w:shd w:val="clear" w:color="auto" w:fill="auto"/>
            <w:vAlign w:val="center"/>
          </w:tcPr>
          <w:p w:rsidR="00A01146" w:rsidRPr="00A01146" w:rsidRDefault="00A01146" w:rsidP="00A01146">
            <w:pPr>
              <w:shd w:val="clear" w:color="auto" w:fill="FFFFFF"/>
              <w:spacing w:after="0" w:line="240" w:lineRule="auto"/>
              <w:ind w:left="-36"/>
              <w:jc w:val="center"/>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в т.ч. научно- </w:t>
            </w:r>
            <w:r w:rsidRPr="00A01146">
              <w:rPr>
                <w:rFonts w:ascii="Times New Roman" w:hAnsi="Times New Roman" w:cs="Times New Roman"/>
                <w:spacing w:val="-2"/>
                <w:sz w:val="18"/>
                <w:szCs w:val="18"/>
                <w:lang w:val="ru-RU"/>
              </w:rPr>
              <w:t>педагогический</w:t>
            </w:r>
          </w:p>
        </w:tc>
        <w:tc>
          <w:tcPr>
            <w:tcW w:w="1632" w:type="pct"/>
            <w:vMerge/>
            <w:tcBorders>
              <w:left w:val="single" w:sz="6" w:space="0" w:color="auto"/>
              <w:bottom w:val="single" w:sz="6" w:space="0" w:color="auto"/>
              <w:right w:val="single" w:sz="6" w:space="0" w:color="auto"/>
            </w:tcBorders>
            <w:shd w:val="clear" w:color="auto" w:fill="auto"/>
            <w:vAlign w:val="center"/>
          </w:tcPr>
          <w:p w:rsidR="00A01146" w:rsidRPr="00A01146" w:rsidRDefault="00A01146" w:rsidP="00A01146">
            <w:pPr>
              <w:spacing w:after="0" w:line="240" w:lineRule="auto"/>
              <w:jc w:val="center"/>
              <w:rPr>
                <w:rFonts w:ascii="Times New Roman" w:hAnsi="Times New Roman" w:cs="Times New Roman"/>
                <w:color w:val="000000"/>
                <w:sz w:val="18"/>
                <w:szCs w:val="18"/>
                <w:lang w:val="ru-RU"/>
              </w:rPr>
            </w:pP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rPr>
                <w:rFonts w:ascii="Times New Roman" w:hAnsi="Times New Roman" w:cs="Times New Roman"/>
                <w:b/>
                <w:sz w:val="18"/>
                <w:szCs w:val="18"/>
                <w:lang w:val="ru-RU"/>
              </w:rPr>
            </w:pPr>
          </w:p>
        </w:tc>
        <w:tc>
          <w:tcPr>
            <w:tcW w:w="4847" w:type="pct"/>
            <w:gridSpan w:val="7"/>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ФАКУЛЬТЕТ СЕРВИСА</w:t>
            </w:r>
          </w:p>
          <w:p w:rsidR="00A01146" w:rsidRPr="00A01146" w:rsidRDefault="00A01146" w:rsidP="00A01146">
            <w:pPr>
              <w:spacing w:after="0" w:line="240" w:lineRule="auto"/>
              <w:rPr>
                <w:rFonts w:ascii="Times New Roman" w:hAnsi="Times New Roman" w:cs="Times New Roman"/>
                <w:b/>
                <w:color w:val="000000"/>
                <w:sz w:val="18"/>
                <w:szCs w:val="18"/>
                <w:lang w:val="ru-RU"/>
              </w:rPr>
            </w:pPr>
            <w:r w:rsidRPr="00A01146">
              <w:rPr>
                <w:rFonts w:ascii="Times New Roman" w:hAnsi="Times New Roman" w:cs="Times New Roman"/>
                <w:b/>
                <w:sz w:val="18"/>
                <w:szCs w:val="18"/>
                <w:lang w:val="ru-RU"/>
              </w:rPr>
              <w:t>Кафедра Информационных и математических дисциплин</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Саляева Елена Юрьевна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Доцент</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Кандидат педагогических наук</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Математика</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26</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14</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Горьковский государственный университет им. Н.И.Лобачевского, математик по специальности «Прикладная математика»</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 xml:space="preserve"> </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sz w:val="18"/>
                <w:szCs w:val="18"/>
              </w:rPr>
              <w:t>Зыкова Мария Евгеньевна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color w:val="000000"/>
                <w:sz w:val="18"/>
                <w:szCs w:val="18"/>
                <w:lang w:val="ru-RU"/>
              </w:rPr>
              <w:t>Информационное обеспечение проф. деятельности,</w:t>
            </w:r>
            <w:r w:rsidRPr="00A01146">
              <w:rPr>
                <w:rFonts w:ascii="Times New Roman" w:hAnsi="Times New Roman" w:cs="Times New Roman"/>
                <w:sz w:val="18"/>
                <w:szCs w:val="18"/>
                <w:lang w:val="ru-RU"/>
              </w:rPr>
              <w:t xml:space="preserve"> Информационные технологии в </w:t>
            </w:r>
            <w:r w:rsidRPr="00A01146">
              <w:rPr>
                <w:rFonts w:ascii="Times New Roman" w:hAnsi="Times New Roman" w:cs="Times New Roman"/>
                <w:color w:val="000000"/>
                <w:sz w:val="18"/>
                <w:szCs w:val="18"/>
                <w:lang w:val="ru-RU"/>
              </w:rPr>
              <w:t>проф. деятельности</w:t>
            </w:r>
            <w:r w:rsidRPr="00A01146">
              <w:rPr>
                <w:rFonts w:ascii="Times New Roman" w:hAnsi="Times New Roman" w:cs="Times New Roman"/>
                <w:sz w:val="18"/>
                <w:szCs w:val="18"/>
                <w:lang w:val="ru-RU"/>
              </w:rPr>
              <w:t xml:space="preserve">, Информатика, Информатика и ИКТ, ИКТ в </w:t>
            </w:r>
            <w:r w:rsidRPr="00A01146">
              <w:rPr>
                <w:rFonts w:ascii="Times New Roman" w:hAnsi="Times New Roman" w:cs="Times New Roman"/>
                <w:color w:val="000000"/>
                <w:sz w:val="18"/>
                <w:szCs w:val="18"/>
                <w:lang w:val="ru-RU"/>
              </w:rPr>
              <w:t>проф. деятельности</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18</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14</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Нижегородский экономико-правовой колледж, бухгалтер по специальности «Бухгалтерский учет, контроль и анализ хоз. деятельности»</w:t>
            </w:r>
          </w:p>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Нижегородский государственный педагогический университет, учитель по специальности «Технология и предпринимательство»</w:t>
            </w:r>
          </w:p>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Нижегородский государственный педагогический университет, курсы повышения квалификации преподавателей информатики</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Кабадько Галина Ивановна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Математика</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37</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37</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color w:val="000000"/>
                <w:sz w:val="18"/>
                <w:szCs w:val="18"/>
                <w:lang w:val="ru-RU"/>
              </w:rPr>
              <w:t>Горьковский государственный педагогический институт, учитель математики по специальности «Математика»</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Нижегородский государственный педагогический университет, курсы повышения квалификации преподавателей информатики</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Угольникова Наталья Борисовна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 xml:space="preserve">Информационные технологии в </w:t>
            </w:r>
            <w:r w:rsidRPr="00A01146">
              <w:rPr>
                <w:rFonts w:ascii="Times New Roman" w:hAnsi="Times New Roman" w:cs="Times New Roman"/>
                <w:color w:val="000000"/>
                <w:sz w:val="18"/>
                <w:szCs w:val="18"/>
                <w:lang w:val="ru-RU"/>
              </w:rPr>
              <w:t>проф. деятельности</w:t>
            </w:r>
            <w:r w:rsidRPr="00A01146">
              <w:rPr>
                <w:rFonts w:ascii="Times New Roman" w:hAnsi="Times New Roman" w:cs="Times New Roman"/>
                <w:sz w:val="18"/>
                <w:szCs w:val="18"/>
                <w:lang w:val="ru-RU"/>
              </w:rPr>
              <w:t xml:space="preserve">, Информатика, </w:t>
            </w:r>
            <w:r w:rsidRPr="00A01146">
              <w:rPr>
                <w:rFonts w:ascii="Times New Roman" w:hAnsi="Times New Roman" w:cs="Times New Roman"/>
                <w:color w:val="000000"/>
                <w:sz w:val="18"/>
                <w:szCs w:val="18"/>
                <w:lang w:val="ru-RU"/>
              </w:rPr>
              <w:t xml:space="preserve">Основы проектной т компьютерной графики, Информатика и ИКТ, </w:t>
            </w:r>
            <w:r w:rsidRPr="00A01146">
              <w:rPr>
                <w:rFonts w:ascii="Times New Roman" w:hAnsi="Times New Roman" w:cs="Times New Roman"/>
                <w:sz w:val="18"/>
                <w:szCs w:val="18"/>
                <w:lang w:val="ru-RU"/>
              </w:rPr>
              <w:t>Информационные технологии в сервисе</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21</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11</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Нижегородский государственный университет им. Н.И. Лобачевского, инженер, физик по специальности "Физика и технология материалов и компонентов электронной техники"</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ГОУ ВПО «Нижегородская академия Министерства внутренних дел РФ», юрист по специальности «Юриспруденция»</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 xml:space="preserve">ГБОУ ВПО «Нижегородский государственный инженерно-экономический институт», Диплом магистра по направлению подготовки «Менеджмент» </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Бозина Татьяна Анатольевна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 xml:space="preserve">Старший преподаватель (совм вн)            </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Математика</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32</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32</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Горьковский государственный педагогический институт им. М. Горького, учитель математики по специальности "Математика"</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Смирнова Жанна Венедиктовна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Доцент (совместитель)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color w:val="000000"/>
                <w:sz w:val="18"/>
                <w:szCs w:val="18"/>
              </w:rPr>
              <w:t>Кандидат педагогических наук, доцент</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Автоматизация технологических процессов, Электротехника и электронная техника</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22</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17</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Нижегородский государственный педагогический университет, учитель технологии и предпринимательства по специальности</w:t>
            </w:r>
            <w:r w:rsidRPr="00A01146">
              <w:rPr>
                <w:rFonts w:ascii="Times New Roman" w:hAnsi="Times New Roman" w:cs="Times New Roman"/>
                <w:sz w:val="18"/>
                <w:szCs w:val="18"/>
                <w:lang w:val="ru-RU"/>
              </w:rPr>
              <w:t xml:space="preserve"> «</w:t>
            </w:r>
            <w:r w:rsidRPr="00A01146">
              <w:rPr>
                <w:rFonts w:ascii="Times New Roman" w:hAnsi="Times New Roman" w:cs="Times New Roman"/>
                <w:color w:val="000000"/>
                <w:sz w:val="18"/>
                <w:szCs w:val="18"/>
                <w:lang w:val="ru-RU"/>
              </w:rPr>
              <w:t>Технология и предпринимательство»</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Волжская государственная инженерно-педагогическая академия, степень - Кандидат педагогических наук</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Аттестат доцента по кафедре строительства и сварочных технологий</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rPr>
                <w:rFonts w:ascii="Times New Roman" w:hAnsi="Times New Roman" w:cs="Times New Roman"/>
                <w:sz w:val="18"/>
                <w:szCs w:val="18"/>
                <w:lang w:val="ru-RU"/>
              </w:rPr>
            </w:pPr>
          </w:p>
        </w:tc>
        <w:tc>
          <w:tcPr>
            <w:tcW w:w="4847" w:type="pct"/>
            <w:gridSpan w:val="7"/>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ФАКУЛЬТЕТ СЕРВИСА</w:t>
            </w:r>
          </w:p>
          <w:p w:rsidR="00A01146" w:rsidRPr="00A01146" w:rsidRDefault="00A01146" w:rsidP="00A01146">
            <w:pPr>
              <w:spacing w:after="0"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Кафедра сервиса и экономики сферы услуг</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Николенко Полина Григорьевна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Доцент</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Кандидат экономических наук</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Основы экономики менеджмента и маркетинга, Экономика, Статистика, 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31</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23</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Ленинградский ордена Трудового Красного Знамени сельскохозяйственный институт, учебный агроном по специальности "Агрономия"</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ГБОУ ВПО «Нижегородский государственный инженерно-экономический институт», экономист по специальности "Бухгалтерский учет, анализ и аудит"</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Сидякова Валентина Александровна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sz w:val="18"/>
                <w:szCs w:val="18"/>
              </w:rPr>
              <w:t>Кандидат экономических наук</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Экономика, Экономика организации, Основы экономики менеджмента и маркетинга</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19</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19</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Нижегородский государственный педагогический университет, учитель общетехнических дисциплин по специальности «Технология и предпринимательство»</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ГБОУ ВПО «Нижегородский государственный инженерно-экономический институт», экономист-менеджер по специальности «Экономика и управление на предприятии (по отраслям)»</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ГБОУ ВО НГИЭУ, степень - кандидат экономических наук</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 xml:space="preserve">Белоусова Нина Александровна </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pacing w:val="-2"/>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Материаловедение,</w:t>
            </w:r>
            <w:r w:rsidRPr="00A01146">
              <w:rPr>
                <w:rFonts w:ascii="Times New Roman" w:hAnsi="Times New Roman" w:cs="Times New Roman"/>
                <w:sz w:val="18"/>
                <w:szCs w:val="18"/>
                <w:lang w:val="ru-RU"/>
              </w:rPr>
              <w:t xml:space="preserve"> Экономика организации, </w:t>
            </w:r>
            <w:r w:rsidRPr="00A01146">
              <w:rPr>
                <w:rFonts w:ascii="Times New Roman" w:hAnsi="Times New Roman" w:cs="Times New Roman"/>
                <w:color w:val="000000"/>
                <w:sz w:val="18"/>
                <w:szCs w:val="18"/>
                <w:lang w:val="ru-RU"/>
              </w:rPr>
              <w:t>Метрология, стандартизация и подтверждение качества, 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29</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12</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Волгоградский политехнический институт, инженер-технолог по специальности «Трикотажное производство»</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ГОБУ ВПО «Государственный университет – Высшая школа экономики», профессиональная переподготовка по программе «Финансовый менеджмент»</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ГБОУ ВО НГИЭУ, профессиональная переподготовка по программе «Организационно- управленческая и профессиональная деятельность в сфере сервиса»</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Попова Ирина Юрьевна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Калькуляция и учет, Бухгалтерский учет, Финансы и валютно-финансовые операции организации, 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9</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9</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АНО ВПО Московский гуманитарно- экономический институт, экономист по специальности «Финансы и кредит»</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ГБОУ ВО НГИЭУ, профессиональная переподготовка по программе «Организационно- управленческая и профессиональная деятельность в сфере сервиса»</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rPr>
                <w:rFonts w:ascii="Times New Roman" w:hAnsi="Times New Roman" w:cs="Times New Roman"/>
                <w:sz w:val="18"/>
                <w:szCs w:val="18"/>
                <w:lang w:val="ru-RU"/>
              </w:rPr>
            </w:pPr>
          </w:p>
        </w:tc>
        <w:tc>
          <w:tcPr>
            <w:tcW w:w="4847" w:type="pct"/>
            <w:gridSpan w:val="7"/>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ФАКУЛЬТЕТ СЕРВИСА</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b/>
                <w:color w:val="000000"/>
                <w:sz w:val="18"/>
                <w:szCs w:val="18"/>
                <w:lang w:val="ru-RU"/>
              </w:rPr>
              <w:t>Кафедра товароведения и экспертизы качества</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Толстова Елена Геннадьевна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Контроль качества продукции и услуг, Метрология и стандартизация, Технохимический контроль, Практика, 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27</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9</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Московская технологический институт пищевой промышленности, инженер-технолог по специальности "Технология хлебопекарного, кондитерского и макаронного производства"</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ФГАОУ ДПО «Академия стандартизации, метрологии и сертификации (учебная), курсы по специализации «Стандартизация»</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 xml:space="preserve">Лытова Светлана Федоровна </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Организация хранения и контроль запасов и сырья, Охрана труда, </w:t>
            </w:r>
            <w:r w:rsidRPr="00A01146">
              <w:rPr>
                <w:rFonts w:ascii="Times New Roman" w:hAnsi="Times New Roman" w:cs="Times New Roman"/>
                <w:color w:val="000000"/>
                <w:sz w:val="18"/>
                <w:szCs w:val="18"/>
                <w:lang w:val="ru-RU"/>
              </w:rPr>
              <w:t>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32</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23</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Всесоюзный заочный институт пищевой промышленности, инженер-технолог </w:t>
            </w:r>
            <w:r w:rsidRPr="00A01146">
              <w:rPr>
                <w:rFonts w:ascii="Times New Roman" w:hAnsi="Times New Roman" w:cs="Times New Roman"/>
                <w:color w:val="000000"/>
                <w:sz w:val="18"/>
                <w:szCs w:val="18"/>
                <w:lang w:val="ru-RU"/>
              </w:rPr>
              <w:t>по специальности «Технология хлебопекарного, кондитерского и макаронного производств»</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 xml:space="preserve">Паленова Татьяна Викторовна </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 xml:space="preserve">Старший преподаватель (совм вн)           </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color w:val="000000"/>
                <w:sz w:val="18"/>
                <w:szCs w:val="18"/>
                <w:lang w:val="ru-RU"/>
              </w:rPr>
              <w:t>Основы коммерческой деятельности, 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36</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13</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Волгоградский технологический техникум, техник-технолог по специальности «Трикотажное производство»</w:t>
            </w:r>
          </w:p>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Всесоюзный заочный институт текстильной и легкой промышленности, инженер-экономист по специальности «Экономика и организация промышленности предметов широкого потребления»</w:t>
            </w:r>
          </w:p>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НОУ ВПО «Университет Российской академии образования», </w:t>
            </w:r>
            <w:r w:rsidRPr="00A01146">
              <w:rPr>
                <w:rFonts w:ascii="Times New Roman" w:hAnsi="Times New Roman" w:cs="Times New Roman"/>
                <w:color w:val="000000"/>
                <w:sz w:val="18"/>
                <w:szCs w:val="18"/>
                <w:lang w:val="ru-RU"/>
              </w:rPr>
              <w:t>профессиональная переподготовка по программе «Коммерция (торговое дело)»</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rPr>
                <w:rFonts w:ascii="Times New Roman" w:hAnsi="Times New Roman" w:cs="Times New Roman"/>
                <w:sz w:val="18"/>
                <w:szCs w:val="18"/>
                <w:lang w:val="ru-RU"/>
              </w:rPr>
            </w:pPr>
          </w:p>
        </w:tc>
        <w:tc>
          <w:tcPr>
            <w:tcW w:w="4847" w:type="pct"/>
            <w:gridSpan w:val="7"/>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ТЕХНОЛОГИЧЕСКИЙ ФАКУЛЬТЕТ</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b/>
                <w:color w:val="000000"/>
                <w:sz w:val="18"/>
                <w:szCs w:val="18"/>
                <w:lang w:val="ru-RU"/>
              </w:rPr>
              <w:t>Кафедра технологии общественного питания</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Веселова Анна Юрьевна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Руководство ВКР, 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17</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17</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Профессиональное училище №55, по профессии изготовитель хлебобулочных изделий</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Московская государственная технологическая академия, инженер по специальности "Технология хлеба, кондитерских и макаронных изделий"</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Головачева Ольга Вячеславовна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8</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7</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ГОУ Нижегородский техникум пищевой промышленности, технолог по специальности «Технология продуктов общественного питания»</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Московский государственный университет технологий и управления, Инженер по специальности "Технология хлеба, кондитерских и макаронных изделий"</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Гордеева Валентина Федоровна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Руководство ВКР, 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46</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42</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Московская государственная технологическая академия, инженер по специальности "Технология хлеба, кондитерских и макаронных изделий"</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Захарова Ирина Ивановна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Профессиональный модуль</w:t>
            </w:r>
          </w:p>
          <w:p w:rsidR="00A01146" w:rsidRPr="00A01146" w:rsidRDefault="00A01146" w:rsidP="00A01146">
            <w:pPr>
              <w:spacing w:after="0" w:line="240" w:lineRule="auto"/>
              <w:rPr>
                <w:rFonts w:ascii="Times New Roman" w:hAnsi="Times New Roman" w:cs="Times New Roman"/>
                <w:sz w:val="18"/>
                <w:szCs w:val="18"/>
              </w:rPr>
            </w:pP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22</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19</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 xml:space="preserve">Горьковский техникум советской торговли, техник-технолог </w:t>
            </w:r>
            <w:r w:rsidRPr="00A01146">
              <w:rPr>
                <w:rFonts w:ascii="Times New Roman" w:hAnsi="Times New Roman" w:cs="Times New Roman"/>
                <w:color w:val="000000"/>
                <w:sz w:val="18"/>
                <w:szCs w:val="18"/>
                <w:lang w:val="ru-RU"/>
              </w:rPr>
              <w:t>по специальности «Технология приготовления пищи и организация общественного питания»</w:t>
            </w:r>
          </w:p>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sz w:val="18"/>
                <w:szCs w:val="18"/>
                <w:lang w:val="ru-RU"/>
              </w:rPr>
              <w:t xml:space="preserve">Волжский государственный инженерно- педагогический институт, Менеджер. </w:t>
            </w:r>
            <w:r w:rsidRPr="00A01146">
              <w:rPr>
                <w:rFonts w:ascii="Times New Roman" w:hAnsi="Times New Roman" w:cs="Times New Roman"/>
                <w:sz w:val="18"/>
                <w:szCs w:val="18"/>
              </w:rPr>
              <w:t>Преподаватель по специальности «Менеджмент в социальной сфере»</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Астраханцева Татьяна Ивановна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11</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11</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ГОУ Нижегородский техникум пищевой промышленности, техник по специальности «Хлебопекарное, макаронное и кондитерское производство»</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Волжский государственный инженерно-педагогический университет, менеджер по специальности "Менеджмент организации"</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Крылова Рамиля Вафовна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color w:val="000000"/>
                <w:sz w:val="18"/>
                <w:szCs w:val="18"/>
              </w:rPr>
              <w:t>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24</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10</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Горьковский техникум советской торговли, техник-технолог по специальности «Технология приготовления пищи»</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 xml:space="preserve">Горьковский государственный университет им.Н.И.Лобачевского, бухгалтер </w:t>
            </w:r>
            <w:r w:rsidRPr="00A01146">
              <w:rPr>
                <w:rFonts w:ascii="Times New Roman" w:hAnsi="Times New Roman" w:cs="Times New Roman"/>
                <w:color w:val="000000"/>
                <w:sz w:val="18"/>
                <w:szCs w:val="18"/>
                <w:lang w:val="ru-RU"/>
              </w:rPr>
              <w:t>по специальности «Экономика, бухгалтерский учет и контроль»</w:t>
            </w:r>
          </w:p>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color w:val="000000"/>
                <w:sz w:val="18"/>
                <w:szCs w:val="18"/>
                <w:lang w:val="ru-RU"/>
              </w:rPr>
              <w:t xml:space="preserve">ГОУ ВПО </w:t>
            </w:r>
            <w:r w:rsidRPr="00A01146">
              <w:rPr>
                <w:rFonts w:ascii="Times New Roman" w:hAnsi="Times New Roman" w:cs="Times New Roman"/>
                <w:sz w:val="18"/>
                <w:szCs w:val="18"/>
                <w:lang w:val="ru-RU"/>
              </w:rPr>
              <w:t xml:space="preserve">ГОУ ВПО "Нижегородский государственный архитектурно- строительный университет", экономист по специальности </w:t>
            </w:r>
            <w:r w:rsidRPr="00A01146">
              <w:rPr>
                <w:rFonts w:ascii="Times New Roman" w:hAnsi="Times New Roman" w:cs="Times New Roman"/>
                <w:color w:val="000000"/>
                <w:sz w:val="18"/>
                <w:szCs w:val="18"/>
                <w:lang w:val="ru-RU"/>
              </w:rPr>
              <w:t>«Бухгалтерский учет, анализ и аудит»</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Сухова Ольга Валентиновна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Профессиональный модуль, Руководство ВКР</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18</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18</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ГОУ ВПО Московский государственный университет технологий и управления, инженер по специальности «Технология хлеба, кондитерских и макаронных изделий»</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 xml:space="preserve">Николаева Татьяна Александровна </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22</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17</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Нижегородский коммерческий колледж, техник-технолог по специальности «Технология приготовления пищи и организация общественного питания»</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Волжская государственная инженерно-педагогическая академия, педагог профессионального обучения по специальности "Профессиональное обучение (Экономика и управление)"</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 xml:space="preserve">Климина Елена Васильевна          </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sz w:val="18"/>
                <w:szCs w:val="18"/>
              </w:rPr>
              <w:t xml:space="preserve">Преподаватель </w:t>
            </w:r>
            <w:r w:rsidRPr="00A01146">
              <w:rPr>
                <w:rFonts w:ascii="Times New Roman" w:hAnsi="Times New Roman" w:cs="Times New Roman"/>
                <w:color w:val="000000"/>
                <w:sz w:val="18"/>
                <w:szCs w:val="18"/>
              </w:rPr>
              <w:t>(совм вн)</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27</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16</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Горьковский техникум советской торговли, техник – технолог по специальности «Технология приготовления пищи»</w:t>
            </w:r>
          </w:p>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Нижегородский коммерческий институт, менеджер по специальности «Менеджмент»</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rPr>
                <w:rFonts w:ascii="Times New Roman" w:hAnsi="Times New Roman" w:cs="Times New Roman"/>
                <w:sz w:val="18"/>
                <w:szCs w:val="18"/>
                <w:lang w:val="ru-RU"/>
              </w:rPr>
            </w:pPr>
          </w:p>
        </w:tc>
        <w:tc>
          <w:tcPr>
            <w:tcW w:w="4847" w:type="pct"/>
            <w:gridSpan w:val="7"/>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ТЕХНОЛОГИЧЕСКИЙ ФАКУЛЬТЕТ</w:t>
            </w:r>
          </w:p>
          <w:p w:rsidR="00A01146" w:rsidRPr="00A01146" w:rsidRDefault="00A01146" w:rsidP="00A01146">
            <w:pPr>
              <w:spacing w:after="0"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Кафедра естественнонаучных дисциплин</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Жадаев  Артем Юрьевич</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Кандидат педагогических наук</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Микробиология, Физиология питания, Экологические основы природопользования</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4</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sz w:val="18"/>
                <w:szCs w:val="18"/>
                <w:lang w:val="ru-RU"/>
              </w:rPr>
              <w:t>ГОУ ВПО Нижегородский государственный педагогический университет,</w:t>
            </w:r>
            <w:r w:rsidRPr="00A01146">
              <w:rPr>
                <w:rFonts w:ascii="Times New Roman" w:hAnsi="Times New Roman" w:cs="Times New Roman"/>
                <w:color w:val="000000"/>
                <w:sz w:val="18"/>
                <w:szCs w:val="18"/>
                <w:lang w:val="ru-RU"/>
              </w:rPr>
              <w:t xml:space="preserve"> учитель биологии и учитель химии </w:t>
            </w:r>
            <w:r w:rsidRPr="00A01146">
              <w:rPr>
                <w:rFonts w:ascii="Times New Roman" w:hAnsi="Times New Roman" w:cs="Times New Roman"/>
                <w:sz w:val="18"/>
                <w:szCs w:val="18"/>
                <w:lang w:val="ru-RU"/>
              </w:rPr>
              <w:t xml:space="preserve">по специальности «Биология» с дополнительной специальностью </w:t>
            </w:r>
            <w:r w:rsidRPr="00A01146">
              <w:rPr>
                <w:rFonts w:ascii="Times New Roman" w:hAnsi="Times New Roman" w:cs="Times New Roman"/>
                <w:sz w:val="18"/>
                <w:szCs w:val="18"/>
              </w:rPr>
              <w:t xml:space="preserve">«Химия» </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Максимова Ирина Викторовна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 xml:space="preserve">Экологические основы природопользования, Биология, </w:t>
            </w:r>
            <w:r w:rsidRPr="00A01146">
              <w:rPr>
                <w:rFonts w:ascii="Times New Roman" w:hAnsi="Times New Roman" w:cs="Times New Roman"/>
                <w:sz w:val="18"/>
                <w:szCs w:val="18"/>
                <w:lang w:val="ru-RU"/>
              </w:rPr>
              <w:t>Естествознание</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11</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11</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Петрозаводский государственный университет, биолог, преподаватель биологии и химии по специальности "Биология"</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Спиридонова Марина Ивановна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Химия</w:t>
            </w:r>
          </w:p>
          <w:p w:rsidR="00A01146" w:rsidRPr="00A01146" w:rsidRDefault="00A01146" w:rsidP="00A01146">
            <w:pPr>
              <w:spacing w:after="0" w:line="240" w:lineRule="auto"/>
              <w:rPr>
                <w:rFonts w:ascii="Times New Roman" w:hAnsi="Times New Roman" w:cs="Times New Roman"/>
                <w:color w:val="000000"/>
                <w:sz w:val="18"/>
                <w:szCs w:val="18"/>
              </w:rPr>
            </w:pP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35</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21</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 xml:space="preserve">Горьковский </w:t>
            </w:r>
            <w:r w:rsidRPr="00A01146">
              <w:rPr>
                <w:rFonts w:ascii="Times New Roman" w:hAnsi="Times New Roman" w:cs="Times New Roman"/>
                <w:sz w:val="18"/>
                <w:szCs w:val="18"/>
                <w:lang w:val="ru-RU"/>
              </w:rPr>
              <w:t>государственный университет им. Н.И. Лобачевского</w:t>
            </w:r>
            <w:r w:rsidRPr="00A01146">
              <w:rPr>
                <w:rFonts w:ascii="Times New Roman" w:hAnsi="Times New Roman" w:cs="Times New Roman"/>
                <w:color w:val="000000"/>
                <w:sz w:val="18"/>
                <w:szCs w:val="18"/>
                <w:lang w:val="ru-RU"/>
              </w:rPr>
              <w:t xml:space="preserve">, Химик Преподаватель по специальности «Химия» </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 xml:space="preserve">Сухарева Ирина Леонидовна </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Безопасность жизнедеятельности, Основы безопасности жизнедеятельности</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39</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21</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Ленинградский ордена Трудового Красного Знамени институт текстильной и легкой промышленности, Инженер-конструктор-технолог  по специальности "Конструирование изделий из кожи"</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ГОУ ДПО НИРО, повышение квалификации по программе «Теория и методика преподавания ОБЖ»</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Карпова Татьяна Владимировна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Физика, Черчение, Безопасность жизнедеятельности, Основы безопасности жизнедеятельности</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33</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28</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Томский политехнический институт, инженер-электромеханик по специальности "Электрические аппараты"</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 xml:space="preserve">ГОУ ДПО НИРО, повышение квалификации по программе «Теория и методика преподавания ОБЖ» </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rPr>
                <w:rFonts w:ascii="Times New Roman" w:hAnsi="Times New Roman" w:cs="Times New Roman"/>
                <w:sz w:val="18"/>
                <w:szCs w:val="18"/>
                <w:lang w:val="ru-RU"/>
              </w:rPr>
            </w:pPr>
          </w:p>
        </w:tc>
        <w:tc>
          <w:tcPr>
            <w:tcW w:w="4847" w:type="pct"/>
            <w:gridSpan w:val="7"/>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ТЕХНОЛОГИЧЕСКИЙ ФАКУЛЬТЕТ</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b/>
                <w:color w:val="000000"/>
                <w:sz w:val="18"/>
                <w:szCs w:val="18"/>
                <w:lang w:val="ru-RU"/>
              </w:rPr>
              <w:t>Кафедра физической культуры</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 xml:space="preserve">Уминская Марина Борисовна </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Физическая культура</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36</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21</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ФГБОУ ВПО «Нижегородский государственный педагогический университет им. Козьмы Минина», педагог по физической культуре по специальности «Физическая культура»</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 xml:space="preserve"> Лукояновское педагогическое училище, учитель физического воспитания по специальности «Физическая культура»</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Бакулина Яна Сергеевна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color w:val="000000"/>
                <w:sz w:val="18"/>
                <w:szCs w:val="18"/>
              </w:rPr>
              <w:t>Физическая культура</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11</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ФГОУ ВПО "Санкт-Петербургский государственный университет физической культуры им. П.Ф.Лесгафта", Специалист по физической культуре и спорту по специальности «Физическая культура и спорт»</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Дьяур Станислав Евгеньевич</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Ассистент</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Физическая культура</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ГОУ ВПО «Нижегородский государственный педагогический университет», Педагог по физической культуре по специальности «Физическая культура»</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rPr>
                <w:rFonts w:ascii="Times New Roman" w:hAnsi="Times New Roman" w:cs="Times New Roman"/>
                <w:sz w:val="18"/>
                <w:szCs w:val="18"/>
                <w:lang w:val="ru-RU"/>
              </w:rPr>
            </w:pPr>
          </w:p>
        </w:tc>
        <w:tc>
          <w:tcPr>
            <w:tcW w:w="4847" w:type="pct"/>
            <w:gridSpan w:val="7"/>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 xml:space="preserve">ФАКУЛЬТЕТ ТЕХНОЛОГИИ И ДИЗАЙНА </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b/>
                <w:color w:val="000000"/>
                <w:sz w:val="18"/>
                <w:szCs w:val="18"/>
                <w:lang w:val="ru-RU"/>
              </w:rPr>
              <w:t>Кафедра гуманитарных дисциплин</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Гирина Татьяна Сергеевна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 xml:space="preserve">Обществознание, Право, Правовое обеспечение проф. деятельности, Правовые основы проф. деятельности </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ФГОУ ВПО «Волжская государственная академия водного транспорта», Юрист по специальности "Юриспруденция"</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Стародумова Людмила Анатольевна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color w:val="000000"/>
                <w:sz w:val="18"/>
                <w:szCs w:val="18"/>
              </w:rPr>
              <w:t>Русский язык, Литература</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25</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25</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Комсомольский -на- Амуре государственный педагогический институт, учитель русского языка и литературы по </w:t>
            </w:r>
            <w:r w:rsidRPr="00A01146">
              <w:rPr>
                <w:rFonts w:ascii="Times New Roman" w:hAnsi="Times New Roman" w:cs="Times New Roman"/>
                <w:color w:val="000000"/>
                <w:sz w:val="18"/>
                <w:szCs w:val="18"/>
                <w:lang w:val="ru-RU"/>
              </w:rPr>
              <w:t>специальности</w:t>
            </w:r>
            <w:r w:rsidRPr="00A01146">
              <w:rPr>
                <w:rFonts w:ascii="Times New Roman" w:hAnsi="Times New Roman" w:cs="Times New Roman"/>
                <w:sz w:val="18"/>
                <w:szCs w:val="18"/>
                <w:lang w:val="ru-RU"/>
              </w:rPr>
              <w:t xml:space="preserve"> «Русский язык и литература»</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sz w:val="18"/>
                <w:szCs w:val="18"/>
              </w:rPr>
              <w:t>Станченкова Юлия Ивановна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Документационное обеспечение управления, Психология и этика профессиональной деятельности</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38</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12</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Волжский государственный инженерно-педагогический институт, менеджер, преподаватель по специальности «Менеджмент в социальной сфере»</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Шарова Светлана Николаевна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sz w:val="18"/>
                <w:szCs w:val="18"/>
              </w:rPr>
              <w:t>Иностранный язык</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15</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15</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Нижегородский государственный лингвистический университет, лингвист преподаватель (английский и французский языка) по специальности "Лингвистика и межкультурная коммуникация"</w:t>
            </w:r>
          </w:p>
        </w:tc>
      </w:tr>
      <w:tr w:rsidR="00A01146" w:rsidRPr="00A01146" w:rsidTr="009256C1">
        <w:trPr>
          <w:cantSplit/>
          <w:trHeight w:val="817"/>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Зудина Алена Игоревна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Иностранный язык, Ин. яз. в сфере проф. коммуникаций</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10</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5</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ГОУ ВПО Нижегородский государственный лингвистический университет им. Н.А. Добролюбова, лингвист преподаватель (английский и французский языки) по специальности «Теория и методика преподавания иностранных языков и культур»</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Мокеев Максим Владимирович</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color w:val="000000"/>
                <w:sz w:val="18"/>
                <w:szCs w:val="18"/>
              </w:rPr>
              <w:t>География, История, Обществознание</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6</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Московский государственный текстильный университет им. А.Н. Косыгина, инженер по специальности «Автоматизация технологических процессов и производств (текстильная промышленность)»</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Нижегородский государственный университет им.Н.И. Лобачевского, Культуролог по специальности «Культурология»</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sz w:val="18"/>
                <w:szCs w:val="18"/>
              </w:rPr>
              <w:t>Смирнова Наталья Батыржановна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sz w:val="18"/>
                <w:szCs w:val="18"/>
              </w:rPr>
              <w:t>Иностранный язык</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24</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Нижегородский государственный лингвистический университет им. Н.А. Добролюбова, филолог, преподаватель английского языка по специальности «Филология»</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sz w:val="18"/>
                <w:szCs w:val="18"/>
              </w:rPr>
              <w:t>Молодцова Галина Николаевна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Литература, Русский язык и литература, Русский язык и культура речи, Копирайтинг</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43</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Горьковский государственный университет им.Н.И.Лобачевского, филолог, преподаватель по специальности «Русский язык и литература»</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 xml:space="preserve">Сапронова Мария </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sz w:val="18"/>
                <w:szCs w:val="18"/>
              </w:rPr>
              <w:t>Иностранный язык</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11</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4</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Нижегородский государственный лингвистический университет им. Н.А. Добролюбова, Филолог, преподаватель английского языка, русского языка и литературы по специальности «Филология»</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Перевозчикова Нелли Григорьевна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 (совм вн)</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Русский язык, Литература</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22</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22</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Нижегородский государственный педагогический институт им. М.Горького, по специальности «Русский язык и литература»</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Копица Вера Николаевна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 (совм вн)</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Иностранный язык, Ин. язык в сфере проф. коммуникаций</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19</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15</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Иркутский госпединститут иностранный языков им. ХО ШИ МИНА, учитель средней школы </w:t>
            </w:r>
            <w:r w:rsidRPr="00A01146">
              <w:rPr>
                <w:rFonts w:ascii="Times New Roman" w:hAnsi="Times New Roman" w:cs="Times New Roman"/>
                <w:color w:val="000000"/>
                <w:sz w:val="18"/>
                <w:szCs w:val="18"/>
                <w:lang w:val="ru-RU"/>
              </w:rPr>
              <w:t>по специальности «Английский язык»</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Ткачева Мария Александровна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Преподаватель (совм вн)</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История</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15</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Нижегородский государственный педагогический университет, учитель по специальности "История"</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Кудрявцева Наталья Павловна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 xml:space="preserve">Преподаватель </w:t>
            </w:r>
            <w:r w:rsidRPr="00A01146">
              <w:rPr>
                <w:rFonts w:ascii="Times New Roman" w:hAnsi="Times New Roman" w:cs="Times New Roman"/>
                <w:color w:val="000000"/>
                <w:sz w:val="18"/>
                <w:szCs w:val="18"/>
              </w:rPr>
              <w:t>(совместитель)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Основы философии</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38</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32</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Уральский государственный университет им. А.М.Горького, Философ, преподаватель философии и обществоведения по специальности «Философия»</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Точилин Василий Николаевич</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Преподаватель (совместитель)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sz w:val="18"/>
                <w:szCs w:val="18"/>
              </w:rPr>
              <w:t>Право</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12</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ННОУ ВПО «Гуманитарный институт», юрист по специальности «Юриспруденция»</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ГОУ ПВО «Московский государственный университет технологий и управления», инженер по специальности «Технология продуктов общественного питания»</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rPr>
                <w:rFonts w:ascii="Times New Roman" w:hAnsi="Times New Roman" w:cs="Times New Roman"/>
                <w:sz w:val="18"/>
                <w:szCs w:val="18"/>
                <w:lang w:val="ru-RU"/>
              </w:rPr>
            </w:pPr>
          </w:p>
        </w:tc>
        <w:tc>
          <w:tcPr>
            <w:tcW w:w="4847" w:type="pct"/>
            <w:gridSpan w:val="7"/>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ФАКУЛЬТЕТ ТЕХНОЛОГИИ И ДИЗАЙНА</w:t>
            </w:r>
          </w:p>
          <w:p w:rsidR="00A01146" w:rsidRPr="00A01146" w:rsidRDefault="00A01146" w:rsidP="00A01146">
            <w:pPr>
              <w:spacing w:after="0" w:line="240" w:lineRule="auto"/>
              <w:rPr>
                <w:rFonts w:ascii="Times New Roman" w:hAnsi="Times New Roman" w:cs="Times New Roman"/>
                <w:b/>
                <w:color w:val="000000"/>
                <w:sz w:val="18"/>
                <w:szCs w:val="18"/>
                <w:lang w:val="ru-RU"/>
              </w:rPr>
            </w:pPr>
            <w:r w:rsidRPr="00A01146">
              <w:rPr>
                <w:rFonts w:ascii="Times New Roman" w:hAnsi="Times New Roman" w:cs="Times New Roman"/>
                <w:b/>
                <w:color w:val="000000"/>
                <w:sz w:val="18"/>
                <w:szCs w:val="18"/>
                <w:lang w:val="ru-RU"/>
              </w:rPr>
              <w:t>Кафедра индустрии моды и художественных технологий</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Еремина Наталья Александровна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Доцент</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История дизайна, Реклама в социокультурном пространстве, 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25</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24</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Ивановский текстильный институт им. М.В.Фрунзе, инженер- конструктор – технолог по специальности "Конструирование швейных изделий"</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Алексеева Елена Анатольевна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Экономика, Основы функционирования технологических процессов в производстве швейных изделий, Спецпланы технологии швейных изделий, Мерчандайзинг, 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26</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19</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Московский ордена Трудового Красного знамени технологический институт легкой промышленности, инженер-технолог по специальности «Технология швейных изделий»;</w:t>
            </w:r>
          </w:p>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Нижегородский государственный университет им. Н.И. Лобачевского, Менеджер по специальности «Менеджмент»</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rPr>
            </w:pPr>
            <w:r w:rsidRPr="00A01146">
              <w:rPr>
                <w:rFonts w:ascii="Times New Roman" w:hAnsi="Times New Roman" w:cs="Times New Roman"/>
                <w:sz w:val="18"/>
                <w:szCs w:val="18"/>
              </w:rPr>
              <w:t xml:space="preserve">Й </w:t>
            </w: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Вилкова Марина Рудольфовна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29</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15</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Ивановский текстильный институт, Инженер-конструктор-технолог по специальности "Конструирование швейных изделий"</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Степанидина Светлана Валерьевна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Профессиональный модуль</w:t>
            </w:r>
          </w:p>
          <w:p w:rsidR="00A01146" w:rsidRPr="00A01146" w:rsidRDefault="00A01146" w:rsidP="00A01146">
            <w:pPr>
              <w:spacing w:after="0" w:line="240" w:lineRule="auto"/>
              <w:rPr>
                <w:rFonts w:ascii="Times New Roman" w:hAnsi="Times New Roman" w:cs="Times New Roman"/>
                <w:color w:val="000000"/>
                <w:sz w:val="18"/>
                <w:szCs w:val="18"/>
              </w:rPr>
            </w:pP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30</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16</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Ивановский текстильный институт им. М.В. Фрунзе, инженер-конструктор-технолог по специальности "Конструирование швейных изделий"</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sz w:val="18"/>
                <w:szCs w:val="18"/>
              </w:rPr>
              <w:t>Краева Надежда Александровна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eastAsia="Calibri" w:hAnsi="Times New Roman" w:cs="Times New Roman"/>
                <w:sz w:val="18"/>
                <w:szCs w:val="18"/>
              </w:rPr>
            </w:pPr>
            <w:r w:rsidRPr="00A01146">
              <w:rPr>
                <w:rFonts w:ascii="Times New Roman" w:eastAsia="Calibri" w:hAnsi="Times New Roman" w:cs="Times New Roman"/>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eastAsia="Calibri" w:hAnsi="Times New Roman" w:cs="Times New Roman"/>
                <w:color w:val="000000"/>
                <w:sz w:val="18"/>
                <w:szCs w:val="18"/>
              </w:rPr>
            </w:pPr>
            <w:r w:rsidRPr="00A01146">
              <w:rPr>
                <w:rFonts w:ascii="Times New Roman"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eastAsia="Calibri" w:hAnsi="Times New Roman" w:cs="Times New Roman"/>
                <w:sz w:val="18"/>
                <w:szCs w:val="18"/>
                <w:lang w:val="ru-RU"/>
              </w:rPr>
            </w:pPr>
            <w:r w:rsidRPr="00A01146">
              <w:rPr>
                <w:rFonts w:ascii="Times New Roman" w:hAnsi="Times New Roman" w:cs="Times New Roman"/>
                <w:color w:val="000000"/>
                <w:sz w:val="18"/>
                <w:szCs w:val="18"/>
                <w:lang w:val="ru-RU"/>
              </w:rPr>
              <w:t xml:space="preserve">Ландшафтное проектирование среды, </w:t>
            </w:r>
            <w:r w:rsidRPr="00A01146">
              <w:rPr>
                <w:rFonts w:ascii="Times New Roman" w:hAnsi="Times New Roman" w:cs="Times New Roman"/>
                <w:sz w:val="18"/>
                <w:szCs w:val="18"/>
                <w:lang w:val="ru-RU"/>
              </w:rPr>
              <w:t xml:space="preserve">Спецрисунок и художественная графика, </w:t>
            </w:r>
            <w:r w:rsidRPr="00A01146">
              <w:rPr>
                <w:rFonts w:ascii="Times New Roman" w:hAnsi="Times New Roman" w:cs="Times New Roman"/>
                <w:color w:val="000000"/>
                <w:sz w:val="18"/>
                <w:szCs w:val="18"/>
                <w:lang w:val="ru-RU"/>
              </w:rPr>
              <w:t>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pacing w:after="0" w:line="240" w:lineRule="auto"/>
              <w:jc w:val="center"/>
              <w:rPr>
                <w:rFonts w:ascii="Times New Roman" w:eastAsia="Calibri" w:hAnsi="Times New Roman" w:cs="Times New Roman"/>
                <w:sz w:val="18"/>
                <w:szCs w:val="18"/>
              </w:rPr>
            </w:pPr>
            <w:r w:rsidRPr="00A01146">
              <w:rPr>
                <w:rFonts w:ascii="Times New Roman" w:eastAsia="Calibri" w:hAnsi="Times New Roman" w:cs="Times New Roman"/>
                <w:sz w:val="18"/>
                <w:szCs w:val="18"/>
              </w:rPr>
              <w:t>4</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eastAsia="Calibri" w:hAnsi="Times New Roman" w:cs="Times New Roman"/>
                <w:sz w:val="18"/>
                <w:szCs w:val="18"/>
              </w:rPr>
            </w:pPr>
            <w:r w:rsidRPr="00A01146">
              <w:rPr>
                <w:rFonts w:ascii="Times New Roman" w:eastAsia="Calibri" w:hAnsi="Times New Roman" w:cs="Times New Roman"/>
                <w:sz w:val="18"/>
                <w:szCs w:val="18"/>
              </w:rPr>
              <w:t>4</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eastAsia="Calibri" w:hAnsi="Times New Roman" w:cs="Times New Roman"/>
                <w:sz w:val="18"/>
                <w:szCs w:val="18"/>
                <w:lang w:val="ru-RU"/>
              </w:rPr>
            </w:pPr>
            <w:r w:rsidRPr="00A01146">
              <w:rPr>
                <w:rFonts w:ascii="Times New Roman" w:eastAsia="Calibri" w:hAnsi="Times New Roman" w:cs="Times New Roman"/>
                <w:sz w:val="18"/>
                <w:szCs w:val="18"/>
                <w:lang w:val="ru-RU"/>
              </w:rPr>
              <w:t>Волжский государственный инженерно-педагогический университет, Менеджер по специальности «Менеджмент организации»</w:t>
            </w:r>
          </w:p>
          <w:p w:rsidR="00A01146" w:rsidRPr="00A01146" w:rsidRDefault="00A01146" w:rsidP="00A01146">
            <w:pPr>
              <w:spacing w:after="0" w:line="240" w:lineRule="auto"/>
              <w:rPr>
                <w:rFonts w:ascii="Times New Roman" w:eastAsia="Calibri" w:hAnsi="Times New Roman" w:cs="Times New Roman"/>
                <w:sz w:val="18"/>
                <w:szCs w:val="18"/>
                <w:lang w:val="ru-RU"/>
              </w:rPr>
            </w:pPr>
            <w:r w:rsidRPr="00A01146">
              <w:rPr>
                <w:rFonts w:ascii="Times New Roman" w:eastAsia="Calibri" w:hAnsi="Times New Roman" w:cs="Times New Roman"/>
                <w:sz w:val="18"/>
                <w:szCs w:val="18"/>
                <w:lang w:val="ru-RU"/>
              </w:rPr>
              <w:t>ГОУ ВПО «Волжский государственный инженерно-педагогический университет», педагог профессионального обучения по специальности «Профессиональное обучение (дизайн)»</w:t>
            </w:r>
          </w:p>
          <w:p w:rsidR="00A01146" w:rsidRPr="00A01146" w:rsidRDefault="00A01146" w:rsidP="00A01146">
            <w:pPr>
              <w:spacing w:after="0" w:line="240" w:lineRule="auto"/>
              <w:rPr>
                <w:rFonts w:ascii="Times New Roman" w:eastAsia="Calibri" w:hAnsi="Times New Roman" w:cs="Times New Roman"/>
                <w:sz w:val="18"/>
                <w:szCs w:val="18"/>
              </w:rPr>
            </w:pPr>
            <w:r w:rsidRPr="00A01146">
              <w:rPr>
                <w:rFonts w:ascii="Times New Roman" w:eastAsia="Calibri" w:hAnsi="Times New Roman" w:cs="Times New Roman"/>
                <w:sz w:val="18"/>
                <w:szCs w:val="18"/>
                <w:lang w:val="ru-RU"/>
              </w:rPr>
              <w:t xml:space="preserve">ФГБОУ ВПО «Нижегородский государственный педагогический университет им. </w:t>
            </w:r>
            <w:r w:rsidRPr="00A01146">
              <w:rPr>
                <w:rFonts w:ascii="Times New Roman" w:eastAsia="Calibri" w:hAnsi="Times New Roman" w:cs="Times New Roman"/>
                <w:sz w:val="18"/>
                <w:szCs w:val="18"/>
              </w:rPr>
              <w:t xml:space="preserve">Козьмы Минина», степень – магистр по направлению «Дизайн» </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Пожарницкая Жанна Николаевна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Старший 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 xml:space="preserve">Рисунок с основами перспективы, </w:t>
            </w:r>
            <w:r w:rsidRPr="00A01146">
              <w:rPr>
                <w:rFonts w:ascii="Times New Roman" w:hAnsi="Times New Roman" w:cs="Times New Roman"/>
                <w:color w:val="000000"/>
                <w:sz w:val="18"/>
                <w:szCs w:val="18"/>
                <w:lang w:val="ru-RU"/>
              </w:rPr>
              <w:t>Живопись с основами цветоведения</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14</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14</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Новосибирский государственный педагогический университет, учитель изобразительного искусства и черчения по специальности "Изобразительное искусство и черчение"</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Пятко Лариса Александровна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 xml:space="preserve">Старший преподаватель      </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color w:val="000000"/>
                <w:sz w:val="18"/>
                <w:szCs w:val="18"/>
              </w:rPr>
            </w:pPr>
            <w:r w:rsidRPr="00A01146">
              <w:rPr>
                <w:rFonts w:ascii="Times New Roman"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color w:val="000000"/>
                <w:sz w:val="18"/>
                <w:szCs w:val="18"/>
                <w:lang w:val="ru-RU"/>
              </w:rPr>
              <w:t>Живопись с основами цветоведения,</w:t>
            </w:r>
          </w:p>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Рисунок с основами перспективы</w:t>
            </w:r>
          </w:p>
          <w:p w:rsidR="00A01146" w:rsidRPr="00A01146" w:rsidRDefault="00A01146" w:rsidP="00A01146">
            <w:pPr>
              <w:spacing w:after="0" w:line="240" w:lineRule="auto"/>
              <w:rPr>
                <w:rFonts w:ascii="Times New Roman" w:hAnsi="Times New Roman" w:cs="Times New Roman"/>
                <w:sz w:val="18"/>
                <w:szCs w:val="18"/>
                <w:lang w:val="ru-RU"/>
              </w:rPr>
            </w:pP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34</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34</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Ленинградский ордена Трудового Красного Знамени Государственный педагогический институт, учитель рисования, черчения и труда средней школы по специальности «Рисование, черчение и труд»  </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Заболотская Нина Павловна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Учебная практика, преддипломная практика</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42</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16</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Московский технологический институт легкой промышленности, инженер-конструктор-технолог по специальности "Конструирование швейных изделий"</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Касаткина Елена Александровна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color w:val="000000"/>
                <w:sz w:val="18"/>
                <w:szCs w:val="18"/>
                <w:lang w:val="ru-RU"/>
              </w:rPr>
              <w:t>Черчение, Материаловедение в рекламе, Инженерная графика, Рисунок с основами перспективы, Профессиональный модуль, Спецрисунок и художественная графика</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20</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7</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lang w:val="ru-RU"/>
              </w:rPr>
            </w:pPr>
            <w:r w:rsidRPr="00A01146">
              <w:rPr>
                <w:rFonts w:ascii="Times New Roman" w:hAnsi="Times New Roman" w:cs="Times New Roman"/>
                <w:sz w:val="18"/>
                <w:szCs w:val="18"/>
                <w:lang w:val="ru-RU"/>
              </w:rPr>
              <w:t xml:space="preserve">Горьковский инженерно-строительный институт им. В.П. Чкалова, архитектор </w:t>
            </w:r>
            <w:r w:rsidRPr="00A01146">
              <w:rPr>
                <w:rFonts w:ascii="Times New Roman" w:hAnsi="Times New Roman" w:cs="Times New Roman"/>
                <w:color w:val="000000"/>
                <w:sz w:val="18"/>
                <w:szCs w:val="18"/>
                <w:lang w:val="ru-RU"/>
              </w:rPr>
              <w:t>по специальности</w:t>
            </w:r>
            <w:r w:rsidRPr="00A01146">
              <w:rPr>
                <w:rFonts w:ascii="Times New Roman" w:hAnsi="Times New Roman" w:cs="Times New Roman"/>
                <w:sz w:val="18"/>
                <w:szCs w:val="18"/>
                <w:lang w:val="ru-RU"/>
              </w:rPr>
              <w:t xml:space="preserve"> «Архитектура»</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Кундина Наталья Александровна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ind w:left="149" w:right="163"/>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Живопись с основами цветоведения, История изобразительного искусства, Основы композиции, Рисунок с основами перспективы, Живопись с основами цветоведения</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39</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hd w:val="clear" w:color="auto" w:fill="FFFFFF"/>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16</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Московского ордена Трудового Красного Знамени текстильный институт, художник-технолог </w:t>
            </w:r>
            <w:r w:rsidRPr="00A01146">
              <w:rPr>
                <w:rFonts w:ascii="Times New Roman" w:hAnsi="Times New Roman" w:cs="Times New Roman"/>
                <w:color w:val="000000"/>
                <w:sz w:val="18"/>
                <w:szCs w:val="18"/>
                <w:lang w:val="ru-RU"/>
              </w:rPr>
              <w:t>по специальности</w:t>
            </w:r>
            <w:r w:rsidRPr="00A01146">
              <w:rPr>
                <w:rFonts w:ascii="Times New Roman" w:hAnsi="Times New Roman" w:cs="Times New Roman"/>
                <w:sz w:val="18"/>
                <w:szCs w:val="18"/>
                <w:lang w:val="ru-RU"/>
              </w:rPr>
              <w:t xml:space="preserve"> «Художественное оформление и моделирование изделий текстильной и легкой промышленности»</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sz w:val="18"/>
                <w:szCs w:val="18"/>
              </w:rPr>
              <w:t>Лаптев Константин Сергеевич</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Преподаватель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 xml:space="preserve">- </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color w:val="000000"/>
                <w:sz w:val="18"/>
                <w:szCs w:val="18"/>
              </w:rPr>
            </w:pPr>
            <w:r w:rsidRPr="00A01146">
              <w:rPr>
                <w:rFonts w:ascii="Times New Roman" w:hAnsi="Times New Roman" w:cs="Times New Roman"/>
                <w:color w:val="000000"/>
                <w:sz w:val="18"/>
                <w:szCs w:val="18"/>
              </w:rPr>
              <w:t>Профессиональный модуль</w:t>
            </w:r>
          </w:p>
          <w:p w:rsidR="00A01146" w:rsidRPr="00A01146" w:rsidRDefault="00A01146" w:rsidP="00A01146">
            <w:pPr>
              <w:spacing w:after="0" w:line="240" w:lineRule="auto"/>
              <w:rPr>
                <w:rFonts w:ascii="Times New Roman" w:hAnsi="Times New Roman" w:cs="Times New Roman"/>
                <w:color w:val="000000"/>
                <w:sz w:val="18"/>
                <w:szCs w:val="18"/>
              </w:rPr>
            </w:pP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8</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ФГБОУ ВПО «Нижегородский государственный технический университет им. Р.Е.Алексеева», инженер по специальности «Вычислительные машины, комплексы, системы и сети»</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sz w:val="18"/>
                <w:szCs w:val="18"/>
              </w:rPr>
              <w:t>Буслаев Сергей Николаевич</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Ассистент</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История стилей в костюме, </w:t>
            </w:r>
            <w:r w:rsidRPr="00A01146">
              <w:rPr>
                <w:rFonts w:ascii="Times New Roman" w:hAnsi="Times New Roman" w:cs="Times New Roman"/>
                <w:color w:val="000000"/>
                <w:sz w:val="18"/>
                <w:szCs w:val="18"/>
                <w:lang w:val="ru-RU"/>
              </w:rPr>
              <w:t>Профессиональный модуль, Учебная практика, Производственная практика</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6</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ГОУ ВПО "Нижегородский государственный педагогический университет", магистр естественнонаучного образования по направлению «Естественнонаучное образование»</w:t>
            </w:r>
          </w:p>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ГОУ СПО "Нижегородский колледж технологии и дизайна одежды", Конструктор-модельер с углубленной подготовкой по специальности «Моделирование и конструирование швейных изделий»</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sz w:val="18"/>
                <w:szCs w:val="18"/>
              </w:rPr>
              <w:t>Тупикова Екатерина Олеговна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Ассистент</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color w:val="000000"/>
                <w:sz w:val="18"/>
                <w:szCs w:val="18"/>
                <w:lang w:val="ru-RU"/>
              </w:rPr>
              <w:t>Спецрисунок и художественная графика, 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1</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sz w:val="18"/>
                <w:szCs w:val="18"/>
                <w:lang w:val="ru-RU"/>
              </w:rPr>
              <w:t xml:space="preserve">ФГБОУ  ВПО "Московский государственный университет технологий и управления им. </w:t>
            </w:r>
            <w:r w:rsidRPr="00A01146">
              <w:rPr>
                <w:rFonts w:ascii="Times New Roman" w:hAnsi="Times New Roman" w:cs="Times New Roman"/>
                <w:sz w:val="18"/>
                <w:szCs w:val="18"/>
              </w:rPr>
              <w:t>К.Г.Разумовского, инженер по специальности «Конструирование швейных изделий»</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sz w:val="18"/>
                <w:szCs w:val="18"/>
              </w:rPr>
              <w:t>Почанина Ульяна Геннадьевна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color w:val="000000"/>
                <w:sz w:val="18"/>
                <w:szCs w:val="18"/>
              </w:rPr>
              <w:t>Преподаватель (совм вн)</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eastAsia="Calibri" w:hAnsi="Times New Roman" w:cs="Times New Roman"/>
                <w:color w:val="000000"/>
                <w:sz w:val="18"/>
                <w:szCs w:val="18"/>
              </w:rPr>
            </w:pPr>
            <w:r w:rsidRPr="00A01146">
              <w:rPr>
                <w:rFonts w:ascii="Times New Roman" w:eastAsia="Calibri" w:hAnsi="Times New Roman" w:cs="Times New Roman"/>
                <w:color w:val="000000"/>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eastAsia="Calibri" w:hAnsi="Times New Roman" w:cs="Times New Roman"/>
                <w:sz w:val="18"/>
                <w:szCs w:val="18"/>
                <w:lang w:val="ru-RU"/>
              </w:rPr>
            </w:pPr>
            <w:r w:rsidRPr="00A01146">
              <w:rPr>
                <w:rFonts w:ascii="Times New Roman" w:eastAsia="Calibri" w:hAnsi="Times New Roman" w:cs="Times New Roman"/>
                <w:sz w:val="18"/>
                <w:szCs w:val="18"/>
                <w:lang w:val="ru-RU"/>
              </w:rPr>
              <w:t xml:space="preserve">САПР в одежде, </w:t>
            </w:r>
            <w:r w:rsidRPr="00A01146">
              <w:rPr>
                <w:rFonts w:ascii="Times New Roman" w:hAnsi="Times New Roman" w:cs="Times New Roman"/>
                <w:color w:val="000000"/>
                <w:sz w:val="18"/>
                <w:szCs w:val="18"/>
                <w:lang w:val="ru-RU"/>
              </w:rPr>
              <w:t>Профессиональный модуль</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pacing w:after="0" w:line="240" w:lineRule="auto"/>
              <w:jc w:val="center"/>
              <w:rPr>
                <w:rFonts w:ascii="Times New Roman" w:eastAsia="Calibri" w:hAnsi="Times New Roman" w:cs="Times New Roman"/>
                <w:sz w:val="18"/>
                <w:szCs w:val="18"/>
              </w:rPr>
            </w:pPr>
            <w:r w:rsidRPr="00A01146">
              <w:rPr>
                <w:rFonts w:ascii="Times New Roman" w:eastAsia="Calibri" w:hAnsi="Times New Roman" w:cs="Times New Roman"/>
                <w:sz w:val="18"/>
                <w:szCs w:val="18"/>
              </w:rPr>
              <w:t>14</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eastAsia="Calibri" w:hAnsi="Times New Roman" w:cs="Times New Roman"/>
                <w:sz w:val="18"/>
                <w:szCs w:val="18"/>
              </w:rPr>
            </w:pPr>
            <w:r w:rsidRPr="00A01146">
              <w:rPr>
                <w:rFonts w:ascii="Times New Roman" w:eastAsia="Calibri" w:hAnsi="Times New Roman" w:cs="Times New Roman"/>
                <w:sz w:val="18"/>
                <w:szCs w:val="18"/>
              </w:rPr>
              <w:t>10</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eastAsia="Calibri" w:hAnsi="Times New Roman" w:cs="Times New Roman"/>
                <w:sz w:val="18"/>
                <w:szCs w:val="18"/>
                <w:lang w:val="ru-RU"/>
              </w:rPr>
            </w:pPr>
            <w:r w:rsidRPr="00A01146">
              <w:rPr>
                <w:rFonts w:ascii="Times New Roman" w:eastAsia="Calibri" w:hAnsi="Times New Roman" w:cs="Times New Roman"/>
                <w:sz w:val="18"/>
                <w:szCs w:val="18"/>
                <w:lang w:val="ru-RU"/>
              </w:rPr>
              <w:t>ГОУ ВПО "Ивановская государственная текстильная академия", инженер по специальности «Конструирование швейных изделий»</w:t>
            </w:r>
          </w:p>
        </w:tc>
      </w:tr>
      <w:tr w:rsidR="00A01146" w:rsidRPr="00A01146" w:rsidTr="009256C1">
        <w:trPr>
          <w:cantSplit/>
          <w:trHeight w:val="170"/>
          <w:jc w:val="center"/>
        </w:trPr>
        <w:tc>
          <w:tcPr>
            <w:tcW w:w="153"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widowControl w:val="0"/>
              <w:numPr>
                <w:ilvl w:val="0"/>
                <w:numId w:val="37"/>
              </w:numPr>
              <w:shd w:val="clear" w:color="auto" w:fill="FFFFFF"/>
              <w:autoSpaceDE w:val="0"/>
              <w:autoSpaceDN w:val="0"/>
              <w:adjustRightInd w:val="0"/>
              <w:spacing w:after="0" w:line="240" w:lineRule="auto"/>
              <w:ind w:left="0" w:firstLine="0"/>
              <w:jc w:val="center"/>
              <w:rPr>
                <w:rFonts w:ascii="Times New Roman" w:hAnsi="Times New Roman" w:cs="Times New Roman"/>
                <w:sz w:val="18"/>
                <w:szCs w:val="18"/>
                <w:lang w:val="ru-RU"/>
              </w:rPr>
            </w:pPr>
          </w:p>
        </w:tc>
        <w:tc>
          <w:tcPr>
            <w:tcW w:w="51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rPr>
            </w:pPr>
            <w:r w:rsidRPr="00A01146">
              <w:rPr>
                <w:rFonts w:ascii="Times New Roman" w:hAnsi="Times New Roman" w:cs="Times New Roman"/>
                <w:sz w:val="18"/>
                <w:szCs w:val="18"/>
              </w:rPr>
              <w:t>Бурмистрова Наталия Геннадьевна</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 xml:space="preserve">Преподаватель </w:t>
            </w:r>
            <w:r w:rsidRPr="00A01146">
              <w:rPr>
                <w:rFonts w:ascii="Times New Roman" w:hAnsi="Times New Roman" w:cs="Times New Roman"/>
                <w:color w:val="000000"/>
                <w:sz w:val="18"/>
                <w:szCs w:val="18"/>
              </w:rPr>
              <w:t>(совместитель)</w:t>
            </w:r>
          </w:p>
        </w:tc>
        <w:tc>
          <w:tcPr>
            <w:tcW w:w="466"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Психология рекламы, Разработка творческой концепции рекламного продукта, Художественное проектирование рекламного продукта</w:t>
            </w:r>
          </w:p>
        </w:tc>
        <w:tc>
          <w:tcPr>
            <w:tcW w:w="233" w:type="pct"/>
            <w:tcBorders>
              <w:top w:val="single" w:sz="6" w:space="0" w:color="auto"/>
              <w:left w:val="single" w:sz="6" w:space="0" w:color="auto"/>
              <w:bottom w:val="single" w:sz="6" w:space="0" w:color="auto"/>
              <w:right w:val="single" w:sz="4"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21</w:t>
            </w:r>
          </w:p>
        </w:tc>
        <w:tc>
          <w:tcPr>
            <w:tcW w:w="373" w:type="pct"/>
            <w:tcBorders>
              <w:top w:val="single" w:sz="6" w:space="0" w:color="auto"/>
              <w:left w:val="single" w:sz="4" w:space="0" w:color="auto"/>
              <w:bottom w:val="single" w:sz="6" w:space="0" w:color="auto"/>
              <w:right w:val="single" w:sz="6" w:space="0" w:color="auto"/>
            </w:tcBorders>
            <w:shd w:val="clear" w:color="auto" w:fill="auto"/>
          </w:tcPr>
          <w:p w:rsidR="00A01146" w:rsidRPr="00A01146" w:rsidRDefault="00A01146" w:rsidP="00A01146">
            <w:pPr>
              <w:spacing w:after="0" w:line="240" w:lineRule="auto"/>
              <w:jc w:val="center"/>
              <w:rPr>
                <w:rFonts w:ascii="Times New Roman" w:hAnsi="Times New Roman" w:cs="Times New Roman"/>
                <w:sz w:val="18"/>
                <w:szCs w:val="18"/>
              </w:rPr>
            </w:pPr>
            <w:r w:rsidRPr="00A01146">
              <w:rPr>
                <w:rFonts w:ascii="Times New Roman" w:hAnsi="Times New Roman" w:cs="Times New Roman"/>
                <w:sz w:val="18"/>
                <w:szCs w:val="18"/>
              </w:rPr>
              <w:t>-</w:t>
            </w:r>
          </w:p>
        </w:tc>
        <w:tc>
          <w:tcPr>
            <w:tcW w:w="1632" w:type="pct"/>
            <w:tcBorders>
              <w:top w:val="single" w:sz="6" w:space="0" w:color="auto"/>
              <w:left w:val="single" w:sz="6" w:space="0" w:color="auto"/>
              <w:bottom w:val="single" w:sz="6" w:space="0" w:color="auto"/>
              <w:right w:val="single" w:sz="6" w:space="0" w:color="auto"/>
            </w:tcBorders>
            <w:shd w:val="clear" w:color="auto" w:fill="auto"/>
          </w:tcPr>
          <w:p w:rsidR="00A01146" w:rsidRPr="00A01146" w:rsidRDefault="00A01146" w:rsidP="00A01146">
            <w:pPr>
              <w:spacing w:after="0" w:line="240" w:lineRule="auto"/>
              <w:rPr>
                <w:rFonts w:ascii="Times New Roman" w:hAnsi="Times New Roman" w:cs="Times New Roman"/>
                <w:sz w:val="18"/>
                <w:szCs w:val="18"/>
                <w:lang w:val="ru-RU"/>
              </w:rPr>
            </w:pPr>
            <w:r w:rsidRPr="00A01146">
              <w:rPr>
                <w:rFonts w:ascii="Times New Roman" w:hAnsi="Times New Roman" w:cs="Times New Roman"/>
                <w:sz w:val="18"/>
                <w:szCs w:val="18"/>
                <w:lang w:val="ru-RU"/>
              </w:rPr>
              <w:t xml:space="preserve">Московский ордена трудового красного знамени текстильный институт им. А.Н. Косыгина, художник-модельер по специальности «Художественное оформление и моделирование изделий текстильной и легкой промышленности» </w:t>
            </w:r>
          </w:p>
        </w:tc>
      </w:tr>
    </w:tbl>
    <w:p w:rsidR="0073563F" w:rsidRDefault="0073563F" w:rsidP="00C60C1A">
      <w:pPr>
        <w:pStyle w:val="14pt062"/>
        <w:widowControl w:val="0"/>
        <w:tabs>
          <w:tab w:val="right" w:pos="-7655"/>
          <w:tab w:val="left" w:pos="-7513"/>
        </w:tabs>
        <w:ind w:firstLine="0"/>
        <w:rPr>
          <w:szCs w:val="28"/>
        </w:rPr>
      </w:pPr>
    </w:p>
    <w:p w:rsidR="00C60C1A" w:rsidRDefault="00C60C1A" w:rsidP="00C60C1A">
      <w:pPr>
        <w:pStyle w:val="1"/>
      </w:pPr>
      <w:bookmarkStart w:id="14" w:name="_Toc415479903"/>
    </w:p>
    <w:p w:rsidR="00C60C1A" w:rsidRPr="00A01146" w:rsidRDefault="00A01146" w:rsidP="00C60C1A">
      <w:pPr>
        <w:ind w:firstLine="851"/>
        <w:jc w:val="both"/>
        <w:rPr>
          <w:rFonts w:ascii="Times New Roman" w:hAnsi="Times New Roman" w:cs="Times New Roman"/>
          <w:sz w:val="28"/>
          <w:lang w:val="ru-RU"/>
        </w:rPr>
      </w:pPr>
      <w:r w:rsidRPr="00A01146">
        <w:rPr>
          <w:rFonts w:ascii="Times New Roman" w:hAnsi="Times New Roman" w:cs="Times New Roman"/>
          <w:sz w:val="28"/>
          <w:lang w:val="ru-RU"/>
        </w:rPr>
        <w:t>П</w:t>
      </w:r>
      <w:r w:rsidR="00C60C1A" w:rsidRPr="00A01146">
        <w:rPr>
          <w:rFonts w:ascii="Times New Roman" w:hAnsi="Times New Roman" w:cs="Times New Roman"/>
          <w:sz w:val="28"/>
          <w:lang w:val="ru-RU"/>
        </w:rPr>
        <w:t>рофессорско-преподавательский состав полностью обеспечивает реализацию ОПОП в соответствии с лицензионными требованиями.</w:t>
      </w:r>
    </w:p>
    <w:p w:rsidR="00C60C1A" w:rsidRPr="009D57F1" w:rsidRDefault="00C60C1A" w:rsidP="00C60C1A">
      <w:pPr>
        <w:rPr>
          <w:lang w:val="ru-RU"/>
        </w:rPr>
      </w:pPr>
    </w:p>
    <w:p w:rsidR="00C60C1A" w:rsidRPr="009256C1" w:rsidRDefault="00C60C1A" w:rsidP="00C60C1A">
      <w:pPr>
        <w:jc w:val="center"/>
        <w:rPr>
          <w:rFonts w:ascii="Times New Roman" w:hAnsi="Times New Roman" w:cs="Times New Roman"/>
          <w:b/>
          <w:sz w:val="28"/>
          <w:lang w:val="ru-RU"/>
        </w:rPr>
      </w:pPr>
      <w:r w:rsidRPr="009D57F1">
        <w:rPr>
          <w:b/>
          <w:sz w:val="28"/>
          <w:lang w:val="ru-RU"/>
        </w:rPr>
        <w:t xml:space="preserve"> </w:t>
      </w:r>
      <w:r w:rsidR="009256C1" w:rsidRPr="009256C1">
        <w:rPr>
          <w:rFonts w:ascii="Times New Roman" w:hAnsi="Times New Roman" w:cs="Times New Roman"/>
          <w:b/>
          <w:sz w:val="28"/>
          <w:lang w:val="ru-RU"/>
        </w:rPr>
        <w:t>НАУЧНО-ИССЛЕДОВАТЕЛЬСКАЯ ДЕЯТЕЛЬНОСТЬ</w:t>
      </w:r>
    </w:p>
    <w:p w:rsidR="009256C1" w:rsidRPr="009256C1" w:rsidRDefault="009256C1" w:rsidP="009256C1">
      <w:pPr>
        <w:tabs>
          <w:tab w:val="left" w:pos="0"/>
        </w:tabs>
        <w:spacing w:after="0"/>
        <w:ind w:firstLine="709"/>
        <w:jc w:val="both"/>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Научно-исследовательская работа в Институте пищевых технологий и дизайна - филиале ГБОУ ВО «Нижегородский инженерно-экономический университет» в отчетном году проводилась в соответствии с утвержденными планами научно-исследовательской деятельности института и кафедр и в рамках существующей научной школы и научных направлений кафедр филиала.</w:t>
      </w:r>
    </w:p>
    <w:p w:rsidR="009256C1" w:rsidRPr="009256C1" w:rsidRDefault="009256C1" w:rsidP="009256C1">
      <w:pPr>
        <w:tabs>
          <w:tab w:val="left" w:pos="0"/>
        </w:tabs>
        <w:spacing w:after="0"/>
        <w:ind w:firstLine="709"/>
        <w:jc w:val="both"/>
        <w:rPr>
          <w:rFonts w:ascii="Times New Roman" w:eastAsiaTheme="majorEastAsia" w:hAnsi="Times New Roman" w:cs="Times New Roman"/>
          <w:sz w:val="28"/>
          <w:szCs w:val="28"/>
          <w:lang w:val="ru-RU"/>
        </w:rPr>
      </w:pPr>
      <w:r w:rsidRPr="009256C1">
        <w:rPr>
          <w:rFonts w:ascii="Times New Roman" w:eastAsiaTheme="majorEastAsia" w:hAnsi="Times New Roman" w:cs="Times New Roman"/>
          <w:sz w:val="28"/>
          <w:szCs w:val="28"/>
          <w:lang w:val="ru-RU"/>
        </w:rPr>
        <w:t>Исходя из анализа научно-исследовательской работы Филиала за предыдущий год и в свете современных тенденций развития научно-</w:t>
      </w:r>
      <w:r w:rsidRPr="009256C1">
        <w:rPr>
          <w:rFonts w:ascii="Times New Roman" w:eastAsiaTheme="majorEastAsia" w:hAnsi="Times New Roman" w:cs="Times New Roman"/>
          <w:sz w:val="28"/>
          <w:szCs w:val="28"/>
          <w:lang w:val="ru-RU"/>
        </w:rPr>
        <w:lastRenderedPageBreak/>
        <w:t>исследовательской деятельности, были определены основные направления научной деятельности Филиала в 2015 году:</w:t>
      </w:r>
    </w:p>
    <w:p w:rsidR="009256C1" w:rsidRPr="009256C1" w:rsidRDefault="009256C1" w:rsidP="009256C1">
      <w:pPr>
        <w:spacing w:after="0"/>
        <w:jc w:val="both"/>
        <w:textAlignment w:val="baseline"/>
        <w:rPr>
          <w:rFonts w:ascii="Times New Roman" w:eastAsia="Calibri" w:hAnsi="Times New Roman" w:cs="Times New Roman"/>
          <w:sz w:val="28"/>
          <w:szCs w:val="28"/>
          <w:lang w:val="ru-RU" w:eastAsia="ru-RU"/>
        </w:rPr>
      </w:pPr>
      <w:r w:rsidRPr="009256C1">
        <w:rPr>
          <w:rFonts w:ascii="Times New Roman" w:eastAsia="Calibri" w:hAnsi="Times New Roman" w:cs="Times New Roman"/>
          <w:sz w:val="28"/>
          <w:szCs w:val="28"/>
          <w:lang w:val="ru-RU" w:eastAsia="ru-RU"/>
        </w:rPr>
        <w:t>1. Развитие научно-исследовательской и опытно- конструкторской работы (НИОКР) как одного из ведущих показателей мониторинга эффективности ВУЗа.</w:t>
      </w:r>
    </w:p>
    <w:p w:rsidR="009256C1" w:rsidRPr="009256C1" w:rsidRDefault="009256C1" w:rsidP="009256C1">
      <w:pPr>
        <w:spacing w:after="0"/>
        <w:jc w:val="both"/>
        <w:textAlignment w:val="baseline"/>
        <w:rPr>
          <w:rFonts w:ascii="Times New Roman" w:eastAsia="Calibri" w:hAnsi="Times New Roman" w:cs="Times New Roman"/>
          <w:sz w:val="28"/>
          <w:szCs w:val="28"/>
          <w:lang w:val="ru-RU" w:eastAsia="ru-RU"/>
        </w:rPr>
      </w:pPr>
      <w:r w:rsidRPr="009256C1">
        <w:rPr>
          <w:rFonts w:ascii="Times New Roman" w:eastAsia="Calibri" w:hAnsi="Times New Roman" w:cs="Times New Roman"/>
          <w:sz w:val="28"/>
          <w:szCs w:val="28"/>
          <w:lang w:val="ru-RU" w:eastAsia="ru-RU"/>
        </w:rPr>
        <w:t>2. Создание и развитие научно – исследовательской базы филиала.</w:t>
      </w:r>
    </w:p>
    <w:p w:rsidR="009256C1" w:rsidRPr="009256C1" w:rsidRDefault="009256C1" w:rsidP="009256C1">
      <w:pPr>
        <w:spacing w:after="0"/>
        <w:contextualSpacing/>
        <w:jc w:val="both"/>
        <w:textAlignment w:val="baseline"/>
        <w:rPr>
          <w:rFonts w:ascii="Times New Roman" w:eastAsia="Calibri" w:hAnsi="Times New Roman" w:cs="Times New Roman"/>
          <w:sz w:val="28"/>
          <w:szCs w:val="28"/>
          <w:lang w:val="ru-RU" w:eastAsia="ru-RU"/>
        </w:rPr>
      </w:pPr>
      <w:r w:rsidRPr="009256C1">
        <w:rPr>
          <w:rFonts w:ascii="Times New Roman" w:hAnsi="Times New Roman" w:cs="Times New Roman"/>
          <w:sz w:val="28"/>
          <w:szCs w:val="28"/>
          <w:lang w:val="ru-RU" w:eastAsia="ru-RU"/>
        </w:rPr>
        <w:t xml:space="preserve">3. </w:t>
      </w:r>
      <w:r w:rsidRPr="009256C1">
        <w:rPr>
          <w:rFonts w:ascii="Times New Roman" w:eastAsia="Calibri" w:hAnsi="Times New Roman" w:cs="Times New Roman"/>
          <w:sz w:val="28"/>
          <w:szCs w:val="28"/>
          <w:lang w:val="ru-RU" w:eastAsia="ru-RU"/>
        </w:rPr>
        <w:t xml:space="preserve">Расширение форм взаимодействия с государственными и научными структурами, заинтересованными в реализации и развитии НИОКР. </w:t>
      </w:r>
    </w:p>
    <w:p w:rsidR="009256C1" w:rsidRPr="009256C1" w:rsidRDefault="009256C1" w:rsidP="009256C1">
      <w:pPr>
        <w:spacing w:after="0"/>
        <w:contextualSpacing/>
        <w:jc w:val="both"/>
        <w:textAlignment w:val="baseline"/>
        <w:rPr>
          <w:rFonts w:ascii="Times New Roman" w:hAnsi="Times New Roman" w:cs="Times New Roman"/>
          <w:sz w:val="28"/>
          <w:szCs w:val="28"/>
          <w:lang w:val="ru-RU" w:eastAsia="ru-RU"/>
        </w:rPr>
      </w:pPr>
      <w:r w:rsidRPr="009256C1">
        <w:rPr>
          <w:rFonts w:ascii="Times New Roman" w:hAnsi="Times New Roman" w:cs="Times New Roman"/>
          <w:sz w:val="28"/>
          <w:szCs w:val="28"/>
          <w:lang w:val="ru-RU" w:eastAsia="ru-RU"/>
        </w:rPr>
        <w:t>4. Содействие подготовке научно-педагогических кадров высшей квалификации</w:t>
      </w:r>
      <w:r w:rsidRPr="009256C1">
        <w:rPr>
          <w:rFonts w:ascii="Times New Roman" w:hAnsi="Times New Roman" w:cs="Times New Roman"/>
          <w:sz w:val="28"/>
          <w:szCs w:val="28"/>
          <w:lang w:val="ru-RU"/>
        </w:rPr>
        <w:t xml:space="preserve"> </w:t>
      </w:r>
      <w:r w:rsidRPr="009256C1">
        <w:rPr>
          <w:rFonts w:ascii="Times New Roman" w:hAnsi="Times New Roman" w:cs="Times New Roman"/>
          <w:sz w:val="28"/>
          <w:szCs w:val="28"/>
          <w:lang w:val="ru-RU" w:eastAsia="ru-RU"/>
        </w:rPr>
        <w:t>и повышению научной квалификации профессорско-преподавательских кадров.</w:t>
      </w:r>
    </w:p>
    <w:p w:rsidR="009256C1" w:rsidRPr="009256C1" w:rsidRDefault="009256C1" w:rsidP="009256C1">
      <w:pPr>
        <w:spacing w:after="0"/>
        <w:contextualSpacing/>
        <w:jc w:val="both"/>
        <w:textAlignment w:val="baseline"/>
        <w:rPr>
          <w:rFonts w:ascii="Times New Roman" w:eastAsia="Times New Roman" w:hAnsi="Times New Roman" w:cs="Times New Roman"/>
          <w:sz w:val="28"/>
          <w:szCs w:val="28"/>
          <w:lang w:val="ru-RU" w:eastAsia="ru-RU"/>
        </w:rPr>
      </w:pPr>
      <w:r w:rsidRPr="009256C1">
        <w:rPr>
          <w:rFonts w:ascii="Times New Roman" w:hAnsi="Times New Roman" w:cs="Times New Roman"/>
          <w:sz w:val="28"/>
          <w:szCs w:val="28"/>
          <w:lang w:val="ru-RU" w:eastAsia="ru-RU"/>
        </w:rPr>
        <w:t>5. Формирование и развитие научно-исследовательских компетенций студентов, привлечение   их к выполнению научных исследований.</w:t>
      </w:r>
      <w:r w:rsidRPr="009256C1">
        <w:rPr>
          <w:rFonts w:ascii="Times New Roman" w:hAnsi="Times New Roman" w:cs="Times New Roman"/>
          <w:sz w:val="28"/>
          <w:szCs w:val="28"/>
          <w:lang w:val="ru-RU" w:eastAsia="ru-RU"/>
        </w:rPr>
        <w:br/>
      </w:r>
      <w:r w:rsidRPr="009256C1">
        <w:rPr>
          <w:rFonts w:ascii="Times New Roman" w:eastAsia="Times New Roman" w:hAnsi="Times New Roman" w:cs="Times New Roman"/>
          <w:sz w:val="28"/>
          <w:szCs w:val="28"/>
          <w:lang w:val="ru-RU" w:eastAsia="ru-RU"/>
        </w:rPr>
        <w:t xml:space="preserve"> </w:t>
      </w:r>
    </w:p>
    <w:p w:rsidR="009256C1" w:rsidRPr="009256C1" w:rsidRDefault="009256C1" w:rsidP="009256C1">
      <w:pPr>
        <w:spacing w:after="0"/>
        <w:ind w:left="-142" w:firstLine="709"/>
        <w:contextualSpacing/>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Для эффективной реализации данных направлений в Филиале создавались оптимальные условия; одно из самых важных - это кадровое обеспечение научно-исследовательской деятельности Филиала.</w:t>
      </w:r>
    </w:p>
    <w:p w:rsidR="009256C1" w:rsidRPr="009256C1" w:rsidRDefault="009256C1" w:rsidP="009256C1">
      <w:pPr>
        <w:spacing w:after="0"/>
        <w:ind w:left="1267"/>
        <w:contextualSpacing/>
        <w:jc w:val="both"/>
        <w:textAlignment w:val="baseline"/>
        <w:rPr>
          <w:rFonts w:ascii="Times New Roman" w:eastAsia="Times New Roman" w:hAnsi="Times New Roman" w:cs="Times New Roman"/>
          <w:sz w:val="24"/>
          <w:szCs w:val="24"/>
          <w:lang w:eastAsia="ru-RU"/>
        </w:rPr>
      </w:pPr>
      <w:r w:rsidRPr="009256C1">
        <w:rPr>
          <w:rFonts w:ascii="Times New Roman" w:eastAsia="Times New Roman" w:hAnsi="Times New Roman" w:cs="Times New Roman"/>
          <w:bCs/>
          <w:kern w:val="24"/>
          <w:sz w:val="28"/>
          <w:szCs w:val="36"/>
          <w:lang w:eastAsia="ru-RU"/>
        </w:rPr>
        <w:t>Качественные показатели кадрового состава: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3823"/>
        <w:gridCol w:w="5953"/>
      </w:tblGrid>
      <w:tr w:rsidR="009256C1" w:rsidRPr="009256C1" w:rsidTr="009256C1">
        <w:trPr>
          <w:trHeight w:val="584"/>
        </w:trPr>
        <w:tc>
          <w:tcPr>
            <w:tcW w:w="3823" w:type="dxa"/>
            <w:shd w:val="clear" w:color="auto" w:fill="FFFFFF" w:themeFill="background1"/>
            <w:tcMar>
              <w:top w:w="72" w:type="dxa"/>
              <w:left w:w="144" w:type="dxa"/>
              <w:bottom w:w="72" w:type="dxa"/>
              <w:right w:w="144" w:type="dxa"/>
            </w:tcMar>
            <w:hideMark/>
          </w:tcPr>
          <w:p w:rsidR="009256C1" w:rsidRPr="009256C1" w:rsidRDefault="009256C1" w:rsidP="009256C1">
            <w:pPr>
              <w:spacing w:after="0"/>
              <w:jc w:val="both"/>
              <w:rPr>
                <w:rFonts w:ascii="Times New Roman" w:eastAsia="Times New Roman" w:hAnsi="Times New Roman" w:cs="Times New Roman"/>
                <w:sz w:val="24"/>
                <w:szCs w:val="36"/>
                <w:lang w:eastAsia="ru-RU"/>
              </w:rPr>
            </w:pPr>
            <w:r w:rsidRPr="009256C1">
              <w:rPr>
                <w:rFonts w:ascii="Times New Roman" w:hAnsi="Times New Roman" w:cs="Times New Roman"/>
                <w:bCs/>
                <w:iCs/>
                <w:kern w:val="24"/>
                <w:sz w:val="24"/>
                <w:szCs w:val="36"/>
                <w:lang w:eastAsia="ru-RU"/>
              </w:rPr>
              <w:t xml:space="preserve">имеют ученую степень </w:t>
            </w:r>
          </w:p>
        </w:tc>
        <w:tc>
          <w:tcPr>
            <w:tcW w:w="5953" w:type="dxa"/>
            <w:shd w:val="clear" w:color="auto" w:fill="FFFFFF" w:themeFill="background1"/>
            <w:tcMar>
              <w:top w:w="72" w:type="dxa"/>
              <w:left w:w="144" w:type="dxa"/>
              <w:bottom w:w="72" w:type="dxa"/>
              <w:right w:w="144" w:type="dxa"/>
            </w:tcMar>
            <w:hideMark/>
          </w:tcPr>
          <w:p w:rsidR="009256C1" w:rsidRPr="009256C1" w:rsidRDefault="009256C1" w:rsidP="009256C1">
            <w:pPr>
              <w:kinsoku w:val="0"/>
              <w:overflowPunct w:val="0"/>
              <w:spacing w:after="0"/>
              <w:jc w:val="both"/>
              <w:textAlignment w:val="baseline"/>
              <w:rPr>
                <w:rFonts w:ascii="Times New Roman" w:eastAsia="Times New Roman" w:hAnsi="Times New Roman" w:cs="Times New Roman"/>
                <w:sz w:val="24"/>
                <w:szCs w:val="36"/>
                <w:lang w:val="ru-RU" w:eastAsia="ru-RU"/>
              </w:rPr>
            </w:pPr>
            <w:r w:rsidRPr="009256C1">
              <w:rPr>
                <w:rFonts w:ascii="Times New Roman" w:eastAsia="Calibri" w:hAnsi="Times New Roman" w:cs="Times New Roman"/>
                <w:bCs/>
                <w:kern w:val="24"/>
                <w:sz w:val="24"/>
                <w:szCs w:val="36"/>
                <w:lang w:val="ru-RU" w:eastAsia="ru-RU"/>
              </w:rPr>
              <w:t xml:space="preserve">доктора наук – 8 </w:t>
            </w:r>
            <w:r w:rsidRPr="009256C1">
              <w:rPr>
                <w:rFonts w:ascii="Times New Roman" w:eastAsia="Calibri" w:hAnsi="Times New Roman" w:cs="Times New Roman"/>
                <w:kern w:val="24"/>
                <w:sz w:val="24"/>
                <w:szCs w:val="36"/>
                <w:lang w:val="ru-RU" w:eastAsia="ru-RU"/>
              </w:rPr>
              <w:t xml:space="preserve">человек </w:t>
            </w:r>
            <w:r w:rsidRPr="009256C1">
              <w:rPr>
                <w:rFonts w:ascii="Times New Roman" w:eastAsia="Calibri" w:hAnsi="Times New Roman" w:cs="Times New Roman"/>
                <w:bCs/>
                <w:kern w:val="24"/>
                <w:sz w:val="24"/>
                <w:szCs w:val="36"/>
                <w:lang w:val="ru-RU" w:eastAsia="ru-RU"/>
              </w:rPr>
              <w:t>(8 %)</w:t>
            </w:r>
          </w:p>
          <w:p w:rsidR="009256C1" w:rsidRPr="009256C1" w:rsidRDefault="009256C1" w:rsidP="009256C1">
            <w:pPr>
              <w:kinsoku w:val="0"/>
              <w:overflowPunct w:val="0"/>
              <w:spacing w:after="0"/>
              <w:jc w:val="both"/>
              <w:textAlignment w:val="baseline"/>
              <w:rPr>
                <w:rFonts w:ascii="Times New Roman" w:eastAsia="Times New Roman" w:hAnsi="Times New Roman" w:cs="Times New Roman"/>
                <w:sz w:val="24"/>
                <w:szCs w:val="36"/>
                <w:lang w:val="ru-RU" w:eastAsia="ru-RU"/>
              </w:rPr>
            </w:pPr>
            <w:r w:rsidRPr="009256C1">
              <w:rPr>
                <w:rFonts w:ascii="Times New Roman" w:eastAsia="Calibri" w:hAnsi="Times New Roman" w:cs="Times New Roman"/>
                <w:bCs/>
                <w:kern w:val="24"/>
                <w:sz w:val="24"/>
                <w:szCs w:val="36"/>
                <w:lang w:val="ru-RU" w:eastAsia="ru-RU"/>
              </w:rPr>
              <w:t xml:space="preserve">кандидата наук - 29 </w:t>
            </w:r>
            <w:r w:rsidRPr="009256C1">
              <w:rPr>
                <w:rFonts w:ascii="Times New Roman" w:eastAsia="Calibri" w:hAnsi="Times New Roman" w:cs="Times New Roman"/>
                <w:kern w:val="24"/>
                <w:sz w:val="24"/>
                <w:szCs w:val="36"/>
                <w:lang w:val="ru-RU" w:eastAsia="ru-RU"/>
              </w:rPr>
              <w:t>человека</w:t>
            </w:r>
            <w:r w:rsidRPr="009256C1">
              <w:rPr>
                <w:rFonts w:ascii="Times New Roman" w:eastAsia="Calibri" w:hAnsi="Times New Roman" w:cs="Times New Roman"/>
                <w:bCs/>
                <w:kern w:val="24"/>
                <w:sz w:val="24"/>
                <w:szCs w:val="36"/>
                <w:lang w:val="ru-RU" w:eastAsia="ru-RU"/>
              </w:rPr>
              <w:t xml:space="preserve"> (28%)</w:t>
            </w:r>
          </w:p>
        </w:tc>
      </w:tr>
      <w:tr w:rsidR="009256C1" w:rsidRPr="009256C1" w:rsidTr="009256C1">
        <w:trPr>
          <w:trHeight w:val="584"/>
        </w:trPr>
        <w:tc>
          <w:tcPr>
            <w:tcW w:w="3823" w:type="dxa"/>
            <w:shd w:val="clear" w:color="auto" w:fill="FFFFFF" w:themeFill="background1"/>
            <w:tcMar>
              <w:top w:w="72" w:type="dxa"/>
              <w:left w:w="144" w:type="dxa"/>
              <w:bottom w:w="72" w:type="dxa"/>
              <w:right w:w="144" w:type="dxa"/>
            </w:tcMar>
            <w:hideMark/>
          </w:tcPr>
          <w:p w:rsidR="009256C1" w:rsidRPr="009256C1" w:rsidRDefault="009256C1" w:rsidP="009256C1">
            <w:pPr>
              <w:spacing w:after="0"/>
              <w:jc w:val="both"/>
              <w:rPr>
                <w:rFonts w:ascii="Times New Roman" w:eastAsia="Times New Roman" w:hAnsi="Times New Roman" w:cs="Times New Roman"/>
                <w:sz w:val="24"/>
                <w:szCs w:val="36"/>
                <w:lang w:eastAsia="ru-RU"/>
              </w:rPr>
            </w:pPr>
            <w:r w:rsidRPr="009256C1">
              <w:rPr>
                <w:rFonts w:ascii="Times New Roman" w:eastAsia="Calibri" w:hAnsi="Times New Roman" w:cs="Times New Roman"/>
                <w:bCs/>
                <w:iCs/>
                <w:kern w:val="24"/>
                <w:sz w:val="24"/>
                <w:szCs w:val="36"/>
                <w:lang w:eastAsia="ru-RU"/>
              </w:rPr>
              <w:t xml:space="preserve">имеют ученое звание </w:t>
            </w:r>
          </w:p>
        </w:tc>
        <w:tc>
          <w:tcPr>
            <w:tcW w:w="5953" w:type="dxa"/>
            <w:shd w:val="clear" w:color="auto" w:fill="FFFFFF" w:themeFill="background1"/>
            <w:tcMar>
              <w:top w:w="72" w:type="dxa"/>
              <w:left w:w="144" w:type="dxa"/>
              <w:bottom w:w="72" w:type="dxa"/>
              <w:right w:w="144" w:type="dxa"/>
            </w:tcMar>
            <w:hideMark/>
          </w:tcPr>
          <w:p w:rsidR="009256C1" w:rsidRPr="009256C1" w:rsidRDefault="009256C1" w:rsidP="009256C1">
            <w:pPr>
              <w:kinsoku w:val="0"/>
              <w:overflowPunct w:val="0"/>
              <w:spacing w:after="0"/>
              <w:jc w:val="both"/>
              <w:textAlignment w:val="baseline"/>
              <w:rPr>
                <w:rFonts w:ascii="Times New Roman" w:eastAsia="Times New Roman" w:hAnsi="Times New Roman" w:cs="Times New Roman"/>
                <w:sz w:val="24"/>
                <w:szCs w:val="36"/>
                <w:lang w:eastAsia="ru-RU"/>
              </w:rPr>
            </w:pPr>
            <w:r w:rsidRPr="009256C1">
              <w:rPr>
                <w:rFonts w:ascii="Times New Roman" w:eastAsia="Calibri" w:hAnsi="Times New Roman" w:cs="Times New Roman"/>
                <w:bCs/>
                <w:kern w:val="24"/>
                <w:sz w:val="24"/>
                <w:szCs w:val="36"/>
                <w:lang w:eastAsia="ru-RU"/>
              </w:rPr>
              <w:t xml:space="preserve">профессора - 6 человек (6%) </w:t>
            </w:r>
            <w:r w:rsidRPr="009256C1">
              <w:rPr>
                <w:rFonts w:ascii="Times New Roman" w:hAnsi="Times New Roman" w:cs="Times New Roman"/>
                <w:bCs/>
                <w:kern w:val="24"/>
                <w:sz w:val="24"/>
                <w:szCs w:val="36"/>
                <w:lang w:eastAsia="ru-RU"/>
              </w:rPr>
              <w:t>доцента - 15 человек (16%)</w:t>
            </w:r>
          </w:p>
        </w:tc>
      </w:tr>
      <w:tr w:rsidR="009256C1" w:rsidRPr="009256C1" w:rsidTr="009256C1">
        <w:trPr>
          <w:trHeight w:val="584"/>
        </w:trPr>
        <w:tc>
          <w:tcPr>
            <w:tcW w:w="3823" w:type="dxa"/>
            <w:shd w:val="clear" w:color="auto" w:fill="FFFFFF" w:themeFill="background1"/>
            <w:tcMar>
              <w:top w:w="72" w:type="dxa"/>
              <w:left w:w="144" w:type="dxa"/>
              <w:bottom w:w="72" w:type="dxa"/>
              <w:right w:w="144" w:type="dxa"/>
            </w:tcMar>
            <w:hideMark/>
          </w:tcPr>
          <w:p w:rsidR="009256C1" w:rsidRPr="009256C1" w:rsidRDefault="009256C1" w:rsidP="009256C1">
            <w:pPr>
              <w:kinsoku w:val="0"/>
              <w:overflowPunct w:val="0"/>
              <w:spacing w:after="0"/>
              <w:ind w:left="-149"/>
              <w:contextualSpacing/>
              <w:jc w:val="both"/>
              <w:textAlignment w:val="baseline"/>
              <w:rPr>
                <w:rFonts w:ascii="Times New Roman" w:eastAsia="Times New Roman" w:hAnsi="Times New Roman" w:cs="Times New Roman"/>
                <w:sz w:val="24"/>
                <w:szCs w:val="28"/>
                <w:lang w:val="ru-RU" w:eastAsia="ru-RU"/>
              </w:rPr>
            </w:pPr>
            <w:r>
              <w:rPr>
                <w:rFonts w:ascii="Times New Roman" w:hAnsi="Times New Roman" w:cs="Times New Roman"/>
                <w:bCs/>
                <w:iCs/>
                <w:kern w:val="24"/>
                <w:sz w:val="24"/>
                <w:szCs w:val="28"/>
                <w:lang w:val="ru-RU" w:eastAsia="ru-RU"/>
              </w:rPr>
              <w:t xml:space="preserve">  </w:t>
            </w:r>
            <w:r w:rsidRPr="009256C1">
              <w:rPr>
                <w:rFonts w:ascii="Times New Roman" w:hAnsi="Times New Roman" w:cs="Times New Roman"/>
                <w:bCs/>
                <w:iCs/>
                <w:kern w:val="24"/>
                <w:sz w:val="24"/>
                <w:szCs w:val="28"/>
                <w:lang w:val="ru-RU" w:eastAsia="ru-RU"/>
              </w:rPr>
              <w:t xml:space="preserve">преподаватели с учеными степенями и учеными званиями </w:t>
            </w:r>
          </w:p>
          <w:p w:rsidR="009256C1" w:rsidRPr="009256C1" w:rsidRDefault="009256C1" w:rsidP="009256C1">
            <w:pPr>
              <w:kinsoku w:val="0"/>
              <w:overflowPunct w:val="0"/>
              <w:spacing w:after="0"/>
              <w:jc w:val="both"/>
              <w:textAlignment w:val="baseline"/>
              <w:rPr>
                <w:rFonts w:ascii="Times New Roman" w:eastAsia="Times New Roman" w:hAnsi="Times New Roman" w:cs="Times New Roman"/>
                <w:sz w:val="24"/>
                <w:szCs w:val="28"/>
                <w:lang w:val="ru-RU" w:eastAsia="ru-RU"/>
              </w:rPr>
            </w:pPr>
            <w:r w:rsidRPr="009256C1">
              <w:rPr>
                <w:rFonts w:ascii="Times New Roman" w:hAnsi="Times New Roman" w:cs="Times New Roman"/>
                <w:bCs/>
                <w:iCs/>
                <w:kern w:val="24"/>
                <w:sz w:val="24"/>
                <w:szCs w:val="28"/>
                <w:lang w:val="ru-RU" w:eastAsia="ru-RU"/>
              </w:rPr>
              <w:t>(</w:t>
            </w:r>
            <w:r w:rsidRPr="009256C1">
              <w:rPr>
                <w:rFonts w:ascii="Times New Roman" w:hAnsi="Times New Roman" w:cs="Times New Roman"/>
                <w:iCs/>
                <w:kern w:val="24"/>
                <w:sz w:val="24"/>
                <w:szCs w:val="28"/>
                <w:lang w:val="ru-RU" w:eastAsia="ru-RU"/>
              </w:rPr>
              <w:t xml:space="preserve">ведение образовательной деятельности </w:t>
            </w:r>
            <w:r>
              <w:rPr>
                <w:rFonts w:ascii="Times New Roman" w:hAnsi="Times New Roman" w:cs="Times New Roman"/>
                <w:bCs/>
                <w:iCs/>
                <w:kern w:val="24"/>
                <w:sz w:val="24"/>
                <w:szCs w:val="28"/>
                <w:lang w:val="ru-RU" w:eastAsia="ru-RU"/>
              </w:rPr>
              <w:t>по про</w:t>
            </w:r>
            <w:r w:rsidRPr="009256C1">
              <w:rPr>
                <w:rFonts w:ascii="Times New Roman" w:hAnsi="Times New Roman" w:cs="Times New Roman"/>
                <w:bCs/>
                <w:iCs/>
                <w:kern w:val="24"/>
                <w:sz w:val="24"/>
                <w:szCs w:val="28"/>
                <w:lang w:val="ru-RU" w:eastAsia="ru-RU"/>
              </w:rPr>
              <w:t>граммам ВО)</w:t>
            </w:r>
          </w:p>
        </w:tc>
        <w:tc>
          <w:tcPr>
            <w:tcW w:w="5953" w:type="dxa"/>
            <w:shd w:val="clear" w:color="auto" w:fill="FFFFFF" w:themeFill="background1"/>
            <w:tcMar>
              <w:top w:w="72" w:type="dxa"/>
              <w:left w:w="144" w:type="dxa"/>
              <w:bottom w:w="72" w:type="dxa"/>
              <w:right w:w="144" w:type="dxa"/>
            </w:tcMar>
            <w:hideMark/>
          </w:tcPr>
          <w:p w:rsidR="009256C1" w:rsidRPr="009256C1" w:rsidRDefault="009256C1" w:rsidP="009256C1">
            <w:pPr>
              <w:kinsoku w:val="0"/>
              <w:overflowPunct w:val="0"/>
              <w:spacing w:after="0"/>
              <w:jc w:val="both"/>
              <w:textAlignment w:val="baseline"/>
              <w:rPr>
                <w:rFonts w:ascii="Times New Roman" w:eastAsia="Times New Roman" w:hAnsi="Times New Roman" w:cs="Times New Roman"/>
                <w:sz w:val="24"/>
                <w:szCs w:val="28"/>
                <w:lang w:val="ru-RU" w:eastAsia="ru-RU"/>
              </w:rPr>
            </w:pPr>
            <w:r w:rsidRPr="009256C1">
              <w:rPr>
                <w:rFonts w:ascii="Times New Roman" w:hAnsi="Times New Roman" w:cs="Times New Roman"/>
                <w:bCs/>
                <w:kern w:val="24"/>
                <w:sz w:val="24"/>
                <w:szCs w:val="28"/>
                <w:lang w:val="ru-RU" w:eastAsia="ru-RU"/>
              </w:rPr>
              <w:t>19 % докторов наук, профессоров</w:t>
            </w:r>
          </w:p>
          <w:p w:rsidR="009256C1" w:rsidRPr="009256C1" w:rsidRDefault="009256C1" w:rsidP="009256C1">
            <w:pPr>
              <w:kinsoku w:val="0"/>
              <w:overflowPunct w:val="0"/>
              <w:spacing w:after="0"/>
              <w:jc w:val="both"/>
              <w:textAlignment w:val="baseline"/>
              <w:rPr>
                <w:rFonts w:ascii="Times New Roman" w:eastAsia="Times New Roman" w:hAnsi="Times New Roman" w:cs="Times New Roman"/>
                <w:sz w:val="24"/>
                <w:szCs w:val="28"/>
                <w:lang w:val="ru-RU" w:eastAsia="ru-RU"/>
              </w:rPr>
            </w:pPr>
            <w:r w:rsidRPr="009256C1">
              <w:rPr>
                <w:rFonts w:ascii="Times New Roman" w:hAnsi="Times New Roman" w:cs="Times New Roman"/>
                <w:bCs/>
                <w:kern w:val="24"/>
                <w:sz w:val="24"/>
                <w:szCs w:val="28"/>
                <w:lang w:val="ru-RU" w:eastAsia="ru-RU"/>
              </w:rPr>
              <w:t>57% кандидатов наук, доцентов</w:t>
            </w:r>
          </w:p>
        </w:tc>
      </w:tr>
      <w:tr w:rsidR="009256C1" w:rsidRPr="009256C1" w:rsidTr="009256C1">
        <w:trPr>
          <w:trHeight w:val="584"/>
        </w:trPr>
        <w:tc>
          <w:tcPr>
            <w:tcW w:w="3823" w:type="dxa"/>
            <w:shd w:val="clear" w:color="auto" w:fill="FFFFFF" w:themeFill="background1"/>
            <w:tcMar>
              <w:top w:w="72" w:type="dxa"/>
              <w:left w:w="144" w:type="dxa"/>
              <w:bottom w:w="72" w:type="dxa"/>
              <w:right w:w="144" w:type="dxa"/>
            </w:tcMar>
            <w:hideMark/>
          </w:tcPr>
          <w:p w:rsidR="009256C1" w:rsidRPr="009256C1" w:rsidRDefault="009256C1" w:rsidP="009256C1">
            <w:pPr>
              <w:spacing w:after="0"/>
              <w:jc w:val="both"/>
              <w:rPr>
                <w:rFonts w:ascii="Times New Roman" w:eastAsia="Times New Roman" w:hAnsi="Times New Roman" w:cs="Times New Roman"/>
                <w:sz w:val="24"/>
                <w:szCs w:val="28"/>
                <w:lang w:eastAsia="ru-RU"/>
              </w:rPr>
            </w:pPr>
            <w:r w:rsidRPr="009256C1">
              <w:rPr>
                <w:rFonts w:ascii="Times New Roman" w:hAnsi="Times New Roman" w:cs="Times New Roman"/>
                <w:bCs/>
                <w:iCs/>
                <w:kern w:val="24"/>
                <w:sz w:val="24"/>
                <w:szCs w:val="28"/>
                <w:lang w:eastAsia="ru-RU"/>
              </w:rPr>
              <w:t xml:space="preserve">Аспиранты и соискатели </w:t>
            </w:r>
          </w:p>
        </w:tc>
        <w:tc>
          <w:tcPr>
            <w:tcW w:w="5953" w:type="dxa"/>
            <w:shd w:val="clear" w:color="auto" w:fill="FFFFFF" w:themeFill="background1"/>
            <w:tcMar>
              <w:top w:w="72" w:type="dxa"/>
              <w:left w:w="144" w:type="dxa"/>
              <w:bottom w:w="72" w:type="dxa"/>
              <w:right w:w="144" w:type="dxa"/>
            </w:tcMar>
            <w:hideMark/>
          </w:tcPr>
          <w:p w:rsidR="009256C1" w:rsidRPr="009256C1" w:rsidRDefault="009256C1" w:rsidP="009256C1">
            <w:pPr>
              <w:spacing w:after="0"/>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kern w:val="24"/>
                <w:sz w:val="24"/>
                <w:szCs w:val="28"/>
                <w:lang w:eastAsia="ru-RU"/>
              </w:rPr>
              <w:t>11 человек</w:t>
            </w:r>
          </w:p>
        </w:tc>
      </w:tr>
      <w:tr w:rsidR="009256C1" w:rsidRPr="009256C1" w:rsidTr="009256C1">
        <w:trPr>
          <w:trHeight w:val="584"/>
        </w:trPr>
        <w:tc>
          <w:tcPr>
            <w:tcW w:w="9776" w:type="dxa"/>
            <w:gridSpan w:val="2"/>
            <w:shd w:val="clear" w:color="auto" w:fill="FFFFFF" w:themeFill="background1"/>
            <w:tcMar>
              <w:top w:w="72" w:type="dxa"/>
              <w:left w:w="144" w:type="dxa"/>
              <w:bottom w:w="72" w:type="dxa"/>
              <w:right w:w="144" w:type="dxa"/>
            </w:tcMar>
            <w:hideMark/>
          </w:tcPr>
          <w:p w:rsidR="009256C1" w:rsidRPr="009256C1" w:rsidRDefault="009256C1" w:rsidP="009256C1">
            <w:pPr>
              <w:spacing w:after="0"/>
              <w:jc w:val="center"/>
              <w:textAlignment w:val="baseline"/>
              <w:rPr>
                <w:rFonts w:ascii="Times New Roman" w:eastAsia="Times New Roman" w:hAnsi="Times New Roman" w:cs="Times New Roman"/>
                <w:sz w:val="24"/>
                <w:szCs w:val="28"/>
                <w:lang w:val="ru-RU" w:eastAsia="ru-RU"/>
              </w:rPr>
            </w:pPr>
            <w:r w:rsidRPr="009256C1">
              <w:rPr>
                <w:rFonts w:ascii="Times New Roman" w:hAnsi="Times New Roman" w:cs="Times New Roman"/>
                <w:bCs/>
                <w:iCs/>
                <w:kern w:val="24"/>
                <w:sz w:val="24"/>
                <w:szCs w:val="28"/>
                <w:lang w:val="ru-RU" w:eastAsia="ru-RU"/>
              </w:rPr>
              <w:t xml:space="preserve">Всего ППС </w:t>
            </w:r>
            <w:r>
              <w:rPr>
                <w:rFonts w:ascii="Times New Roman" w:hAnsi="Times New Roman" w:cs="Times New Roman"/>
                <w:bCs/>
                <w:kern w:val="24"/>
                <w:sz w:val="24"/>
                <w:szCs w:val="28"/>
                <w:lang w:val="ru-RU" w:eastAsia="ru-RU"/>
              </w:rPr>
              <w:t xml:space="preserve">–104 человек </w:t>
            </w:r>
            <w:r w:rsidRPr="009256C1">
              <w:rPr>
                <w:rFonts w:ascii="Times New Roman" w:hAnsi="Times New Roman" w:cs="Times New Roman"/>
                <w:bCs/>
                <w:kern w:val="24"/>
                <w:sz w:val="24"/>
                <w:szCs w:val="28"/>
                <w:lang w:val="ru-RU" w:eastAsia="ru-RU"/>
              </w:rPr>
              <w:t>(12 –внешних совместителей)</w:t>
            </w:r>
          </w:p>
        </w:tc>
      </w:tr>
    </w:tbl>
    <w:p w:rsidR="009256C1" w:rsidRPr="009256C1" w:rsidRDefault="009256C1" w:rsidP="009256C1">
      <w:pPr>
        <w:spacing w:after="0"/>
        <w:ind w:left="1267"/>
        <w:contextualSpacing/>
        <w:jc w:val="both"/>
        <w:textAlignment w:val="baseline"/>
        <w:rPr>
          <w:rFonts w:ascii="Times New Roman" w:eastAsia="Times New Roman" w:hAnsi="Times New Roman" w:cs="Times New Roman"/>
          <w:sz w:val="28"/>
          <w:szCs w:val="28"/>
          <w:lang w:val="ru-RU" w:eastAsia="ru-RU"/>
        </w:rPr>
      </w:pPr>
    </w:p>
    <w:p w:rsidR="009256C1" w:rsidRPr="009256C1" w:rsidRDefault="009256C1" w:rsidP="009256C1">
      <w:pPr>
        <w:spacing w:after="0"/>
        <w:contextualSpacing/>
        <w:textAlignment w:val="baseline"/>
        <w:rPr>
          <w:rFonts w:ascii="Times New Roman" w:eastAsiaTheme="majorEastAsia" w:hAnsi="Times New Roman" w:cs="Times New Roman"/>
          <w:bCs/>
          <w:sz w:val="28"/>
          <w:szCs w:val="36"/>
          <w:lang w:val="ru-RU" w:eastAsia="ru-RU"/>
        </w:rPr>
      </w:pPr>
      <w:r w:rsidRPr="009256C1">
        <w:rPr>
          <w:rFonts w:ascii="Times New Roman" w:eastAsiaTheme="majorEastAsia" w:hAnsi="Times New Roman" w:cs="Times New Roman"/>
          <w:bCs/>
          <w:sz w:val="28"/>
          <w:szCs w:val="36"/>
          <w:lang w:val="ru-RU" w:eastAsia="ru-RU"/>
        </w:rPr>
        <w:t>Результаты деятельности научной школы «Экономическая инфраструктура сферы услуг</w:t>
      </w:r>
    </w:p>
    <w:p w:rsidR="009256C1" w:rsidRPr="009256C1" w:rsidRDefault="009256C1" w:rsidP="009256C1">
      <w:pPr>
        <w:spacing w:after="0"/>
        <w:ind w:firstLine="709"/>
        <w:contextualSpacing/>
        <w:jc w:val="both"/>
        <w:textAlignment w:val="baseline"/>
        <w:rPr>
          <w:rFonts w:ascii="Times New Roman" w:eastAsia="Calibri" w:hAnsi="Times New Roman" w:cs="Times New Roman"/>
          <w:bCs/>
          <w:sz w:val="28"/>
          <w:szCs w:val="36"/>
          <w:lang w:val="ru-RU" w:eastAsia="ru-RU"/>
        </w:rPr>
      </w:pPr>
      <w:r w:rsidRPr="009256C1">
        <w:rPr>
          <w:rFonts w:ascii="Times New Roman" w:eastAsia="Times New Roman" w:hAnsi="Times New Roman" w:cs="Times New Roman"/>
          <w:sz w:val="28"/>
          <w:szCs w:val="24"/>
          <w:lang w:val="ru-RU" w:eastAsia="ru-RU"/>
        </w:rPr>
        <w:t>В филиале создана и успешно функционирует научная школа «Экономическая инфраструктура сферы услуг» под руководством профессора кафедры сервиса и экономики сферы услуг, д. э. н. Мордовченкова Н.В. Результаты ее деятельности, следующие:</w:t>
      </w:r>
    </w:p>
    <w:p w:rsidR="009256C1" w:rsidRPr="009256C1" w:rsidRDefault="009256C1" w:rsidP="009256C1">
      <w:pPr>
        <w:shd w:val="clear" w:color="auto" w:fill="FFFFFF" w:themeFill="background1"/>
        <w:spacing w:after="0"/>
        <w:ind w:left="1267"/>
        <w:contextualSpacing/>
        <w:jc w:val="both"/>
        <w:textAlignment w:val="baseline"/>
        <w:rPr>
          <w:rFonts w:ascii="Times New Roman" w:eastAsia="Times New Roman" w:hAnsi="Times New Roman" w:cs="Times New Roman"/>
          <w:sz w:val="24"/>
          <w:szCs w:val="24"/>
          <w:lang w:val="ru-RU" w:eastAsia="ru-RU"/>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4390"/>
        <w:gridCol w:w="5245"/>
      </w:tblGrid>
      <w:tr w:rsidR="009256C1" w:rsidRPr="009256C1" w:rsidTr="009256C1">
        <w:trPr>
          <w:trHeight w:val="310"/>
        </w:trPr>
        <w:tc>
          <w:tcPr>
            <w:tcW w:w="4390" w:type="dxa"/>
            <w:shd w:val="clear" w:color="auto" w:fill="FFFFFF" w:themeFill="background1"/>
            <w:tcMar>
              <w:top w:w="72" w:type="dxa"/>
              <w:left w:w="144" w:type="dxa"/>
              <w:bottom w:w="72" w:type="dxa"/>
              <w:right w:w="144" w:type="dxa"/>
            </w:tcMar>
            <w:hideMark/>
          </w:tcPr>
          <w:p w:rsidR="009256C1" w:rsidRPr="009256C1" w:rsidRDefault="009256C1" w:rsidP="009256C1">
            <w:pPr>
              <w:shd w:val="clear" w:color="auto" w:fill="FFFFFF" w:themeFill="background1"/>
              <w:spacing w:after="0"/>
              <w:contextualSpacing/>
              <w:jc w:val="both"/>
              <w:textAlignment w:val="baseline"/>
              <w:rPr>
                <w:rFonts w:ascii="Times New Roman" w:eastAsia="Times New Roman" w:hAnsi="Times New Roman" w:cs="Times New Roman"/>
                <w:sz w:val="24"/>
                <w:szCs w:val="24"/>
                <w:lang w:eastAsia="ru-RU"/>
              </w:rPr>
            </w:pPr>
            <w:r w:rsidRPr="009256C1">
              <w:rPr>
                <w:rFonts w:ascii="Times New Roman" w:eastAsia="Times New Roman" w:hAnsi="Times New Roman" w:cs="Times New Roman"/>
                <w:bCs/>
                <w:sz w:val="24"/>
                <w:szCs w:val="24"/>
                <w:lang w:eastAsia="ru-RU"/>
              </w:rPr>
              <w:t>Показатели деятельности</w:t>
            </w:r>
          </w:p>
        </w:tc>
        <w:tc>
          <w:tcPr>
            <w:tcW w:w="5245" w:type="dxa"/>
            <w:shd w:val="clear" w:color="auto" w:fill="FFFFFF" w:themeFill="background1"/>
            <w:tcMar>
              <w:top w:w="72" w:type="dxa"/>
              <w:left w:w="144" w:type="dxa"/>
              <w:bottom w:w="72" w:type="dxa"/>
              <w:right w:w="144" w:type="dxa"/>
            </w:tcMar>
            <w:hideMark/>
          </w:tcPr>
          <w:p w:rsidR="009256C1" w:rsidRPr="009256C1" w:rsidRDefault="009256C1" w:rsidP="009256C1">
            <w:pPr>
              <w:shd w:val="clear" w:color="auto" w:fill="FFFFFF" w:themeFill="background1"/>
              <w:spacing w:after="0"/>
              <w:ind w:left="1267"/>
              <w:contextualSpacing/>
              <w:jc w:val="both"/>
              <w:textAlignment w:val="baseline"/>
              <w:rPr>
                <w:rFonts w:ascii="Times New Roman" w:eastAsia="Times New Roman" w:hAnsi="Times New Roman" w:cs="Times New Roman"/>
                <w:sz w:val="24"/>
                <w:szCs w:val="24"/>
                <w:lang w:eastAsia="ru-RU"/>
              </w:rPr>
            </w:pPr>
            <w:r w:rsidRPr="009256C1">
              <w:rPr>
                <w:rFonts w:ascii="Times New Roman" w:eastAsia="Times New Roman" w:hAnsi="Times New Roman" w:cs="Times New Roman"/>
                <w:bCs/>
                <w:sz w:val="24"/>
                <w:szCs w:val="24"/>
                <w:lang w:eastAsia="ru-RU"/>
              </w:rPr>
              <w:t>Результаты</w:t>
            </w:r>
          </w:p>
        </w:tc>
      </w:tr>
      <w:tr w:rsidR="009256C1" w:rsidRPr="009256C1" w:rsidTr="009256C1">
        <w:trPr>
          <w:trHeight w:val="275"/>
        </w:trPr>
        <w:tc>
          <w:tcPr>
            <w:tcW w:w="4390" w:type="dxa"/>
            <w:shd w:val="clear" w:color="auto" w:fill="FFFFFF" w:themeFill="background1"/>
            <w:tcMar>
              <w:top w:w="72" w:type="dxa"/>
              <w:left w:w="144" w:type="dxa"/>
              <w:bottom w:w="72" w:type="dxa"/>
              <w:right w:w="144" w:type="dxa"/>
            </w:tcMar>
            <w:hideMark/>
          </w:tcPr>
          <w:p w:rsidR="009256C1" w:rsidRPr="009256C1" w:rsidRDefault="009256C1" w:rsidP="009256C1">
            <w:pPr>
              <w:shd w:val="clear" w:color="auto" w:fill="FFFFFF" w:themeFill="background1"/>
              <w:spacing w:after="0"/>
              <w:contextualSpacing/>
              <w:jc w:val="both"/>
              <w:textAlignment w:val="baseline"/>
              <w:rPr>
                <w:rFonts w:ascii="Times New Roman" w:eastAsia="Times New Roman" w:hAnsi="Times New Roman" w:cs="Times New Roman"/>
                <w:sz w:val="24"/>
                <w:szCs w:val="24"/>
                <w:lang w:eastAsia="ru-RU"/>
              </w:rPr>
            </w:pPr>
            <w:r w:rsidRPr="009256C1">
              <w:rPr>
                <w:rFonts w:ascii="Times New Roman" w:eastAsia="Times New Roman" w:hAnsi="Times New Roman" w:cs="Times New Roman"/>
                <w:bCs/>
                <w:sz w:val="24"/>
                <w:szCs w:val="24"/>
                <w:lang w:eastAsia="ru-RU"/>
              </w:rPr>
              <w:t xml:space="preserve">защищено диссертаций </w:t>
            </w:r>
          </w:p>
        </w:tc>
        <w:tc>
          <w:tcPr>
            <w:tcW w:w="5245" w:type="dxa"/>
            <w:shd w:val="clear" w:color="auto" w:fill="FFFFFF" w:themeFill="background1"/>
            <w:tcMar>
              <w:top w:w="72" w:type="dxa"/>
              <w:left w:w="144" w:type="dxa"/>
              <w:bottom w:w="72" w:type="dxa"/>
              <w:right w:w="144" w:type="dxa"/>
            </w:tcMar>
            <w:hideMark/>
          </w:tcPr>
          <w:p w:rsidR="009256C1" w:rsidRPr="009256C1" w:rsidRDefault="009256C1" w:rsidP="009256C1">
            <w:pPr>
              <w:shd w:val="clear" w:color="auto" w:fill="FFFFFF" w:themeFill="background1"/>
              <w:spacing w:after="0"/>
              <w:ind w:left="139"/>
              <w:contextualSpacing/>
              <w:jc w:val="both"/>
              <w:textAlignment w:val="baseline"/>
              <w:rPr>
                <w:rFonts w:ascii="Times New Roman" w:eastAsia="Times New Roman" w:hAnsi="Times New Roman" w:cs="Times New Roman"/>
                <w:sz w:val="24"/>
                <w:szCs w:val="24"/>
                <w:lang w:val="ru-RU" w:eastAsia="ru-RU"/>
              </w:rPr>
            </w:pPr>
            <w:r w:rsidRPr="009256C1">
              <w:rPr>
                <w:rFonts w:ascii="Times New Roman" w:eastAsia="Times New Roman" w:hAnsi="Times New Roman" w:cs="Times New Roman"/>
                <w:bCs/>
                <w:sz w:val="24"/>
                <w:szCs w:val="24"/>
                <w:lang w:val="ru-RU" w:eastAsia="ru-RU"/>
              </w:rPr>
              <w:t xml:space="preserve">3 (Сидякова В. А., Орлова А. И, Терехов А. </w:t>
            </w:r>
            <w:r w:rsidRPr="009256C1">
              <w:rPr>
                <w:rFonts w:ascii="Times New Roman" w:eastAsia="Times New Roman" w:hAnsi="Times New Roman" w:cs="Times New Roman"/>
                <w:bCs/>
                <w:sz w:val="24"/>
                <w:szCs w:val="24"/>
                <w:lang w:val="ru-RU" w:eastAsia="ru-RU"/>
              </w:rPr>
              <w:lastRenderedPageBreak/>
              <w:t xml:space="preserve">М.) </w:t>
            </w:r>
          </w:p>
        </w:tc>
      </w:tr>
      <w:tr w:rsidR="009256C1" w:rsidRPr="009256C1" w:rsidTr="009256C1">
        <w:trPr>
          <w:trHeight w:val="854"/>
        </w:trPr>
        <w:tc>
          <w:tcPr>
            <w:tcW w:w="4390" w:type="dxa"/>
            <w:shd w:val="clear" w:color="auto" w:fill="FFFFFF" w:themeFill="background1"/>
            <w:tcMar>
              <w:top w:w="72" w:type="dxa"/>
              <w:left w:w="144" w:type="dxa"/>
              <w:bottom w:w="72" w:type="dxa"/>
              <w:right w:w="144" w:type="dxa"/>
            </w:tcMar>
            <w:hideMark/>
          </w:tcPr>
          <w:p w:rsidR="009256C1" w:rsidRPr="009256C1" w:rsidRDefault="009256C1" w:rsidP="009256C1">
            <w:pPr>
              <w:shd w:val="clear" w:color="auto" w:fill="FFFFFF" w:themeFill="background1"/>
              <w:spacing w:after="0"/>
              <w:contextualSpacing/>
              <w:jc w:val="both"/>
              <w:textAlignment w:val="baseline"/>
              <w:rPr>
                <w:rFonts w:ascii="Times New Roman" w:eastAsia="Times New Roman" w:hAnsi="Times New Roman" w:cs="Times New Roman"/>
                <w:sz w:val="24"/>
                <w:szCs w:val="24"/>
                <w:lang w:eastAsia="ru-RU"/>
              </w:rPr>
            </w:pPr>
            <w:r w:rsidRPr="009256C1">
              <w:rPr>
                <w:rFonts w:ascii="Times New Roman" w:eastAsia="Times New Roman" w:hAnsi="Times New Roman" w:cs="Times New Roman"/>
                <w:bCs/>
                <w:sz w:val="24"/>
                <w:szCs w:val="24"/>
                <w:lang w:eastAsia="ru-RU"/>
              </w:rPr>
              <w:lastRenderedPageBreak/>
              <w:t xml:space="preserve">издано монографий </w:t>
            </w:r>
          </w:p>
        </w:tc>
        <w:tc>
          <w:tcPr>
            <w:tcW w:w="5245" w:type="dxa"/>
            <w:shd w:val="clear" w:color="auto" w:fill="FFFFFF" w:themeFill="background1"/>
            <w:tcMar>
              <w:top w:w="72" w:type="dxa"/>
              <w:left w:w="144" w:type="dxa"/>
              <w:bottom w:w="72" w:type="dxa"/>
              <w:right w:w="144" w:type="dxa"/>
            </w:tcMar>
            <w:hideMark/>
          </w:tcPr>
          <w:p w:rsidR="009256C1" w:rsidRPr="009256C1" w:rsidRDefault="009256C1" w:rsidP="009256C1">
            <w:pPr>
              <w:shd w:val="clear" w:color="auto" w:fill="FFFFFF" w:themeFill="background1"/>
              <w:spacing w:after="0"/>
              <w:ind w:left="139"/>
              <w:contextualSpacing/>
              <w:jc w:val="both"/>
              <w:textAlignment w:val="baseline"/>
              <w:rPr>
                <w:rFonts w:ascii="Times New Roman" w:eastAsia="Times New Roman" w:hAnsi="Times New Roman" w:cs="Times New Roman"/>
                <w:bCs/>
                <w:sz w:val="24"/>
                <w:szCs w:val="24"/>
                <w:lang w:val="ru-RU" w:eastAsia="ru-RU"/>
              </w:rPr>
            </w:pPr>
            <w:r w:rsidRPr="009256C1">
              <w:rPr>
                <w:rFonts w:ascii="Times New Roman" w:eastAsia="Times New Roman" w:hAnsi="Times New Roman" w:cs="Times New Roman"/>
                <w:bCs/>
                <w:sz w:val="24"/>
                <w:szCs w:val="24"/>
                <w:lang w:val="ru-RU" w:eastAsia="ru-RU"/>
              </w:rPr>
              <w:t>3</w:t>
            </w:r>
            <w:r w:rsidRPr="009256C1">
              <w:rPr>
                <w:rFonts w:ascii="Times New Roman" w:hAnsi="Times New Roman" w:cs="Times New Roman"/>
                <w:sz w:val="24"/>
                <w:szCs w:val="24"/>
                <w:lang w:val="ru-RU"/>
              </w:rPr>
              <w:t xml:space="preserve"> (</w:t>
            </w:r>
            <w:r w:rsidRPr="009256C1">
              <w:rPr>
                <w:rFonts w:ascii="Times New Roman" w:eastAsia="Times New Roman" w:hAnsi="Times New Roman" w:cs="Times New Roman"/>
                <w:bCs/>
                <w:sz w:val="24"/>
                <w:szCs w:val="24"/>
                <w:lang w:val="ru-RU" w:eastAsia="ru-RU"/>
              </w:rPr>
              <w:t>Орлова А.И., Мордовченков Н.В.,</w:t>
            </w:r>
          </w:p>
          <w:p w:rsidR="009256C1" w:rsidRPr="009256C1" w:rsidRDefault="009256C1" w:rsidP="009256C1">
            <w:pPr>
              <w:shd w:val="clear" w:color="auto" w:fill="FFFFFF" w:themeFill="background1"/>
              <w:spacing w:after="0"/>
              <w:ind w:left="139"/>
              <w:contextualSpacing/>
              <w:jc w:val="both"/>
              <w:textAlignment w:val="baseline"/>
              <w:rPr>
                <w:rFonts w:ascii="Times New Roman" w:eastAsia="Times New Roman" w:hAnsi="Times New Roman" w:cs="Times New Roman"/>
                <w:bCs/>
                <w:sz w:val="24"/>
                <w:szCs w:val="24"/>
                <w:lang w:val="ru-RU" w:eastAsia="ru-RU"/>
              </w:rPr>
            </w:pPr>
            <w:r w:rsidRPr="009256C1">
              <w:rPr>
                <w:rFonts w:ascii="Times New Roman" w:eastAsia="Times New Roman" w:hAnsi="Times New Roman" w:cs="Times New Roman"/>
                <w:bCs/>
                <w:sz w:val="24"/>
                <w:szCs w:val="24"/>
                <w:lang w:val="ru-RU" w:eastAsia="ru-RU"/>
              </w:rPr>
              <w:t xml:space="preserve"> Е.В. Воронов;</w:t>
            </w:r>
          </w:p>
          <w:p w:rsidR="009256C1" w:rsidRPr="009256C1" w:rsidRDefault="009256C1" w:rsidP="009256C1">
            <w:pPr>
              <w:shd w:val="clear" w:color="auto" w:fill="FFFFFF" w:themeFill="background1"/>
              <w:spacing w:after="0"/>
              <w:ind w:left="139"/>
              <w:contextualSpacing/>
              <w:jc w:val="both"/>
              <w:textAlignment w:val="baseline"/>
              <w:rPr>
                <w:rFonts w:ascii="Times New Roman" w:eastAsia="Times New Roman" w:hAnsi="Times New Roman" w:cs="Times New Roman"/>
                <w:sz w:val="24"/>
                <w:szCs w:val="24"/>
                <w:lang w:val="ru-RU" w:eastAsia="ru-RU"/>
              </w:rPr>
            </w:pPr>
            <w:r w:rsidRPr="009256C1">
              <w:rPr>
                <w:rFonts w:ascii="Times New Roman" w:eastAsia="Times New Roman" w:hAnsi="Times New Roman" w:cs="Times New Roman"/>
                <w:sz w:val="24"/>
                <w:szCs w:val="24"/>
                <w:lang w:val="ru-RU" w:eastAsia="ru-RU"/>
              </w:rPr>
              <w:t>Мордовченков Н.В., Сидякова В.А.;</w:t>
            </w:r>
          </w:p>
          <w:p w:rsidR="009256C1" w:rsidRPr="009256C1" w:rsidRDefault="009256C1" w:rsidP="009256C1">
            <w:pPr>
              <w:shd w:val="clear" w:color="auto" w:fill="FFFFFF" w:themeFill="background1"/>
              <w:tabs>
                <w:tab w:val="left" w:pos="6374"/>
              </w:tabs>
              <w:spacing w:after="0"/>
              <w:ind w:left="139"/>
              <w:contextualSpacing/>
              <w:jc w:val="both"/>
              <w:textAlignment w:val="baseline"/>
              <w:rPr>
                <w:rFonts w:ascii="Times New Roman" w:eastAsia="Times New Roman" w:hAnsi="Times New Roman" w:cs="Times New Roman"/>
                <w:sz w:val="24"/>
                <w:szCs w:val="24"/>
                <w:lang w:val="ru-RU" w:eastAsia="ru-RU"/>
              </w:rPr>
            </w:pPr>
            <w:r w:rsidRPr="009256C1">
              <w:rPr>
                <w:rFonts w:ascii="Times New Roman" w:eastAsia="Times New Roman" w:hAnsi="Times New Roman" w:cs="Times New Roman"/>
                <w:sz w:val="24"/>
                <w:szCs w:val="24"/>
                <w:lang w:val="ru-RU" w:eastAsia="ru-RU"/>
              </w:rPr>
              <w:t>Гарина Е.П., Кузнецов. В.П.)</w:t>
            </w:r>
          </w:p>
        </w:tc>
      </w:tr>
      <w:tr w:rsidR="009256C1" w:rsidRPr="009256C1" w:rsidTr="009256C1">
        <w:trPr>
          <w:trHeight w:val="623"/>
        </w:trPr>
        <w:tc>
          <w:tcPr>
            <w:tcW w:w="4390" w:type="dxa"/>
            <w:shd w:val="clear" w:color="auto" w:fill="FFFFFF" w:themeFill="background1"/>
            <w:tcMar>
              <w:top w:w="72" w:type="dxa"/>
              <w:left w:w="144" w:type="dxa"/>
              <w:bottom w:w="72" w:type="dxa"/>
              <w:right w:w="144" w:type="dxa"/>
            </w:tcMar>
            <w:hideMark/>
          </w:tcPr>
          <w:p w:rsidR="009256C1" w:rsidRPr="009256C1" w:rsidRDefault="009256C1" w:rsidP="009256C1">
            <w:pPr>
              <w:shd w:val="clear" w:color="auto" w:fill="FFFFFF" w:themeFill="background1"/>
              <w:spacing w:after="0"/>
              <w:contextualSpacing/>
              <w:jc w:val="both"/>
              <w:textAlignment w:val="baseline"/>
              <w:rPr>
                <w:rFonts w:ascii="Times New Roman" w:eastAsia="Times New Roman" w:hAnsi="Times New Roman" w:cs="Times New Roman"/>
                <w:sz w:val="24"/>
                <w:szCs w:val="24"/>
                <w:lang w:val="ru-RU" w:eastAsia="ru-RU"/>
              </w:rPr>
            </w:pPr>
            <w:r w:rsidRPr="009256C1">
              <w:rPr>
                <w:rFonts w:ascii="Times New Roman" w:eastAsia="Times New Roman" w:hAnsi="Times New Roman" w:cs="Times New Roman"/>
                <w:bCs/>
                <w:sz w:val="24"/>
                <w:szCs w:val="24"/>
                <w:lang w:val="ru-RU" w:eastAsia="ru-RU"/>
              </w:rPr>
              <w:t xml:space="preserve">опубликовано статей по научной теме кафедры в реферируемых журналах </w:t>
            </w:r>
          </w:p>
        </w:tc>
        <w:tc>
          <w:tcPr>
            <w:tcW w:w="5245" w:type="dxa"/>
            <w:shd w:val="clear" w:color="auto" w:fill="FFFFFF" w:themeFill="background1"/>
            <w:tcMar>
              <w:top w:w="72" w:type="dxa"/>
              <w:left w:w="144" w:type="dxa"/>
              <w:bottom w:w="72" w:type="dxa"/>
              <w:right w:w="144" w:type="dxa"/>
            </w:tcMar>
            <w:hideMark/>
          </w:tcPr>
          <w:p w:rsidR="009256C1" w:rsidRPr="009256C1" w:rsidRDefault="009256C1" w:rsidP="009256C1">
            <w:pPr>
              <w:shd w:val="clear" w:color="auto" w:fill="FFFFFF" w:themeFill="background1"/>
              <w:spacing w:after="0"/>
              <w:ind w:left="1267"/>
              <w:contextualSpacing/>
              <w:jc w:val="both"/>
              <w:textAlignment w:val="baseline"/>
              <w:rPr>
                <w:rFonts w:ascii="Times New Roman" w:eastAsia="Times New Roman" w:hAnsi="Times New Roman" w:cs="Times New Roman"/>
                <w:sz w:val="24"/>
                <w:szCs w:val="24"/>
                <w:lang w:eastAsia="ru-RU"/>
              </w:rPr>
            </w:pPr>
            <w:r w:rsidRPr="009256C1">
              <w:rPr>
                <w:rFonts w:ascii="Times New Roman" w:eastAsia="Times New Roman" w:hAnsi="Times New Roman" w:cs="Times New Roman"/>
                <w:bCs/>
                <w:sz w:val="24"/>
                <w:szCs w:val="24"/>
                <w:lang w:eastAsia="ru-RU"/>
              </w:rPr>
              <w:t>53</w:t>
            </w:r>
          </w:p>
        </w:tc>
      </w:tr>
      <w:tr w:rsidR="009256C1" w:rsidRPr="009256C1" w:rsidTr="009256C1">
        <w:trPr>
          <w:trHeight w:val="854"/>
        </w:trPr>
        <w:tc>
          <w:tcPr>
            <w:tcW w:w="4390" w:type="dxa"/>
            <w:shd w:val="clear" w:color="auto" w:fill="FFFFFF" w:themeFill="background1"/>
            <w:tcMar>
              <w:top w:w="72" w:type="dxa"/>
              <w:left w:w="144" w:type="dxa"/>
              <w:bottom w:w="72" w:type="dxa"/>
              <w:right w:w="144" w:type="dxa"/>
            </w:tcMar>
            <w:hideMark/>
          </w:tcPr>
          <w:p w:rsidR="009256C1" w:rsidRPr="009256C1" w:rsidRDefault="009256C1" w:rsidP="009256C1">
            <w:pPr>
              <w:shd w:val="clear" w:color="auto" w:fill="FFFFFF" w:themeFill="background1"/>
              <w:spacing w:after="0"/>
              <w:contextualSpacing/>
              <w:jc w:val="both"/>
              <w:textAlignment w:val="baseline"/>
              <w:rPr>
                <w:rFonts w:ascii="Times New Roman" w:eastAsia="Times New Roman" w:hAnsi="Times New Roman" w:cs="Times New Roman"/>
                <w:sz w:val="24"/>
                <w:szCs w:val="24"/>
                <w:lang w:val="ru-RU" w:eastAsia="ru-RU"/>
              </w:rPr>
            </w:pPr>
            <w:r w:rsidRPr="009256C1">
              <w:rPr>
                <w:rFonts w:ascii="Times New Roman" w:eastAsia="Times New Roman" w:hAnsi="Times New Roman" w:cs="Times New Roman"/>
                <w:bCs/>
                <w:sz w:val="24"/>
                <w:szCs w:val="24"/>
                <w:lang w:val="ru-RU" w:eastAsia="ru-RU"/>
              </w:rPr>
              <w:t xml:space="preserve">публичные выступления с результатами научных исследований на конференциях, симпозиумах, конкурсах </w:t>
            </w:r>
          </w:p>
        </w:tc>
        <w:tc>
          <w:tcPr>
            <w:tcW w:w="5245" w:type="dxa"/>
            <w:shd w:val="clear" w:color="auto" w:fill="FFFFFF" w:themeFill="background1"/>
            <w:tcMar>
              <w:top w:w="72" w:type="dxa"/>
              <w:left w:w="144" w:type="dxa"/>
              <w:bottom w:w="72" w:type="dxa"/>
              <w:right w:w="144" w:type="dxa"/>
            </w:tcMar>
            <w:hideMark/>
          </w:tcPr>
          <w:p w:rsidR="009256C1" w:rsidRPr="009256C1" w:rsidRDefault="009256C1" w:rsidP="009256C1">
            <w:pPr>
              <w:shd w:val="clear" w:color="auto" w:fill="FFFFFF" w:themeFill="background1"/>
              <w:spacing w:after="0"/>
              <w:ind w:left="1267"/>
              <w:contextualSpacing/>
              <w:jc w:val="both"/>
              <w:textAlignment w:val="baseline"/>
              <w:rPr>
                <w:rFonts w:ascii="Times New Roman" w:eastAsia="Times New Roman" w:hAnsi="Times New Roman" w:cs="Times New Roman"/>
                <w:sz w:val="24"/>
                <w:szCs w:val="24"/>
                <w:lang w:eastAsia="ru-RU"/>
              </w:rPr>
            </w:pPr>
            <w:r w:rsidRPr="009256C1">
              <w:rPr>
                <w:rFonts w:ascii="Times New Roman" w:eastAsia="Times New Roman" w:hAnsi="Times New Roman" w:cs="Times New Roman"/>
                <w:bCs/>
                <w:sz w:val="24"/>
                <w:szCs w:val="24"/>
                <w:lang w:eastAsia="ru-RU"/>
              </w:rPr>
              <w:t>15</w:t>
            </w:r>
          </w:p>
        </w:tc>
      </w:tr>
    </w:tbl>
    <w:p w:rsidR="009256C1" w:rsidRPr="009256C1" w:rsidRDefault="009256C1" w:rsidP="009256C1">
      <w:pPr>
        <w:shd w:val="clear" w:color="auto" w:fill="FFFFFF" w:themeFill="background1"/>
        <w:spacing w:after="0"/>
        <w:ind w:left="1267"/>
        <w:contextualSpacing/>
        <w:jc w:val="both"/>
        <w:textAlignment w:val="baseline"/>
        <w:rPr>
          <w:rFonts w:ascii="Times New Roman" w:eastAsia="Times New Roman" w:hAnsi="Times New Roman" w:cs="Times New Roman"/>
          <w:sz w:val="24"/>
          <w:szCs w:val="24"/>
          <w:lang w:eastAsia="ru-RU"/>
        </w:rPr>
      </w:pPr>
    </w:p>
    <w:p w:rsidR="009256C1" w:rsidRDefault="009256C1" w:rsidP="009256C1">
      <w:pPr>
        <w:spacing w:after="0"/>
        <w:ind w:left="1267"/>
        <w:contextualSpacing/>
        <w:jc w:val="both"/>
        <w:textAlignment w:val="baseline"/>
        <w:rPr>
          <w:rFonts w:ascii="Times New Roman" w:eastAsiaTheme="majorEastAsia" w:hAnsi="Times New Roman" w:cs="Times New Roman"/>
          <w:bCs/>
          <w:sz w:val="28"/>
          <w:szCs w:val="36"/>
          <w:lang w:val="ru-RU" w:eastAsia="ru-RU"/>
        </w:rPr>
      </w:pPr>
    </w:p>
    <w:p w:rsidR="009256C1" w:rsidRDefault="009256C1" w:rsidP="009256C1">
      <w:pPr>
        <w:spacing w:after="0"/>
        <w:ind w:left="1267"/>
        <w:contextualSpacing/>
        <w:jc w:val="both"/>
        <w:textAlignment w:val="baseline"/>
        <w:rPr>
          <w:rFonts w:ascii="Times New Roman" w:eastAsiaTheme="majorEastAsia" w:hAnsi="Times New Roman" w:cs="Times New Roman"/>
          <w:bCs/>
          <w:sz w:val="28"/>
          <w:szCs w:val="36"/>
          <w:lang w:val="ru-RU" w:eastAsia="ru-RU"/>
        </w:rPr>
      </w:pPr>
    </w:p>
    <w:p w:rsidR="009256C1" w:rsidRDefault="009256C1" w:rsidP="009256C1">
      <w:pPr>
        <w:spacing w:after="0"/>
        <w:ind w:left="1267"/>
        <w:contextualSpacing/>
        <w:jc w:val="both"/>
        <w:textAlignment w:val="baseline"/>
        <w:rPr>
          <w:rFonts w:ascii="Times New Roman" w:eastAsiaTheme="majorEastAsia" w:hAnsi="Times New Roman" w:cs="Times New Roman"/>
          <w:bCs/>
          <w:sz w:val="28"/>
          <w:szCs w:val="36"/>
          <w:lang w:val="ru-RU" w:eastAsia="ru-RU"/>
        </w:rPr>
      </w:pPr>
    </w:p>
    <w:p w:rsidR="009256C1" w:rsidRDefault="009256C1" w:rsidP="009256C1">
      <w:pPr>
        <w:spacing w:after="0"/>
        <w:ind w:left="1267"/>
        <w:contextualSpacing/>
        <w:jc w:val="both"/>
        <w:textAlignment w:val="baseline"/>
        <w:rPr>
          <w:rFonts w:ascii="Times New Roman" w:eastAsiaTheme="majorEastAsia" w:hAnsi="Times New Roman" w:cs="Times New Roman"/>
          <w:bCs/>
          <w:sz w:val="28"/>
          <w:szCs w:val="36"/>
          <w:lang w:val="ru-RU" w:eastAsia="ru-RU"/>
        </w:rPr>
      </w:pPr>
    </w:p>
    <w:p w:rsidR="009256C1" w:rsidRPr="009256C1" w:rsidRDefault="009256C1" w:rsidP="009256C1">
      <w:pPr>
        <w:spacing w:after="0"/>
        <w:ind w:left="1267"/>
        <w:contextualSpacing/>
        <w:jc w:val="both"/>
        <w:textAlignment w:val="baseline"/>
        <w:rPr>
          <w:rFonts w:ascii="Times New Roman" w:eastAsia="Times New Roman" w:hAnsi="Times New Roman" w:cs="Times New Roman"/>
          <w:szCs w:val="28"/>
          <w:lang w:val="ru-RU" w:eastAsia="ru-RU"/>
        </w:rPr>
      </w:pPr>
      <w:r w:rsidRPr="009256C1">
        <w:rPr>
          <w:rFonts w:ascii="Times New Roman" w:eastAsiaTheme="majorEastAsia" w:hAnsi="Times New Roman" w:cs="Times New Roman"/>
          <w:bCs/>
          <w:sz w:val="28"/>
          <w:szCs w:val="36"/>
          <w:lang w:val="ru-RU" w:eastAsia="ru-RU"/>
        </w:rPr>
        <w:t>Результаты деятельности по научным направлениям кафедр</w:t>
      </w:r>
    </w:p>
    <w:p w:rsidR="009256C1" w:rsidRPr="009256C1" w:rsidRDefault="009256C1" w:rsidP="009256C1">
      <w:pPr>
        <w:spacing w:after="0"/>
        <w:contextualSpacing/>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В филиале в отчетном году функционировали 8 кафедр, работа которых проходила в рамках 21 научного направления.</w:t>
      </w:r>
    </w:p>
    <w:p w:rsidR="009256C1" w:rsidRPr="009256C1" w:rsidRDefault="009256C1" w:rsidP="009256C1">
      <w:pPr>
        <w:spacing w:after="0"/>
        <w:ind w:left="1267"/>
        <w:contextualSpacing/>
        <w:jc w:val="center"/>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ТЕХНОЛОГИЧЕСКИЙ ФАКУЛЬТЕТ</w:t>
      </w:r>
    </w:p>
    <w:p w:rsidR="009256C1" w:rsidRPr="009256C1" w:rsidRDefault="009256C1" w:rsidP="009256C1">
      <w:pPr>
        <w:spacing w:after="0"/>
        <w:contextualSpacing/>
        <w:jc w:val="center"/>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Кафедра технологии общественного питания:</w:t>
      </w:r>
    </w:p>
    <w:p w:rsidR="009256C1" w:rsidRPr="009256C1" w:rsidRDefault="009256C1" w:rsidP="009256C1">
      <w:pPr>
        <w:spacing w:after="0"/>
        <w:contextualSpacing/>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1. Разработка технологии кулинарной продукции с использованием нетрадиционного сырья</w:t>
      </w:r>
    </w:p>
    <w:p w:rsidR="009256C1" w:rsidRPr="009256C1" w:rsidRDefault="009256C1" w:rsidP="009256C1">
      <w:pPr>
        <w:spacing w:after="0"/>
        <w:contextualSpacing/>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2.Совершенствование организации питания на объектах социальной сферы (руководители научного направления: Г. М. Бых, к.т.н., доцент; С.В. Долгополова, к.т.н., доцент).</w:t>
      </w:r>
    </w:p>
    <w:p w:rsidR="009256C1" w:rsidRPr="009256C1" w:rsidRDefault="009256C1" w:rsidP="009256C1">
      <w:pPr>
        <w:spacing w:after="0"/>
        <w:contextualSpacing/>
        <w:jc w:val="center"/>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Кафедра физической культуры:</w:t>
      </w:r>
    </w:p>
    <w:p w:rsidR="009256C1" w:rsidRPr="009256C1" w:rsidRDefault="009256C1" w:rsidP="009256C1">
      <w:pPr>
        <w:spacing w:after="0"/>
        <w:contextualSpacing/>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1. Специфика формирования здорового образа жизни молодежи на занятиях физической культурой.</w:t>
      </w:r>
    </w:p>
    <w:p w:rsidR="009256C1" w:rsidRPr="009256C1" w:rsidRDefault="009256C1" w:rsidP="009256C1">
      <w:pPr>
        <w:spacing w:after="0"/>
        <w:contextualSpacing/>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2.Социально-экономические аспекты оптимизации сферы физической культуры и спорта в вузе (руководитель научного направления: Ведерников А.В., зав. кафедрой ФК).</w:t>
      </w:r>
    </w:p>
    <w:p w:rsidR="009256C1" w:rsidRPr="009256C1" w:rsidRDefault="009256C1" w:rsidP="009256C1">
      <w:pPr>
        <w:spacing w:after="0"/>
        <w:contextualSpacing/>
        <w:jc w:val="center"/>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Кафедра естественнонаучных дисциплин:</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1.Формирование и развитие профессиональных и научно-исследовательских компетенций в области естественнонаучного образования у студентов пищевой индустрии (руководитель научного направления: Тростин В.Л., заведующий кафедрой, к. х. н., доцент)</w:t>
      </w:r>
    </w:p>
    <w:p w:rsidR="009256C1" w:rsidRPr="009256C1" w:rsidRDefault="009256C1" w:rsidP="009256C1">
      <w:pPr>
        <w:pStyle w:val="a3"/>
        <w:spacing w:after="0"/>
        <w:ind w:left="1627"/>
        <w:jc w:val="center"/>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ФАКУЛЬТЕТ СЕРВИСА</w:t>
      </w:r>
    </w:p>
    <w:p w:rsidR="009256C1" w:rsidRPr="009256C1" w:rsidRDefault="009256C1" w:rsidP="009256C1">
      <w:pPr>
        <w:spacing w:after="0"/>
        <w:jc w:val="center"/>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Кафедра товароведения и экспертизы качества:</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lastRenderedPageBreak/>
        <w:t>1.  Современные подходы к товароведению и экспертизе качества потребительских товаров и услуг (руководитель научного направления: зав. кафедрой, к. с.-х. н., доцент Бочаров В.А.)</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2. Актуальные вопросы метрологии, стандартизации и подтверждения соответствия (руководитель научного направления: к. с.-х. н., доцент Терехова А.В.)</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3. Современные концепции управления и контроля качества товаров и услуг (руководитель научного направления: к.э.н., доцент Крайнова О.С.)</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4. Инновационные подходы к формированию и управлению логистическими системами (руководитель научного направления: к.э.н., доцент Крайнова О.С.)</w:t>
      </w:r>
    </w:p>
    <w:p w:rsidR="009256C1" w:rsidRPr="009256C1" w:rsidRDefault="009256C1" w:rsidP="009256C1">
      <w:pPr>
        <w:spacing w:after="0"/>
        <w:jc w:val="center"/>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Кафедра сервиса и экономики сферы услуг:</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1. Управление экономической инфраструктурой предприятий сервиса (руководитель научного направления: Мордовченков Н.В., профессор, д. э. н.)</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2. Развитие учетно-аналитического процесса на предприятиях гостиничного и ресторанного комплексов (руководитель научного направления: Терехов А.М., зав. кафедрой, к. э. н.)</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3.  Совершенствование качества и безопасности услуг в гостиничном и ресторанном комплексах (руководитель научного направления: Терехов А.М., зав. кафедрой, к. э. н.)</w:t>
      </w:r>
    </w:p>
    <w:p w:rsidR="009256C1" w:rsidRPr="009256C1" w:rsidRDefault="009256C1" w:rsidP="009256C1">
      <w:pPr>
        <w:spacing w:after="0"/>
        <w:jc w:val="center"/>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Кафедра информационных и математических дисциплин:</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1. Система дистанционного обучения как основа управления самостоятельной учебной деятельностью (руководитель научного направления: Костылев Д.С., зав. кафедрой, к. п. н., доцент);</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2. Роль метода математического моделирования при подготовке специалиста индустрии и сервиса (руководитель научного направления: Тарасова Н.А., доцент кафедры, к. п. н.; Соколов В.А., доцент кафедры, к.т.н.)</w:t>
      </w:r>
    </w:p>
    <w:p w:rsidR="009256C1" w:rsidRPr="009256C1" w:rsidRDefault="009256C1" w:rsidP="009256C1">
      <w:pPr>
        <w:pStyle w:val="a3"/>
        <w:spacing w:after="0"/>
        <w:ind w:left="1627"/>
        <w:jc w:val="center"/>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ФАКУЛЬТЕТ ТЕХНОЛОГИЙ И ДИЗАЙНА</w:t>
      </w:r>
    </w:p>
    <w:p w:rsidR="009256C1" w:rsidRPr="009256C1" w:rsidRDefault="009256C1" w:rsidP="009256C1">
      <w:pPr>
        <w:spacing w:after="0"/>
        <w:jc w:val="center"/>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Кафедра индустрии моды и художественных технологий:</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1. Методы проектирования в дизайне</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2.  Исторические аспекты формирования народной одежды</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3. Проблемы реконструкции исторической и народной одежды</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4. Творческие источники в создании современного костюма</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 xml:space="preserve">5. Современные технологии рекламного продукта  </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(Руководители научных направлений: Александров Н.Н., д.ф.н., профессор;</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 xml:space="preserve"> Еремина Н.А., доцент, член союза дизайнеров России)</w:t>
      </w:r>
    </w:p>
    <w:p w:rsidR="009256C1" w:rsidRPr="009256C1" w:rsidRDefault="009256C1" w:rsidP="009256C1">
      <w:pPr>
        <w:spacing w:after="0"/>
        <w:jc w:val="center"/>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Кафедра гуманитарных дисциплин:</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 xml:space="preserve">1. Инновационные дидактические технологии в подготовке кадров для пищевой, легкой промышленности и сферы услуг (руководитель научного направления: Малахова Ю. В., зав. кафедрой, к. с. н.,); </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lastRenderedPageBreak/>
        <w:t xml:space="preserve">2. Межкультурная коммуникация (руководитель научного направления: </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Хохлова В.В., д. с. н., доцент)</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p>
    <w:p w:rsidR="009256C1" w:rsidRPr="009256C1" w:rsidRDefault="009256C1" w:rsidP="009256C1">
      <w:pPr>
        <w:spacing w:after="0"/>
        <w:jc w:val="center"/>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Результаты деятельности по научным направлениям кафедр следующие:</w:t>
      </w:r>
    </w:p>
    <w:tbl>
      <w:tblPr>
        <w:tblW w:w="9918" w:type="dxa"/>
        <w:tblCellMar>
          <w:left w:w="0" w:type="dxa"/>
          <w:right w:w="0" w:type="dxa"/>
        </w:tblCellMar>
        <w:tblLook w:val="0420"/>
      </w:tblPr>
      <w:tblGrid>
        <w:gridCol w:w="5098"/>
        <w:gridCol w:w="4820"/>
      </w:tblGrid>
      <w:tr w:rsidR="009256C1" w:rsidRPr="009256C1" w:rsidTr="009256C1">
        <w:trPr>
          <w:trHeight w:val="270"/>
        </w:trPr>
        <w:tc>
          <w:tcPr>
            <w:tcW w:w="509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9256C1" w:rsidRPr="009256C1" w:rsidRDefault="009256C1" w:rsidP="009256C1">
            <w:pPr>
              <w:pStyle w:val="a3"/>
              <w:spacing w:after="0"/>
              <w:ind w:left="1627"/>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Показатели деятельности</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9256C1" w:rsidRPr="009256C1" w:rsidRDefault="009256C1" w:rsidP="009256C1">
            <w:pPr>
              <w:pStyle w:val="a3"/>
              <w:spacing w:after="0"/>
              <w:ind w:left="1627"/>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Результаты</w:t>
            </w:r>
          </w:p>
        </w:tc>
      </w:tr>
      <w:tr w:rsidR="009256C1" w:rsidRPr="009256C1" w:rsidTr="009256C1">
        <w:trPr>
          <w:trHeight w:val="308"/>
        </w:trPr>
        <w:tc>
          <w:tcPr>
            <w:tcW w:w="509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 xml:space="preserve">защищено диссертаций </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 xml:space="preserve">5 </w:t>
            </w:r>
          </w:p>
        </w:tc>
      </w:tr>
      <w:tr w:rsidR="009256C1" w:rsidRPr="009256C1" w:rsidTr="009256C1">
        <w:trPr>
          <w:trHeight w:val="204"/>
        </w:trPr>
        <w:tc>
          <w:tcPr>
            <w:tcW w:w="509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 xml:space="preserve">издано монографий </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5</w:t>
            </w:r>
          </w:p>
        </w:tc>
      </w:tr>
      <w:tr w:rsidR="009256C1" w:rsidRPr="009256C1" w:rsidTr="009256C1">
        <w:trPr>
          <w:trHeight w:val="623"/>
        </w:trPr>
        <w:tc>
          <w:tcPr>
            <w:tcW w:w="509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val="ru-RU" w:eastAsia="ru-RU"/>
              </w:rPr>
            </w:pPr>
            <w:r w:rsidRPr="009256C1">
              <w:rPr>
                <w:rFonts w:ascii="Times New Roman" w:eastAsia="Times New Roman" w:hAnsi="Times New Roman" w:cs="Times New Roman"/>
                <w:bCs/>
                <w:sz w:val="24"/>
                <w:szCs w:val="28"/>
                <w:lang w:val="ru-RU" w:eastAsia="ru-RU"/>
              </w:rPr>
              <w:t xml:space="preserve">опубликовано статей по научной теме в реферируемых журналах </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201</w:t>
            </w:r>
          </w:p>
        </w:tc>
      </w:tr>
      <w:tr w:rsidR="009256C1" w:rsidRPr="009256C1" w:rsidTr="009256C1">
        <w:trPr>
          <w:trHeight w:val="893"/>
        </w:trPr>
        <w:tc>
          <w:tcPr>
            <w:tcW w:w="509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val="ru-RU" w:eastAsia="ru-RU"/>
              </w:rPr>
            </w:pPr>
            <w:r w:rsidRPr="009256C1">
              <w:rPr>
                <w:rFonts w:ascii="Times New Roman" w:eastAsia="Times New Roman" w:hAnsi="Times New Roman" w:cs="Times New Roman"/>
                <w:bCs/>
                <w:sz w:val="24"/>
                <w:szCs w:val="28"/>
                <w:lang w:val="ru-RU" w:eastAsia="ru-RU"/>
              </w:rPr>
              <w:t>публичные выступления с результатами научных исследований на конференциях, симпозиумах, конкурсах</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22</w:t>
            </w:r>
          </w:p>
        </w:tc>
      </w:tr>
    </w:tbl>
    <w:p w:rsidR="009256C1" w:rsidRPr="009256C1" w:rsidRDefault="009256C1" w:rsidP="009256C1">
      <w:pPr>
        <w:pStyle w:val="a3"/>
        <w:spacing w:after="0"/>
        <w:ind w:left="1627"/>
        <w:jc w:val="both"/>
        <w:textAlignment w:val="baseline"/>
        <w:rPr>
          <w:rFonts w:ascii="Times New Roman" w:eastAsia="Times New Roman" w:hAnsi="Times New Roman" w:cs="Times New Roman"/>
          <w:sz w:val="28"/>
          <w:szCs w:val="28"/>
          <w:lang w:eastAsia="ru-RU"/>
        </w:rPr>
      </w:pPr>
    </w:p>
    <w:p w:rsidR="009256C1" w:rsidRPr="009256C1" w:rsidRDefault="009256C1" w:rsidP="009256C1">
      <w:pPr>
        <w:spacing w:after="0"/>
        <w:ind w:firstLine="709"/>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По результатам деятельности кафедр по научным направлениям изданы коллективные монографии</w:t>
      </w:r>
    </w:p>
    <w:p w:rsidR="009256C1" w:rsidRPr="009256C1" w:rsidRDefault="009256C1" w:rsidP="009256C1">
      <w:pPr>
        <w:pStyle w:val="a3"/>
        <w:spacing w:after="0"/>
        <w:ind w:left="1627"/>
        <w:jc w:val="both"/>
        <w:textAlignment w:val="baseline"/>
        <w:rPr>
          <w:rFonts w:ascii="Times New Roman" w:eastAsia="Times New Roman" w:hAnsi="Times New Roman" w:cs="Times New Roman"/>
          <w:sz w:val="28"/>
          <w:szCs w:val="28"/>
          <w:lang w:val="ru-RU" w:eastAsia="ru-RU"/>
        </w:rPr>
      </w:pPr>
    </w:p>
    <w:p w:rsidR="009256C1" w:rsidRDefault="009256C1" w:rsidP="009256C1">
      <w:pPr>
        <w:pStyle w:val="a3"/>
        <w:spacing w:after="0"/>
        <w:ind w:left="1627"/>
        <w:jc w:val="center"/>
        <w:textAlignment w:val="baseline"/>
        <w:rPr>
          <w:rFonts w:ascii="Times New Roman" w:eastAsia="Times New Roman" w:hAnsi="Times New Roman" w:cs="Times New Roman"/>
          <w:sz w:val="28"/>
          <w:szCs w:val="28"/>
          <w:lang w:val="ru-RU" w:eastAsia="ru-RU"/>
        </w:rPr>
      </w:pPr>
    </w:p>
    <w:p w:rsidR="009256C1" w:rsidRPr="009256C1" w:rsidRDefault="009256C1" w:rsidP="009256C1">
      <w:pPr>
        <w:pStyle w:val="a3"/>
        <w:spacing w:after="0"/>
        <w:ind w:left="1627"/>
        <w:jc w:val="center"/>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Список изданных научных трудов ППС ИПТД:</w:t>
      </w:r>
    </w:p>
    <w:tbl>
      <w:tblPr>
        <w:tblW w:w="9493" w:type="dxa"/>
        <w:tblLayout w:type="fixed"/>
        <w:tblCellMar>
          <w:left w:w="0" w:type="dxa"/>
          <w:right w:w="0" w:type="dxa"/>
        </w:tblCellMar>
        <w:tblLook w:val="04A0"/>
      </w:tblPr>
      <w:tblGrid>
        <w:gridCol w:w="704"/>
        <w:gridCol w:w="2410"/>
        <w:gridCol w:w="4536"/>
        <w:gridCol w:w="1843"/>
      </w:tblGrid>
      <w:tr w:rsidR="009256C1" w:rsidRPr="009256C1" w:rsidTr="009256C1">
        <w:trPr>
          <w:trHeight w:val="959"/>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w:t>
            </w:r>
          </w:p>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Автор(ы)</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val="ru-RU" w:eastAsia="ru-RU"/>
              </w:rPr>
            </w:pPr>
            <w:r w:rsidRPr="009256C1">
              <w:rPr>
                <w:rFonts w:ascii="Times New Roman" w:eastAsia="Times New Roman" w:hAnsi="Times New Roman" w:cs="Times New Roman"/>
                <w:bCs/>
                <w:sz w:val="24"/>
                <w:szCs w:val="28"/>
                <w:lang w:val="ru-RU" w:eastAsia="ru-RU"/>
              </w:rPr>
              <w:t>Наименование труда</w:t>
            </w:r>
          </w:p>
          <w:p w:rsidR="009256C1" w:rsidRPr="009256C1" w:rsidRDefault="009256C1" w:rsidP="009256C1">
            <w:pPr>
              <w:spacing w:after="0"/>
              <w:jc w:val="both"/>
              <w:textAlignment w:val="baseline"/>
              <w:rPr>
                <w:rFonts w:ascii="Times New Roman" w:eastAsia="Times New Roman" w:hAnsi="Times New Roman" w:cs="Times New Roman"/>
                <w:sz w:val="24"/>
                <w:szCs w:val="28"/>
                <w:lang w:val="ru-RU" w:eastAsia="ru-RU"/>
              </w:rPr>
            </w:pPr>
            <w:r w:rsidRPr="009256C1">
              <w:rPr>
                <w:rFonts w:ascii="Times New Roman" w:eastAsia="Times New Roman" w:hAnsi="Times New Roman" w:cs="Times New Roman"/>
                <w:bCs/>
                <w:sz w:val="24"/>
                <w:szCs w:val="28"/>
                <w:lang w:val="ru-RU" w:eastAsia="ru-RU"/>
              </w:rPr>
              <w:t xml:space="preserve">(монографии, </w:t>
            </w:r>
          </w:p>
          <w:p w:rsidR="009256C1" w:rsidRPr="009256C1" w:rsidRDefault="009256C1" w:rsidP="009256C1">
            <w:pPr>
              <w:spacing w:after="0"/>
              <w:jc w:val="both"/>
              <w:textAlignment w:val="baseline"/>
              <w:rPr>
                <w:rFonts w:ascii="Times New Roman" w:eastAsia="Times New Roman" w:hAnsi="Times New Roman" w:cs="Times New Roman"/>
                <w:sz w:val="24"/>
                <w:szCs w:val="28"/>
                <w:lang w:val="ru-RU" w:eastAsia="ru-RU"/>
              </w:rPr>
            </w:pPr>
            <w:r w:rsidRPr="009256C1">
              <w:rPr>
                <w:rFonts w:ascii="Times New Roman" w:eastAsia="Times New Roman" w:hAnsi="Times New Roman" w:cs="Times New Roman"/>
                <w:bCs/>
                <w:sz w:val="24"/>
                <w:szCs w:val="28"/>
                <w:lang w:val="ru-RU" w:eastAsia="ru-RU"/>
              </w:rPr>
              <w:t>коллективные монографии)</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Объем (п/л)</w:t>
            </w:r>
          </w:p>
        </w:tc>
      </w:tr>
      <w:tr w:rsidR="009256C1" w:rsidRPr="009256C1" w:rsidTr="009256C1">
        <w:trPr>
          <w:trHeight w:val="959"/>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val="ru-RU" w:eastAsia="ru-RU"/>
              </w:rPr>
            </w:pPr>
            <w:r w:rsidRPr="009256C1">
              <w:rPr>
                <w:rFonts w:ascii="Times New Roman" w:eastAsia="Times New Roman" w:hAnsi="Times New Roman" w:cs="Times New Roman"/>
                <w:bCs/>
                <w:sz w:val="24"/>
                <w:szCs w:val="28"/>
                <w:lang w:val="ru-RU" w:eastAsia="ru-RU"/>
              </w:rPr>
              <w:t>Орлова А.И.,</w:t>
            </w:r>
          </w:p>
          <w:p w:rsidR="009256C1" w:rsidRPr="009256C1" w:rsidRDefault="009256C1" w:rsidP="009256C1">
            <w:pPr>
              <w:spacing w:after="0"/>
              <w:jc w:val="both"/>
              <w:textAlignment w:val="baseline"/>
              <w:rPr>
                <w:rFonts w:ascii="Times New Roman" w:eastAsia="Times New Roman" w:hAnsi="Times New Roman" w:cs="Times New Roman"/>
                <w:sz w:val="24"/>
                <w:szCs w:val="28"/>
                <w:lang w:val="ru-RU" w:eastAsia="ru-RU"/>
              </w:rPr>
            </w:pPr>
            <w:r w:rsidRPr="009256C1">
              <w:rPr>
                <w:rFonts w:ascii="Times New Roman" w:eastAsia="Times New Roman" w:hAnsi="Times New Roman" w:cs="Times New Roman"/>
                <w:bCs/>
                <w:sz w:val="24"/>
                <w:szCs w:val="28"/>
                <w:lang w:val="ru-RU" w:eastAsia="ru-RU"/>
              </w:rPr>
              <w:t>Мордовченков Н.В.,</w:t>
            </w:r>
          </w:p>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Е.В. Воронов</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val="ru-RU" w:eastAsia="ru-RU"/>
              </w:rPr>
            </w:pPr>
            <w:r w:rsidRPr="009256C1">
              <w:rPr>
                <w:rFonts w:ascii="Times New Roman" w:eastAsia="Times New Roman" w:hAnsi="Times New Roman" w:cs="Times New Roman"/>
                <w:bCs/>
                <w:sz w:val="24"/>
                <w:szCs w:val="28"/>
                <w:lang w:val="ru-RU" w:eastAsia="ru-RU"/>
              </w:rPr>
              <w:t>Монография «Концепции формирования и развития рынка услуг ОП: инфраструктурный аспект»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11,25</w:t>
            </w:r>
          </w:p>
        </w:tc>
      </w:tr>
      <w:tr w:rsidR="009256C1" w:rsidRPr="009256C1" w:rsidTr="009256C1">
        <w:trPr>
          <w:trHeight w:val="1602"/>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Александров Н.Н.</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val="ru-RU" w:eastAsia="ru-RU"/>
              </w:rPr>
              <w:t xml:space="preserve">«Системогенетика и проблемы глобального развития: коллективная монография» / Под науч. ред. </w:t>
            </w:r>
            <w:r w:rsidRPr="009256C1">
              <w:rPr>
                <w:rFonts w:ascii="Times New Roman" w:eastAsia="Times New Roman" w:hAnsi="Times New Roman" w:cs="Times New Roman"/>
                <w:bCs/>
                <w:sz w:val="24"/>
                <w:szCs w:val="28"/>
                <w:lang w:eastAsia="ru-RU"/>
              </w:rPr>
              <w:t>А.И. Субетто, В.А. Шамахова [Текст]. – СПб.: Астерион, 2015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11</w:t>
            </w:r>
          </w:p>
        </w:tc>
      </w:tr>
      <w:tr w:rsidR="009256C1" w:rsidRPr="009256C1" w:rsidTr="009256C1">
        <w:trPr>
          <w:trHeight w:val="1286"/>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Ю.В. Малахова</w:t>
            </w:r>
          </w:p>
          <w:p w:rsidR="009256C1" w:rsidRPr="009256C1" w:rsidRDefault="009256C1" w:rsidP="009256C1">
            <w:pPr>
              <w:pStyle w:val="a3"/>
              <w:spacing w:after="0"/>
              <w:ind w:left="1627"/>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Interaction</w:t>
            </w:r>
            <w:r w:rsidRPr="009256C1">
              <w:rPr>
                <w:rFonts w:ascii="Times New Roman" w:eastAsia="Times New Roman" w:hAnsi="Times New Roman" w:cs="Times New Roman"/>
                <w:bCs/>
                <w:sz w:val="24"/>
                <w:szCs w:val="28"/>
                <w:lang w:val="ru-RU" w:eastAsia="ru-RU"/>
              </w:rPr>
              <w:t xml:space="preserve"> </w:t>
            </w:r>
            <w:r w:rsidRPr="009256C1">
              <w:rPr>
                <w:rFonts w:ascii="Times New Roman" w:eastAsia="Times New Roman" w:hAnsi="Times New Roman" w:cs="Times New Roman"/>
                <w:bCs/>
                <w:sz w:val="24"/>
                <w:szCs w:val="28"/>
                <w:lang w:eastAsia="ru-RU"/>
              </w:rPr>
              <w:t>technics</w:t>
            </w:r>
            <w:r w:rsidRPr="009256C1">
              <w:rPr>
                <w:rFonts w:ascii="Times New Roman" w:eastAsia="Times New Roman" w:hAnsi="Times New Roman" w:cs="Times New Roman"/>
                <w:bCs/>
                <w:sz w:val="24"/>
                <w:szCs w:val="28"/>
                <w:lang w:val="ru-RU" w:eastAsia="ru-RU"/>
              </w:rPr>
              <w:t xml:space="preserve"> </w:t>
            </w:r>
            <w:r w:rsidRPr="009256C1">
              <w:rPr>
                <w:rFonts w:ascii="Times New Roman" w:eastAsia="Times New Roman" w:hAnsi="Times New Roman" w:cs="Times New Roman"/>
                <w:bCs/>
                <w:sz w:val="24"/>
                <w:szCs w:val="28"/>
                <w:lang w:eastAsia="ru-RU"/>
              </w:rPr>
              <w:t>in</w:t>
            </w:r>
            <w:r w:rsidRPr="009256C1">
              <w:rPr>
                <w:rFonts w:ascii="Times New Roman" w:eastAsia="Times New Roman" w:hAnsi="Times New Roman" w:cs="Times New Roman"/>
                <w:bCs/>
                <w:sz w:val="24"/>
                <w:szCs w:val="28"/>
                <w:lang w:val="ru-RU" w:eastAsia="ru-RU"/>
              </w:rPr>
              <w:t xml:space="preserve"> </w:t>
            </w:r>
            <w:r w:rsidRPr="009256C1">
              <w:rPr>
                <w:rFonts w:ascii="Times New Roman" w:eastAsia="Times New Roman" w:hAnsi="Times New Roman" w:cs="Times New Roman"/>
                <w:bCs/>
                <w:sz w:val="24"/>
                <w:szCs w:val="28"/>
                <w:lang w:eastAsia="ru-RU"/>
              </w:rPr>
              <w:t>educational</w:t>
            </w:r>
            <w:r w:rsidRPr="009256C1">
              <w:rPr>
                <w:rFonts w:ascii="Times New Roman" w:eastAsia="Times New Roman" w:hAnsi="Times New Roman" w:cs="Times New Roman"/>
                <w:bCs/>
                <w:sz w:val="24"/>
                <w:szCs w:val="28"/>
                <w:lang w:val="ru-RU" w:eastAsia="ru-RU"/>
              </w:rPr>
              <w:t xml:space="preserve"> </w:t>
            </w:r>
            <w:r w:rsidRPr="009256C1">
              <w:rPr>
                <w:rFonts w:ascii="Times New Roman" w:eastAsia="Times New Roman" w:hAnsi="Times New Roman" w:cs="Times New Roman"/>
                <w:bCs/>
                <w:sz w:val="24"/>
                <w:szCs w:val="28"/>
                <w:lang w:eastAsia="ru-RU"/>
              </w:rPr>
              <w:t>services</w:t>
            </w:r>
            <w:r w:rsidRPr="009256C1">
              <w:rPr>
                <w:rFonts w:ascii="Times New Roman" w:eastAsia="Times New Roman" w:hAnsi="Times New Roman" w:cs="Times New Roman"/>
                <w:bCs/>
                <w:sz w:val="24"/>
                <w:szCs w:val="28"/>
                <w:lang w:val="ru-RU" w:eastAsia="ru-RU"/>
              </w:rPr>
              <w:t xml:space="preserve">/ Интерактивные техники в сфере образовательных услуг. </w:t>
            </w:r>
            <w:r w:rsidRPr="009256C1">
              <w:rPr>
                <w:rFonts w:ascii="Times New Roman" w:eastAsia="Times New Roman" w:hAnsi="Times New Roman" w:cs="Times New Roman"/>
                <w:bCs/>
                <w:sz w:val="24"/>
                <w:szCs w:val="28"/>
                <w:lang w:eastAsia="ru-RU"/>
              </w:rPr>
              <w:t>Lulu Press, Inc. Raleigh, North Carolina, USA. 2015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10,8 п.л.</w:t>
            </w:r>
          </w:p>
        </w:tc>
      </w:tr>
      <w:tr w:rsidR="009256C1" w:rsidRPr="009256C1" w:rsidTr="009256C1">
        <w:trPr>
          <w:trHeight w:val="959"/>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ind w:right="747"/>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val="ru-RU" w:eastAsia="ru-RU"/>
              </w:rPr>
            </w:pPr>
            <w:r w:rsidRPr="009256C1">
              <w:rPr>
                <w:rFonts w:ascii="Times New Roman" w:eastAsia="Times New Roman" w:hAnsi="Times New Roman" w:cs="Times New Roman"/>
                <w:bCs/>
                <w:sz w:val="24"/>
                <w:szCs w:val="28"/>
                <w:lang w:val="ru-RU" w:eastAsia="ru-RU"/>
              </w:rPr>
              <w:t>Мордовченков Н.В.,</w:t>
            </w:r>
          </w:p>
          <w:p w:rsidR="009256C1" w:rsidRPr="009256C1" w:rsidRDefault="009256C1" w:rsidP="009256C1">
            <w:pPr>
              <w:spacing w:after="0"/>
              <w:jc w:val="both"/>
              <w:textAlignment w:val="baseline"/>
              <w:rPr>
                <w:rFonts w:ascii="Times New Roman" w:eastAsia="Times New Roman" w:hAnsi="Times New Roman" w:cs="Times New Roman"/>
                <w:sz w:val="24"/>
                <w:szCs w:val="28"/>
                <w:lang w:val="ru-RU" w:eastAsia="ru-RU"/>
              </w:rPr>
            </w:pPr>
            <w:r w:rsidRPr="009256C1">
              <w:rPr>
                <w:rFonts w:ascii="Times New Roman" w:eastAsia="Times New Roman" w:hAnsi="Times New Roman" w:cs="Times New Roman"/>
                <w:bCs/>
                <w:sz w:val="24"/>
                <w:szCs w:val="28"/>
                <w:lang w:val="ru-RU" w:eastAsia="ru-RU"/>
              </w:rPr>
              <w:t>Сидякова В.А.</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val="ru-RU" w:eastAsia="ru-RU"/>
              </w:rPr>
            </w:pPr>
            <w:r w:rsidRPr="009256C1">
              <w:rPr>
                <w:rFonts w:ascii="Times New Roman" w:eastAsia="Times New Roman" w:hAnsi="Times New Roman" w:cs="Times New Roman"/>
                <w:bCs/>
                <w:sz w:val="24"/>
                <w:szCs w:val="28"/>
                <w:lang w:val="ru-RU" w:eastAsia="ru-RU"/>
              </w:rPr>
              <w:t>Монография «Резервы и возможности повышения качества услуг предприятий ОП»</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10,9</w:t>
            </w:r>
          </w:p>
        </w:tc>
      </w:tr>
      <w:tr w:rsidR="009256C1" w:rsidRPr="009256C1" w:rsidTr="009256C1">
        <w:trPr>
          <w:trHeight w:val="959"/>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val="ru-RU" w:eastAsia="ru-RU"/>
              </w:rPr>
            </w:pPr>
            <w:r w:rsidRPr="009256C1">
              <w:rPr>
                <w:rFonts w:ascii="Times New Roman" w:eastAsia="Times New Roman" w:hAnsi="Times New Roman" w:cs="Times New Roman"/>
                <w:bCs/>
                <w:sz w:val="24"/>
                <w:szCs w:val="28"/>
                <w:lang w:val="ru-RU" w:eastAsia="ru-RU"/>
              </w:rPr>
              <w:t xml:space="preserve">Гарина Е.П., </w:t>
            </w:r>
          </w:p>
          <w:p w:rsidR="009256C1" w:rsidRPr="009256C1" w:rsidRDefault="009256C1" w:rsidP="009256C1">
            <w:pPr>
              <w:spacing w:after="0"/>
              <w:jc w:val="both"/>
              <w:textAlignment w:val="baseline"/>
              <w:rPr>
                <w:rFonts w:ascii="Times New Roman" w:eastAsia="Times New Roman" w:hAnsi="Times New Roman" w:cs="Times New Roman"/>
                <w:sz w:val="24"/>
                <w:szCs w:val="28"/>
                <w:lang w:val="ru-RU" w:eastAsia="ru-RU"/>
              </w:rPr>
            </w:pPr>
            <w:r w:rsidRPr="009256C1">
              <w:rPr>
                <w:rFonts w:ascii="Times New Roman" w:eastAsia="Times New Roman" w:hAnsi="Times New Roman" w:cs="Times New Roman"/>
                <w:bCs/>
                <w:sz w:val="24"/>
                <w:szCs w:val="28"/>
                <w:lang w:val="ru-RU" w:eastAsia="ru-RU"/>
              </w:rPr>
              <w:t>Кузнецов. В.П.</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val="ru-RU" w:eastAsia="ru-RU"/>
              </w:rPr>
            </w:pPr>
            <w:r w:rsidRPr="009256C1">
              <w:rPr>
                <w:rFonts w:ascii="Times New Roman" w:eastAsia="Times New Roman" w:hAnsi="Times New Roman" w:cs="Times New Roman"/>
                <w:bCs/>
                <w:sz w:val="24"/>
                <w:szCs w:val="28"/>
                <w:lang w:val="ru-RU" w:eastAsia="ru-RU"/>
              </w:rPr>
              <w:t>Монография «Разработка сложного высокотехнологичного продукта в промышленности: монография»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17,5</w:t>
            </w:r>
          </w:p>
        </w:tc>
      </w:tr>
      <w:tr w:rsidR="009256C1" w:rsidRPr="009256C1" w:rsidTr="009256C1">
        <w:trPr>
          <w:trHeight w:val="307"/>
        </w:trPr>
        <w:tc>
          <w:tcPr>
            <w:tcW w:w="949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rsidR="009256C1" w:rsidRPr="009256C1" w:rsidRDefault="009256C1" w:rsidP="009256C1">
            <w:pPr>
              <w:pStyle w:val="a3"/>
              <w:spacing w:after="0"/>
              <w:ind w:left="1627"/>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Итого: 5 научных изданий</w:t>
            </w:r>
          </w:p>
        </w:tc>
      </w:tr>
    </w:tbl>
    <w:p w:rsidR="009256C1" w:rsidRPr="009256C1" w:rsidRDefault="009256C1" w:rsidP="009256C1">
      <w:pPr>
        <w:spacing w:after="0"/>
        <w:ind w:firstLine="709"/>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 xml:space="preserve">В 2015 году значительно активизировалась публикационная деятельность НПР Филиала. </w:t>
      </w:r>
    </w:p>
    <w:p w:rsidR="009256C1" w:rsidRPr="009256C1" w:rsidRDefault="009256C1" w:rsidP="009256C1">
      <w:pPr>
        <w:pStyle w:val="a3"/>
        <w:spacing w:after="0"/>
        <w:ind w:left="1627"/>
        <w:jc w:val="center"/>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sz w:val="28"/>
          <w:szCs w:val="28"/>
          <w:lang w:eastAsia="ru-RU"/>
        </w:rPr>
        <w:lastRenderedPageBreak/>
        <w:t>Публикационная активность факультетов:</w:t>
      </w:r>
    </w:p>
    <w:tbl>
      <w:tblPr>
        <w:tblW w:w="9771" w:type="dxa"/>
        <w:tblCellMar>
          <w:left w:w="0" w:type="dxa"/>
          <w:right w:w="0" w:type="dxa"/>
        </w:tblCellMar>
        <w:tblLook w:val="0600"/>
      </w:tblPr>
      <w:tblGrid>
        <w:gridCol w:w="3251"/>
        <w:gridCol w:w="2126"/>
        <w:gridCol w:w="2268"/>
        <w:gridCol w:w="2126"/>
      </w:tblGrid>
      <w:tr w:rsidR="009256C1" w:rsidRPr="009256C1" w:rsidTr="009256C1">
        <w:trPr>
          <w:trHeight w:val="1021"/>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56C1" w:rsidRPr="009256C1" w:rsidRDefault="009256C1" w:rsidP="009256C1">
            <w:pPr>
              <w:spacing w:after="0"/>
              <w:jc w:val="both"/>
              <w:textAlignment w:val="baseline"/>
              <w:rPr>
                <w:rFonts w:ascii="Times New Roman" w:eastAsia="Times New Roman" w:hAnsi="Times New Roman" w:cs="Times New Roman"/>
                <w:szCs w:val="28"/>
                <w:lang w:eastAsia="ru-RU"/>
              </w:rPr>
            </w:pPr>
            <w:r w:rsidRPr="009256C1">
              <w:rPr>
                <w:rFonts w:ascii="Times New Roman" w:eastAsia="Times New Roman" w:hAnsi="Times New Roman" w:cs="Times New Roman"/>
                <w:szCs w:val="28"/>
                <w:lang w:eastAsia="ru-RU"/>
              </w:rPr>
              <w:t>Наименование факультет</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Cs w:val="28"/>
                <w:lang w:eastAsia="ru-RU"/>
              </w:rPr>
            </w:pPr>
            <w:r w:rsidRPr="009256C1">
              <w:rPr>
                <w:rFonts w:ascii="Times New Roman" w:eastAsia="Times New Roman" w:hAnsi="Times New Roman" w:cs="Times New Roman"/>
                <w:szCs w:val="28"/>
                <w:lang w:eastAsia="ru-RU"/>
              </w:rPr>
              <w:t>Количество ППС</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56C1" w:rsidRPr="009256C1" w:rsidRDefault="009256C1" w:rsidP="009256C1">
            <w:pPr>
              <w:spacing w:after="0"/>
              <w:jc w:val="both"/>
              <w:textAlignment w:val="baseline"/>
              <w:rPr>
                <w:rFonts w:ascii="Times New Roman" w:eastAsia="Times New Roman" w:hAnsi="Times New Roman" w:cs="Times New Roman"/>
                <w:szCs w:val="28"/>
                <w:lang w:val="ru-RU" w:eastAsia="ru-RU"/>
              </w:rPr>
            </w:pPr>
            <w:r w:rsidRPr="009256C1">
              <w:rPr>
                <w:rFonts w:ascii="Times New Roman" w:eastAsia="Times New Roman" w:hAnsi="Times New Roman" w:cs="Times New Roman"/>
                <w:szCs w:val="28"/>
                <w:lang w:val="ru-RU" w:eastAsia="ru-RU"/>
              </w:rPr>
              <w:t xml:space="preserve">Количество публикаций в РИНЦ, </w:t>
            </w:r>
            <w:r w:rsidRPr="009256C1">
              <w:rPr>
                <w:rFonts w:ascii="Times New Roman" w:eastAsia="Times New Roman" w:hAnsi="Times New Roman" w:cs="Times New Roman"/>
                <w:szCs w:val="28"/>
                <w:lang w:eastAsia="ru-RU"/>
              </w:rPr>
              <w:t>Scopus</w:t>
            </w:r>
            <w:r w:rsidRPr="009256C1">
              <w:rPr>
                <w:rFonts w:ascii="Times New Roman" w:eastAsia="Times New Roman" w:hAnsi="Times New Roman" w:cs="Times New Roman"/>
                <w:bCs/>
                <w:szCs w:val="28"/>
                <w:lang w:val="ru-RU" w:eastAsia="ru-RU"/>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56C1" w:rsidRPr="009256C1" w:rsidRDefault="009256C1" w:rsidP="009256C1">
            <w:pPr>
              <w:spacing w:after="0"/>
              <w:jc w:val="both"/>
              <w:textAlignment w:val="baseline"/>
              <w:rPr>
                <w:rFonts w:ascii="Times New Roman" w:eastAsia="Times New Roman" w:hAnsi="Times New Roman" w:cs="Times New Roman"/>
                <w:szCs w:val="28"/>
                <w:lang w:eastAsia="ru-RU"/>
              </w:rPr>
            </w:pPr>
            <w:r w:rsidRPr="009256C1">
              <w:rPr>
                <w:rFonts w:ascii="Times New Roman" w:eastAsia="Times New Roman" w:hAnsi="Times New Roman" w:cs="Times New Roman"/>
                <w:szCs w:val="28"/>
                <w:lang w:eastAsia="ru-RU"/>
              </w:rPr>
              <w:t>Количество публикаций ВАК</w:t>
            </w:r>
          </w:p>
        </w:tc>
      </w:tr>
      <w:tr w:rsidR="009256C1" w:rsidRPr="009256C1" w:rsidTr="009256C1">
        <w:trPr>
          <w:trHeight w:val="713"/>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56C1" w:rsidRPr="009256C1" w:rsidRDefault="009256C1" w:rsidP="009256C1">
            <w:pPr>
              <w:spacing w:after="0"/>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Технологический факультет</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56C1" w:rsidRPr="009256C1" w:rsidRDefault="009256C1" w:rsidP="009256C1">
            <w:pPr>
              <w:pStyle w:val="a3"/>
              <w:spacing w:after="0"/>
              <w:ind w:left="1627"/>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26</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56C1" w:rsidRPr="009256C1" w:rsidRDefault="009256C1" w:rsidP="009256C1">
            <w:pPr>
              <w:pStyle w:val="a3"/>
              <w:spacing w:after="0"/>
              <w:ind w:left="1627"/>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26</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56C1" w:rsidRPr="009256C1" w:rsidRDefault="009256C1" w:rsidP="009256C1">
            <w:pPr>
              <w:pStyle w:val="a3"/>
              <w:spacing w:after="0"/>
              <w:ind w:left="1627"/>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1</w:t>
            </w:r>
          </w:p>
        </w:tc>
      </w:tr>
      <w:tr w:rsidR="009256C1" w:rsidRPr="009256C1" w:rsidTr="009256C1">
        <w:trPr>
          <w:trHeight w:val="856"/>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Факультет Сервиса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56C1" w:rsidRPr="009256C1" w:rsidRDefault="009256C1" w:rsidP="009256C1">
            <w:pPr>
              <w:pStyle w:val="a3"/>
              <w:spacing w:after="0"/>
              <w:ind w:left="1627"/>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32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56C1" w:rsidRPr="009256C1" w:rsidRDefault="009256C1" w:rsidP="009256C1">
            <w:pPr>
              <w:pStyle w:val="a3"/>
              <w:spacing w:after="0"/>
              <w:ind w:left="1627"/>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66</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56C1" w:rsidRPr="009256C1" w:rsidRDefault="009256C1" w:rsidP="009256C1">
            <w:pPr>
              <w:pStyle w:val="a3"/>
              <w:spacing w:after="0"/>
              <w:ind w:left="1627"/>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41</w:t>
            </w:r>
          </w:p>
        </w:tc>
      </w:tr>
      <w:tr w:rsidR="009256C1" w:rsidRPr="009256C1" w:rsidTr="009256C1">
        <w:trPr>
          <w:trHeight w:val="670"/>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Факультет технологии и дизайна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56C1" w:rsidRPr="009256C1" w:rsidRDefault="009256C1" w:rsidP="009256C1">
            <w:pPr>
              <w:pStyle w:val="a3"/>
              <w:spacing w:after="0"/>
              <w:ind w:left="1627"/>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40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56C1" w:rsidRPr="009256C1" w:rsidRDefault="009256C1" w:rsidP="009256C1">
            <w:pPr>
              <w:pStyle w:val="a3"/>
              <w:spacing w:after="0"/>
              <w:ind w:left="1627"/>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40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56C1" w:rsidRPr="009256C1" w:rsidRDefault="009256C1" w:rsidP="009256C1">
            <w:pPr>
              <w:pStyle w:val="a3"/>
              <w:spacing w:after="0"/>
              <w:ind w:left="1627"/>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15</w:t>
            </w:r>
          </w:p>
        </w:tc>
      </w:tr>
      <w:tr w:rsidR="009256C1" w:rsidRPr="009256C1" w:rsidTr="009256C1">
        <w:trPr>
          <w:trHeight w:val="785"/>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56C1" w:rsidRPr="009256C1" w:rsidRDefault="009256C1" w:rsidP="009256C1">
            <w:pPr>
              <w:spacing w:after="0"/>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ИТОГО</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56C1" w:rsidRPr="009256C1" w:rsidRDefault="009256C1" w:rsidP="009256C1">
            <w:pPr>
              <w:pStyle w:val="a3"/>
              <w:spacing w:after="0"/>
              <w:ind w:left="1627"/>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98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56C1" w:rsidRPr="009256C1" w:rsidRDefault="009256C1" w:rsidP="009256C1">
            <w:pPr>
              <w:pStyle w:val="a3"/>
              <w:spacing w:after="0"/>
              <w:ind w:left="1627"/>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132</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56C1" w:rsidRPr="009256C1" w:rsidRDefault="009256C1" w:rsidP="009256C1">
            <w:pPr>
              <w:pStyle w:val="a3"/>
              <w:spacing w:after="0"/>
              <w:ind w:left="1627"/>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67</w:t>
            </w:r>
          </w:p>
        </w:tc>
      </w:tr>
    </w:tbl>
    <w:p w:rsidR="009256C1" w:rsidRDefault="009256C1" w:rsidP="009256C1">
      <w:pPr>
        <w:pStyle w:val="a3"/>
        <w:spacing w:after="0"/>
        <w:ind w:left="1627"/>
        <w:jc w:val="both"/>
        <w:textAlignment w:val="baseline"/>
        <w:rPr>
          <w:rFonts w:ascii="Times New Roman" w:eastAsia="Times New Roman" w:hAnsi="Times New Roman" w:cs="Times New Roman"/>
          <w:sz w:val="28"/>
          <w:szCs w:val="28"/>
          <w:lang w:eastAsia="ru-RU"/>
        </w:rPr>
      </w:pPr>
    </w:p>
    <w:p w:rsidR="009256C1" w:rsidRDefault="009256C1" w:rsidP="009256C1">
      <w:pPr>
        <w:pStyle w:val="a3"/>
        <w:spacing w:after="0"/>
        <w:ind w:left="1627"/>
        <w:jc w:val="both"/>
        <w:textAlignment w:val="baseline"/>
        <w:rPr>
          <w:rFonts w:ascii="Times New Roman" w:eastAsia="Times New Roman" w:hAnsi="Times New Roman" w:cs="Times New Roman"/>
          <w:sz w:val="28"/>
          <w:szCs w:val="28"/>
          <w:lang w:eastAsia="ru-RU"/>
        </w:rPr>
      </w:pPr>
    </w:p>
    <w:p w:rsidR="009256C1" w:rsidRDefault="009256C1" w:rsidP="009256C1">
      <w:pPr>
        <w:pStyle w:val="a3"/>
        <w:spacing w:after="0"/>
        <w:ind w:left="1627"/>
        <w:jc w:val="both"/>
        <w:textAlignment w:val="baseline"/>
        <w:rPr>
          <w:rFonts w:ascii="Times New Roman" w:eastAsia="Times New Roman" w:hAnsi="Times New Roman" w:cs="Times New Roman"/>
          <w:sz w:val="28"/>
          <w:szCs w:val="28"/>
          <w:lang w:eastAsia="ru-RU"/>
        </w:rPr>
      </w:pPr>
    </w:p>
    <w:p w:rsidR="009256C1" w:rsidRDefault="009256C1" w:rsidP="009256C1">
      <w:pPr>
        <w:pStyle w:val="a3"/>
        <w:spacing w:after="0"/>
        <w:ind w:left="1627"/>
        <w:jc w:val="both"/>
        <w:textAlignment w:val="baseline"/>
        <w:rPr>
          <w:rFonts w:ascii="Times New Roman" w:eastAsia="Times New Roman" w:hAnsi="Times New Roman" w:cs="Times New Roman"/>
          <w:sz w:val="28"/>
          <w:szCs w:val="28"/>
          <w:lang w:eastAsia="ru-RU"/>
        </w:rPr>
      </w:pPr>
    </w:p>
    <w:p w:rsidR="009256C1" w:rsidRPr="009256C1" w:rsidRDefault="009256C1" w:rsidP="009256C1">
      <w:pPr>
        <w:pStyle w:val="a3"/>
        <w:spacing w:after="0"/>
        <w:ind w:left="1627"/>
        <w:jc w:val="both"/>
        <w:textAlignment w:val="baseline"/>
        <w:rPr>
          <w:rFonts w:ascii="Times New Roman" w:eastAsia="Times New Roman" w:hAnsi="Times New Roman" w:cs="Times New Roman"/>
          <w:sz w:val="28"/>
          <w:szCs w:val="28"/>
          <w:lang w:eastAsia="ru-RU"/>
        </w:rPr>
      </w:pPr>
    </w:p>
    <w:p w:rsidR="009256C1" w:rsidRPr="009256C1" w:rsidRDefault="009256C1" w:rsidP="009256C1">
      <w:pPr>
        <w:pStyle w:val="a3"/>
        <w:spacing w:after="0"/>
        <w:ind w:left="1627"/>
        <w:jc w:val="center"/>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sz w:val="28"/>
          <w:szCs w:val="28"/>
          <w:lang w:eastAsia="ru-RU"/>
        </w:rPr>
        <w:t>Публикационная активность по кафедрам</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3896"/>
        <w:gridCol w:w="2762"/>
        <w:gridCol w:w="3118"/>
      </w:tblGrid>
      <w:tr w:rsidR="009256C1" w:rsidRPr="009256C1" w:rsidTr="009256C1">
        <w:trPr>
          <w:trHeight w:val="403"/>
          <w:jc w:val="center"/>
        </w:trPr>
        <w:tc>
          <w:tcPr>
            <w:tcW w:w="3896"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77"/>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Наименование кафедры</w:t>
            </w:r>
          </w:p>
        </w:tc>
        <w:tc>
          <w:tcPr>
            <w:tcW w:w="2762"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66" w:firstLine="142"/>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Статьи ВАК</w:t>
            </w:r>
          </w:p>
        </w:tc>
        <w:tc>
          <w:tcPr>
            <w:tcW w:w="3118"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81"/>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Статьи РИНЦ</w:t>
            </w:r>
          </w:p>
        </w:tc>
      </w:tr>
      <w:tr w:rsidR="009256C1" w:rsidRPr="009256C1" w:rsidTr="009256C1">
        <w:trPr>
          <w:trHeight w:val="424"/>
          <w:jc w:val="center"/>
        </w:trPr>
        <w:tc>
          <w:tcPr>
            <w:tcW w:w="3896"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77"/>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sz w:val="28"/>
                <w:szCs w:val="28"/>
                <w:lang w:eastAsia="ru-RU"/>
              </w:rPr>
              <w:t>Кафедра СЭСУ</w:t>
            </w:r>
          </w:p>
        </w:tc>
        <w:tc>
          <w:tcPr>
            <w:tcW w:w="2762"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66" w:firstLine="142"/>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31</w:t>
            </w:r>
          </w:p>
        </w:tc>
        <w:tc>
          <w:tcPr>
            <w:tcW w:w="3118"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81"/>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20</w:t>
            </w:r>
          </w:p>
        </w:tc>
      </w:tr>
      <w:tr w:rsidR="009256C1" w:rsidRPr="009256C1" w:rsidTr="009256C1">
        <w:trPr>
          <w:trHeight w:val="262"/>
          <w:jc w:val="center"/>
        </w:trPr>
        <w:tc>
          <w:tcPr>
            <w:tcW w:w="3896"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77"/>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sz w:val="28"/>
                <w:szCs w:val="28"/>
                <w:lang w:eastAsia="ru-RU"/>
              </w:rPr>
              <w:t>Кафедра ИМХТ</w:t>
            </w:r>
          </w:p>
        </w:tc>
        <w:tc>
          <w:tcPr>
            <w:tcW w:w="2762"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66" w:firstLine="142"/>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21</w:t>
            </w:r>
          </w:p>
        </w:tc>
        <w:tc>
          <w:tcPr>
            <w:tcW w:w="3118"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81"/>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5</w:t>
            </w:r>
          </w:p>
        </w:tc>
      </w:tr>
      <w:tr w:rsidR="009256C1" w:rsidRPr="009256C1" w:rsidTr="009256C1">
        <w:trPr>
          <w:trHeight w:val="354"/>
          <w:jc w:val="center"/>
        </w:trPr>
        <w:tc>
          <w:tcPr>
            <w:tcW w:w="3896"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77"/>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sz w:val="28"/>
                <w:szCs w:val="28"/>
                <w:lang w:eastAsia="ru-RU"/>
              </w:rPr>
              <w:t>Кафедра ГД</w:t>
            </w:r>
          </w:p>
        </w:tc>
        <w:tc>
          <w:tcPr>
            <w:tcW w:w="2762"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66" w:firstLine="142"/>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19</w:t>
            </w:r>
          </w:p>
        </w:tc>
        <w:tc>
          <w:tcPr>
            <w:tcW w:w="3118"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81"/>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10</w:t>
            </w:r>
          </w:p>
        </w:tc>
      </w:tr>
      <w:tr w:rsidR="009256C1" w:rsidRPr="009256C1" w:rsidTr="009256C1">
        <w:trPr>
          <w:trHeight w:val="418"/>
          <w:jc w:val="center"/>
        </w:trPr>
        <w:tc>
          <w:tcPr>
            <w:tcW w:w="3896"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77"/>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sz w:val="28"/>
                <w:szCs w:val="28"/>
                <w:lang w:eastAsia="ru-RU"/>
              </w:rPr>
              <w:t>Кафедра ТЭК</w:t>
            </w:r>
          </w:p>
        </w:tc>
        <w:tc>
          <w:tcPr>
            <w:tcW w:w="2762"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66" w:firstLine="142"/>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14</w:t>
            </w:r>
          </w:p>
        </w:tc>
        <w:tc>
          <w:tcPr>
            <w:tcW w:w="3118"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81"/>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27</w:t>
            </w:r>
          </w:p>
        </w:tc>
      </w:tr>
      <w:tr w:rsidR="009256C1" w:rsidRPr="009256C1" w:rsidTr="009256C1">
        <w:trPr>
          <w:trHeight w:val="315"/>
          <w:jc w:val="center"/>
        </w:trPr>
        <w:tc>
          <w:tcPr>
            <w:tcW w:w="3896"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77"/>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Кафедра ИМД</w:t>
            </w:r>
          </w:p>
        </w:tc>
        <w:tc>
          <w:tcPr>
            <w:tcW w:w="2762"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66" w:firstLine="142"/>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9</w:t>
            </w:r>
          </w:p>
        </w:tc>
        <w:tc>
          <w:tcPr>
            <w:tcW w:w="3118"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81"/>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7</w:t>
            </w:r>
          </w:p>
        </w:tc>
      </w:tr>
      <w:tr w:rsidR="009256C1" w:rsidRPr="009256C1" w:rsidTr="009256C1">
        <w:trPr>
          <w:trHeight w:val="645"/>
          <w:jc w:val="center"/>
        </w:trPr>
        <w:tc>
          <w:tcPr>
            <w:tcW w:w="3896" w:type="dxa"/>
            <w:shd w:val="clear" w:color="auto" w:fill="FFFFFF" w:themeFill="background1"/>
            <w:tcMar>
              <w:top w:w="72" w:type="dxa"/>
              <w:left w:w="144" w:type="dxa"/>
              <w:bottom w:w="72" w:type="dxa"/>
              <w:right w:w="144" w:type="dxa"/>
            </w:tcMar>
          </w:tcPr>
          <w:p w:rsidR="009256C1" w:rsidRPr="009256C1" w:rsidRDefault="009256C1" w:rsidP="009256C1">
            <w:pPr>
              <w:pStyle w:val="a3"/>
              <w:shd w:val="clear" w:color="auto" w:fill="FFFFFF" w:themeFill="background1"/>
              <w:spacing w:after="0" w:line="240" w:lineRule="auto"/>
              <w:ind w:left="277"/>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Кафедра физической культуры</w:t>
            </w:r>
          </w:p>
        </w:tc>
        <w:tc>
          <w:tcPr>
            <w:tcW w:w="2762" w:type="dxa"/>
            <w:shd w:val="clear" w:color="auto" w:fill="FFFFFF" w:themeFill="background1"/>
            <w:tcMar>
              <w:top w:w="72" w:type="dxa"/>
              <w:left w:w="144" w:type="dxa"/>
              <w:bottom w:w="72" w:type="dxa"/>
              <w:right w:w="144" w:type="dxa"/>
            </w:tcMar>
          </w:tcPr>
          <w:p w:rsidR="009256C1" w:rsidRPr="009256C1" w:rsidRDefault="009256C1" w:rsidP="009256C1">
            <w:pPr>
              <w:pStyle w:val="a3"/>
              <w:shd w:val="clear" w:color="auto" w:fill="FFFFFF" w:themeFill="background1"/>
              <w:spacing w:after="0" w:line="240" w:lineRule="auto"/>
              <w:ind w:left="66" w:firstLine="142"/>
              <w:jc w:val="both"/>
              <w:textAlignment w:val="baseline"/>
              <w:rPr>
                <w:rFonts w:ascii="Times New Roman" w:eastAsia="Times New Roman" w:hAnsi="Times New Roman" w:cs="Times New Roman"/>
                <w:bCs/>
                <w:sz w:val="28"/>
                <w:szCs w:val="28"/>
                <w:lang w:eastAsia="ru-RU"/>
              </w:rPr>
            </w:pPr>
            <w:r w:rsidRPr="009256C1">
              <w:rPr>
                <w:rFonts w:ascii="Times New Roman" w:eastAsia="Times New Roman" w:hAnsi="Times New Roman" w:cs="Times New Roman"/>
                <w:bCs/>
                <w:sz w:val="28"/>
                <w:szCs w:val="28"/>
                <w:lang w:eastAsia="ru-RU"/>
              </w:rPr>
              <w:t>9</w:t>
            </w:r>
          </w:p>
        </w:tc>
        <w:tc>
          <w:tcPr>
            <w:tcW w:w="3118" w:type="dxa"/>
            <w:shd w:val="clear" w:color="auto" w:fill="FFFFFF" w:themeFill="background1"/>
            <w:tcMar>
              <w:top w:w="72" w:type="dxa"/>
              <w:left w:w="144" w:type="dxa"/>
              <w:bottom w:w="72" w:type="dxa"/>
              <w:right w:w="144" w:type="dxa"/>
            </w:tcMar>
          </w:tcPr>
          <w:p w:rsidR="009256C1" w:rsidRPr="009256C1" w:rsidRDefault="009256C1" w:rsidP="009256C1">
            <w:pPr>
              <w:pStyle w:val="a3"/>
              <w:shd w:val="clear" w:color="auto" w:fill="FFFFFF" w:themeFill="background1"/>
              <w:spacing w:after="0" w:line="240" w:lineRule="auto"/>
              <w:ind w:left="281"/>
              <w:jc w:val="both"/>
              <w:textAlignment w:val="baseline"/>
              <w:rPr>
                <w:rFonts w:ascii="Times New Roman" w:eastAsia="Times New Roman" w:hAnsi="Times New Roman" w:cs="Times New Roman"/>
                <w:bCs/>
                <w:sz w:val="28"/>
                <w:szCs w:val="28"/>
                <w:lang w:eastAsia="ru-RU"/>
              </w:rPr>
            </w:pPr>
            <w:r w:rsidRPr="009256C1">
              <w:rPr>
                <w:rFonts w:ascii="Times New Roman" w:eastAsia="Times New Roman" w:hAnsi="Times New Roman" w:cs="Times New Roman"/>
                <w:bCs/>
                <w:sz w:val="28"/>
                <w:szCs w:val="28"/>
                <w:lang w:eastAsia="ru-RU"/>
              </w:rPr>
              <w:t>2</w:t>
            </w:r>
          </w:p>
        </w:tc>
      </w:tr>
      <w:tr w:rsidR="009256C1" w:rsidRPr="009256C1" w:rsidTr="009256C1">
        <w:trPr>
          <w:trHeight w:val="416"/>
          <w:jc w:val="center"/>
        </w:trPr>
        <w:tc>
          <w:tcPr>
            <w:tcW w:w="3896"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77"/>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sz w:val="28"/>
                <w:szCs w:val="28"/>
                <w:lang w:eastAsia="ru-RU"/>
              </w:rPr>
              <w:t>Кафедра ТОП</w:t>
            </w:r>
          </w:p>
        </w:tc>
        <w:tc>
          <w:tcPr>
            <w:tcW w:w="2762"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66" w:firstLine="142"/>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7</w:t>
            </w:r>
          </w:p>
        </w:tc>
        <w:tc>
          <w:tcPr>
            <w:tcW w:w="3118"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81"/>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8</w:t>
            </w:r>
          </w:p>
        </w:tc>
      </w:tr>
      <w:tr w:rsidR="009256C1" w:rsidRPr="009256C1" w:rsidTr="009256C1">
        <w:trPr>
          <w:trHeight w:val="410"/>
          <w:jc w:val="center"/>
        </w:trPr>
        <w:tc>
          <w:tcPr>
            <w:tcW w:w="3896"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77"/>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sz w:val="28"/>
                <w:szCs w:val="28"/>
                <w:lang w:eastAsia="ru-RU"/>
              </w:rPr>
              <w:t>Кафедра ЕНД</w:t>
            </w:r>
          </w:p>
        </w:tc>
        <w:tc>
          <w:tcPr>
            <w:tcW w:w="2762"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66" w:firstLine="142"/>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7</w:t>
            </w:r>
          </w:p>
        </w:tc>
        <w:tc>
          <w:tcPr>
            <w:tcW w:w="3118"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81"/>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1</w:t>
            </w:r>
          </w:p>
        </w:tc>
      </w:tr>
      <w:tr w:rsidR="009256C1" w:rsidRPr="009256C1" w:rsidTr="009256C1">
        <w:trPr>
          <w:trHeight w:val="404"/>
          <w:jc w:val="center"/>
        </w:trPr>
        <w:tc>
          <w:tcPr>
            <w:tcW w:w="3896"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77"/>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Итого:</w:t>
            </w:r>
          </w:p>
        </w:tc>
        <w:tc>
          <w:tcPr>
            <w:tcW w:w="2762"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66" w:firstLine="142"/>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67</w:t>
            </w:r>
          </w:p>
        </w:tc>
        <w:tc>
          <w:tcPr>
            <w:tcW w:w="3118" w:type="dxa"/>
            <w:shd w:val="clear" w:color="auto" w:fill="FFFFFF" w:themeFill="background1"/>
            <w:tcMar>
              <w:top w:w="72" w:type="dxa"/>
              <w:left w:w="144" w:type="dxa"/>
              <w:bottom w:w="72" w:type="dxa"/>
              <w:right w:w="144" w:type="dxa"/>
            </w:tcMar>
            <w:hideMark/>
          </w:tcPr>
          <w:p w:rsidR="009256C1" w:rsidRPr="009256C1" w:rsidRDefault="009256C1" w:rsidP="009256C1">
            <w:pPr>
              <w:pStyle w:val="a3"/>
              <w:shd w:val="clear" w:color="auto" w:fill="FFFFFF" w:themeFill="background1"/>
              <w:spacing w:after="0" w:line="240" w:lineRule="auto"/>
              <w:ind w:left="281"/>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8"/>
                <w:szCs w:val="28"/>
                <w:lang w:eastAsia="ru-RU"/>
              </w:rPr>
              <w:t>132</w:t>
            </w:r>
          </w:p>
        </w:tc>
      </w:tr>
    </w:tbl>
    <w:p w:rsidR="009256C1" w:rsidRPr="009256C1" w:rsidRDefault="009256C1" w:rsidP="009256C1">
      <w:pPr>
        <w:pStyle w:val="a3"/>
        <w:spacing w:after="0"/>
        <w:ind w:left="1627"/>
        <w:jc w:val="both"/>
        <w:textAlignment w:val="baseline"/>
        <w:rPr>
          <w:rFonts w:ascii="Times New Roman" w:hAnsi="Times New Roman" w:cs="Times New Roman"/>
          <w:bCs/>
          <w:sz w:val="32"/>
          <w:szCs w:val="36"/>
          <w:lang w:eastAsia="ru-RU"/>
        </w:rPr>
      </w:pPr>
    </w:p>
    <w:p w:rsidR="009256C1" w:rsidRPr="009256C1" w:rsidRDefault="009256C1" w:rsidP="009256C1">
      <w:pPr>
        <w:pStyle w:val="a3"/>
        <w:spacing w:after="0"/>
        <w:ind w:left="0"/>
        <w:jc w:val="center"/>
        <w:textAlignment w:val="baseline"/>
        <w:rPr>
          <w:rFonts w:ascii="Times New Roman" w:eastAsia="Times New Roman" w:hAnsi="Times New Roman" w:cs="Times New Roman"/>
          <w:sz w:val="24"/>
          <w:szCs w:val="28"/>
          <w:lang w:val="ru-RU" w:eastAsia="ru-RU"/>
        </w:rPr>
      </w:pPr>
      <w:r w:rsidRPr="009256C1">
        <w:rPr>
          <w:rFonts w:ascii="Times New Roman" w:hAnsi="Times New Roman" w:cs="Times New Roman"/>
          <w:bCs/>
          <w:sz w:val="28"/>
          <w:szCs w:val="36"/>
          <w:lang w:val="ru-RU" w:eastAsia="ru-RU"/>
        </w:rPr>
        <w:t>Результаты научно-исследовательской и опытно-конструкторской работы (НИОКР</w:t>
      </w:r>
      <w:r w:rsidRPr="009256C1">
        <w:rPr>
          <w:rFonts w:ascii="Times New Roman" w:hAnsi="Times New Roman" w:cs="Times New Roman"/>
          <w:bCs/>
          <w:sz w:val="32"/>
          <w:szCs w:val="36"/>
          <w:lang w:val="ru-RU" w:eastAsia="ru-RU"/>
        </w:rPr>
        <w:t>)</w:t>
      </w:r>
    </w:p>
    <w:p w:rsidR="009256C1" w:rsidRPr="009256C1" w:rsidRDefault="009256C1" w:rsidP="009256C1">
      <w:pPr>
        <w:spacing w:after="0"/>
        <w:jc w:val="both"/>
        <w:textAlignment w:val="baseline"/>
        <w:rPr>
          <w:rFonts w:ascii="Times New Roman" w:eastAsia="Times New Roman" w:hAnsi="Times New Roman" w:cs="Times New Roman"/>
          <w:sz w:val="28"/>
          <w:szCs w:val="28"/>
          <w:lang w:val="ru-RU" w:eastAsia="ru-RU"/>
        </w:rPr>
      </w:pPr>
    </w:p>
    <w:p w:rsidR="009256C1" w:rsidRPr="009256C1" w:rsidRDefault="009256C1" w:rsidP="009256C1">
      <w:pPr>
        <w:pStyle w:val="a3"/>
        <w:spacing w:after="0"/>
        <w:ind w:left="0" w:firstLine="709"/>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 xml:space="preserve">Научно-исследовательская и опытно – конструкторская работа (НИОКР), которая, является одним из ведущих показателей мониторинга </w:t>
      </w:r>
      <w:r w:rsidRPr="009256C1">
        <w:rPr>
          <w:rFonts w:ascii="Times New Roman" w:eastAsia="Times New Roman" w:hAnsi="Times New Roman" w:cs="Times New Roman"/>
          <w:sz w:val="28"/>
          <w:szCs w:val="28"/>
          <w:lang w:val="ru-RU" w:eastAsia="ru-RU"/>
        </w:rPr>
        <w:lastRenderedPageBreak/>
        <w:t xml:space="preserve">эффективности ВУЗа. В рамках НИОКР в 2015 году в филиале    во исполнение Федерального закона РФ "Об образовании в Российской Федерации" от 29 декабря 2012 г. </w:t>
      </w:r>
      <w:r w:rsidRPr="009256C1">
        <w:rPr>
          <w:rFonts w:ascii="Times New Roman" w:eastAsia="Times New Roman" w:hAnsi="Times New Roman" w:cs="Times New Roman"/>
          <w:sz w:val="28"/>
          <w:szCs w:val="28"/>
          <w:lang w:eastAsia="ru-RU"/>
        </w:rPr>
        <w:t>N</w:t>
      </w:r>
      <w:r w:rsidRPr="009256C1">
        <w:rPr>
          <w:rFonts w:ascii="Times New Roman" w:eastAsia="Times New Roman" w:hAnsi="Times New Roman" w:cs="Times New Roman"/>
          <w:sz w:val="28"/>
          <w:szCs w:val="28"/>
          <w:lang w:val="ru-RU" w:eastAsia="ru-RU"/>
        </w:rPr>
        <w:t xml:space="preserve"> 273-ФЗ (ст. 50) и исходя из запросов современной системы высшего образования была создана научно-исследовательская лаборатория «Экспертиза качества товаров и услуг»</w:t>
      </w:r>
    </w:p>
    <w:p w:rsidR="009256C1" w:rsidRPr="009256C1" w:rsidRDefault="009256C1" w:rsidP="009256C1">
      <w:pPr>
        <w:jc w:val="both"/>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bCs/>
          <w:sz w:val="28"/>
          <w:szCs w:val="28"/>
          <w:lang w:val="ru-RU" w:eastAsia="ru-RU"/>
        </w:rPr>
        <w:t>1.Разработана нормативно-правовая документация:</w:t>
      </w:r>
    </w:p>
    <w:p w:rsidR="009256C1" w:rsidRPr="009256C1" w:rsidRDefault="009256C1" w:rsidP="009256C1">
      <w:pPr>
        <w:pStyle w:val="a3"/>
        <w:numPr>
          <w:ilvl w:val="0"/>
          <w:numId w:val="40"/>
        </w:numPr>
        <w:jc w:val="both"/>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bCs/>
          <w:sz w:val="28"/>
          <w:szCs w:val="28"/>
          <w:lang w:val="ru-RU" w:eastAsia="ru-RU"/>
        </w:rPr>
        <w:t>штатное расписание;</w:t>
      </w:r>
    </w:p>
    <w:p w:rsidR="009256C1" w:rsidRPr="009256C1" w:rsidRDefault="009256C1" w:rsidP="009256C1">
      <w:pPr>
        <w:pStyle w:val="a3"/>
        <w:numPr>
          <w:ilvl w:val="0"/>
          <w:numId w:val="40"/>
        </w:numPr>
        <w:jc w:val="both"/>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bCs/>
          <w:sz w:val="28"/>
          <w:szCs w:val="28"/>
          <w:lang w:val="ru-RU" w:eastAsia="ru-RU"/>
        </w:rPr>
        <w:t>должностные инструкции сотрудников лаборатории;</w:t>
      </w:r>
    </w:p>
    <w:p w:rsidR="009256C1" w:rsidRPr="009256C1" w:rsidRDefault="009256C1" w:rsidP="009256C1">
      <w:pPr>
        <w:pStyle w:val="a3"/>
        <w:numPr>
          <w:ilvl w:val="0"/>
          <w:numId w:val="40"/>
        </w:numPr>
        <w:jc w:val="both"/>
        <w:rPr>
          <w:rFonts w:ascii="Times New Roman" w:eastAsia="Times New Roman" w:hAnsi="Times New Roman" w:cs="Times New Roman"/>
          <w:bCs/>
          <w:sz w:val="28"/>
          <w:szCs w:val="28"/>
          <w:lang w:val="ru-RU" w:eastAsia="ru-RU"/>
        </w:rPr>
      </w:pPr>
      <w:r w:rsidRPr="009256C1">
        <w:rPr>
          <w:rFonts w:ascii="Times New Roman" w:eastAsia="Times New Roman" w:hAnsi="Times New Roman" w:cs="Times New Roman"/>
          <w:bCs/>
          <w:sz w:val="28"/>
          <w:szCs w:val="28"/>
          <w:lang w:val="ru-RU" w:eastAsia="ru-RU"/>
        </w:rPr>
        <w:t>Положение о научно-исследовательской лаборатории</w:t>
      </w:r>
      <w:r>
        <w:rPr>
          <w:rFonts w:ascii="Times New Roman" w:eastAsia="Times New Roman" w:hAnsi="Times New Roman" w:cs="Times New Roman"/>
          <w:bCs/>
          <w:sz w:val="28"/>
          <w:szCs w:val="28"/>
          <w:lang w:val="ru-RU" w:eastAsia="ru-RU"/>
        </w:rPr>
        <w:t xml:space="preserve"> </w:t>
      </w:r>
      <w:r w:rsidRPr="009256C1">
        <w:rPr>
          <w:rFonts w:ascii="Times New Roman" w:eastAsia="Times New Roman" w:hAnsi="Times New Roman" w:cs="Times New Roman"/>
          <w:bCs/>
          <w:sz w:val="28"/>
          <w:szCs w:val="28"/>
          <w:lang w:val="ru-RU" w:eastAsia="ru-RU"/>
        </w:rPr>
        <w:t>«Экспертиза качества товаров и услуг»;</w:t>
      </w:r>
    </w:p>
    <w:p w:rsidR="009256C1" w:rsidRPr="009256C1" w:rsidRDefault="009256C1" w:rsidP="009256C1">
      <w:pPr>
        <w:jc w:val="both"/>
        <w:rPr>
          <w:rFonts w:ascii="Times New Roman" w:eastAsia="Times New Roman" w:hAnsi="Times New Roman" w:cs="Times New Roman"/>
          <w:bCs/>
          <w:sz w:val="28"/>
          <w:szCs w:val="28"/>
          <w:lang w:val="ru-RU" w:eastAsia="ru-RU"/>
        </w:rPr>
      </w:pPr>
      <w:r w:rsidRPr="009256C1">
        <w:rPr>
          <w:rFonts w:ascii="Times New Roman" w:eastAsia="Times New Roman" w:hAnsi="Times New Roman" w:cs="Times New Roman"/>
          <w:bCs/>
          <w:sz w:val="28"/>
          <w:szCs w:val="28"/>
          <w:lang w:val="ru-RU" w:eastAsia="ru-RU"/>
        </w:rPr>
        <w:t>2.Утвержден состав научно-исследовательской лаборатории и определены основные направления деятельности лаборатории.</w:t>
      </w:r>
    </w:p>
    <w:p w:rsidR="009256C1" w:rsidRPr="009256C1" w:rsidRDefault="009256C1" w:rsidP="009256C1">
      <w:pPr>
        <w:spacing w:after="0"/>
        <w:jc w:val="both"/>
        <w:rPr>
          <w:rFonts w:ascii="Times New Roman" w:eastAsia="Times New Roman" w:hAnsi="Times New Roman" w:cs="Times New Roman"/>
          <w:bCs/>
          <w:sz w:val="28"/>
          <w:szCs w:val="28"/>
          <w:lang w:val="ru-RU" w:eastAsia="ru-RU"/>
        </w:rPr>
      </w:pPr>
      <w:r w:rsidRPr="009256C1">
        <w:rPr>
          <w:rFonts w:ascii="Times New Roman" w:eastAsia="Times New Roman" w:hAnsi="Times New Roman" w:cs="Times New Roman"/>
          <w:bCs/>
          <w:sz w:val="28"/>
          <w:szCs w:val="28"/>
          <w:lang w:val="ru-RU" w:eastAsia="ru-RU"/>
        </w:rPr>
        <w:t>3.Заключены договоры о совместной деятельности и проведении исследований с организациями Н.</w:t>
      </w:r>
      <w:r>
        <w:rPr>
          <w:rFonts w:ascii="Times New Roman" w:eastAsia="Times New Roman" w:hAnsi="Times New Roman" w:cs="Times New Roman"/>
          <w:bCs/>
          <w:sz w:val="28"/>
          <w:szCs w:val="28"/>
          <w:lang w:val="ru-RU" w:eastAsia="ru-RU"/>
        </w:rPr>
        <w:t xml:space="preserve"> </w:t>
      </w:r>
      <w:r w:rsidRPr="009256C1">
        <w:rPr>
          <w:rFonts w:ascii="Times New Roman" w:eastAsia="Times New Roman" w:hAnsi="Times New Roman" w:cs="Times New Roman"/>
          <w:bCs/>
          <w:sz w:val="28"/>
          <w:szCs w:val="28"/>
          <w:lang w:val="ru-RU" w:eastAsia="ru-RU"/>
        </w:rPr>
        <w:t>Новгорода (МБУЗ «Молочная кухня на проведение исследований по разработке ассортимента натуральной молочнокислой продукции для детей и с информационным порталом «Открытый Нижний на проведение</w:t>
      </w:r>
      <w:r w:rsidRPr="009256C1">
        <w:rPr>
          <w:rFonts w:ascii="Times New Roman" w:hAnsi="Times New Roman" w:cs="Times New Roman"/>
          <w:lang w:val="ru-RU"/>
        </w:rPr>
        <w:t xml:space="preserve"> </w:t>
      </w:r>
      <w:r w:rsidRPr="009256C1">
        <w:rPr>
          <w:rFonts w:ascii="Times New Roman" w:eastAsia="Times New Roman" w:hAnsi="Times New Roman" w:cs="Times New Roman"/>
          <w:bCs/>
          <w:sz w:val="28"/>
          <w:szCs w:val="28"/>
          <w:lang w:val="ru-RU" w:eastAsia="ru-RU"/>
        </w:rPr>
        <w:t>потребительской экспертизы качества продуктов питания и проведена потребительская экспертиза качества молока, чая, колбасы, соков.)</w:t>
      </w:r>
    </w:p>
    <w:p w:rsidR="009256C1" w:rsidRPr="009256C1" w:rsidRDefault="009256C1" w:rsidP="009256C1">
      <w:pPr>
        <w:pStyle w:val="a3"/>
        <w:numPr>
          <w:ilvl w:val="0"/>
          <w:numId w:val="38"/>
        </w:numPr>
        <w:spacing w:after="0"/>
        <w:ind w:left="0" w:firstLine="0"/>
        <w:jc w:val="both"/>
        <w:textAlignment w:val="baseline"/>
        <w:rPr>
          <w:rFonts w:ascii="Times New Roman" w:hAnsi="Times New Roman" w:cs="Times New Roman"/>
          <w:lang w:val="ru-RU"/>
        </w:rPr>
      </w:pPr>
      <w:r w:rsidRPr="009256C1">
        <w:rPr>
          <w:rFonts w:ascii="Times New Roman" w:eastAsia="Times New Roman" w:hAnsi="Times New Roman" w:cs="Times New Roman"/>
          <w:bCs/>
          <w:sz w:val="28"/>
          <w:szCs w:val="28"/>
          <w:lang w:val="ru-RU" w:eastAsia="ru-RU"/>
        </w:rPr>
        <w:t>Представлены на научно-практических конференциях и в научных публикациях первые результаты исследований.</w:t>
      </w:r>
    </w:p>
    <w:p w:rsidR="009256C1" w:rsidRPr="009256C1" w:rsidRDefault="009256C1" w:rsidP="009256C1">
      <w:pPr>
        <w:spacing w:after="0"/>
        <w:ind w:firstLine="709"/>
        <w:jc w:val="center"/>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bCs/>
          <w:sz w:val="28"/>
          <w:szCs w:val="28"/>
          <w:lang w:val="ru-RU" w:eastAsia="ru-RU"/>
        </w:rPr>
        <w:t>Основными направлениями деятельности лаборатории являются:</w:t>
      </w:r>
    </w:p>
    <w:p w:rsidR="009256C1" w:rsidRPr="009256C1" w:rsidRDefault="009256C1" w:rsidP="009256C1">
      <w:pPr>
        <w:spacing w:after="0"/>
        <w:ind w:firstLine="709"/>
        <w:jc w:val="both"/>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 исследования в области идентификации потребительских товаров;</w:t>
      </w:r>
    </w:p>
    <w:p w:rsidR="009256C1" w:rsidRPr="009256C1" w:rsidRDefault="009256C1" w:rsidP="009256C1">
      <w:pPr>
        <w:spacing w:after="0"/>
        <w:ind w:firstLine="709"/>
        <w:jc w:val="both"/>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 анализ биохимических свойств определённых групп продовольственных товаров;</w:t>
      </w:r>
    </w:p>
    <w:p w:rsidR="009256C1" w:rsidRPr="009256C1" w:rsidRDefault="009256C1" w:rsidP="009256C1">
      <w:pPr>
        <w:spacing w:after="0"/>
        <w:ind w:firstLine="709"/>
        <w:jc w:val="both"/>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 исследование структурно – механических характеристик определённых видов товаров;</w:t>
      </w:r>
    </w:p>
    <w:p w:rsidR="009256C1" w:rsidRPr="009256C1" w:rsidRDefault="009256C1" w:rsidP="009256C1">
      <w:pPr>
        <w:spacing w:after="0"/>
        <w:ind w:firstLine="709"/>
        <w:jc w:val="both"/>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 анализ качества и безопасности продуктов питания;</w:t>
      </w:r>
    </w:p>
    <w:p w:rsidR="009256C1" w:rsidRPr="009256C1" w:rsidRDefault="009256C1" w:rsidP="009256C1">
      <w:pPr>
        <w:spacing w:after="0"/>
        <w:ind w:firstLine="709"/>
        <w:jc w:val="both"/>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 разработка специализированных   хлебобулочных изделий с использованием природных источников биологически активных веществ;</w:t>
      </w:r>
    </w:p>
    <w:p w:rsidR="009256C1" w:rsidRPr="009256C1" w:rsidRDefault="009256C1" w:rsidP="009256C1">
      <w:pPr>
        <w:spacing w:after="0"/>
        <w:ind w:firstLine="709"/>
        <w:jc w:val="both"/>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 исследования в области повышения качества и безопасности в сфере услуг.</w:t>
      </w:r>
    </w:p>
    <w:p w:rsidR="009256C1" w:rsidRPr="009256C1" w:rsidRDefault="009256C1" w:rsidP="009256C1">
      <w:pPr>
        <w:pStyle w:val="a3"/>
        <w:spacing w:after="0"/>
        <w:jc w:val="center"/>
        <w:textAlignment w:val="baseline"/>
        <w:rPr>
          <w:rFonts w:ascii="Times New Roman" w:eastAsia="Times New Roman" w:hAnsi="Times New Roman" w:cs="Times New Roman"/>
          <w:bCs/>
          <w:iCs/>
          <w:sz w:val="28"/>
          <w:szCs w:val="28"/>
          <w:lang w:val="ru-RU" w:eastAsia="ru-RU"/>
        </w:rPr>
      </w:pPr>
      <w:r w:rsidRPr="009256C1">
        <w:rPr>
          <w:rFonts w:ascii="Times New Roman" w:eastAsia="Times New Roman" w:hAnsi="Times New Roman" w:cs="Times New Roman"/>
          <w:bCs/>
          <w:iCs/>
          <w:sz w:val="28"/>
          <w:szCs w:val="28"/>
          <w:lang w:val="ru-RU" w:eastAsia="ru-RU"/>
        </w:rPr>
        <w:t>Результаты деятельности научно-исследовательской лаборатории «Экспертиза качества товаров и услуг»</w:t>
      </w:r>
    </w:p>
    <w:p w:rsidR="009256C1" w:rsidRPr="009256C1" w:rsidRDefault="009256C1" w:rsidP="009256C1">
      <w:pPr>
        <w:pStyle w:val="a3"/>
        <w:spacing w:after="0"/>
        <w:jc w:val="both"/>
        <w:textAlignment w:val="baseline"/>
        <w:rPr>
          <w:rFonts w:ascii="Times New Roman" w:hAnsi="Times New Roman" w:cs="Times New Roman"/>
          <w:lang w:val="ru-RU"/>
        </w:rPr>
      </w:pPr>
    </w:p>
    <w:tbl>
      <w:tblPr>
        <w:tblStyle w:val="a4"/>
        <w:tblW w:w="10633" w:type="dxa"/>
        <w:tblInd w:w="-998" w:type="dxa"/>
        <w:tblLayout w:type="fixed"/>
        <w:tblLook w:val="04A0"/>
      </w:tblPr>
      <w:tblGrid>
        <w:gridCol w:w="2553"/>
        <w:gridCol w:w="2788"/>
        <w:gridCol w:w="1890"/>
        <w:gridCol w:w="3402"/>
      </w:tblGrid>
      <w:tr w:rsidR="009256C1" w:rsidRPr="009256C1" w:rsidTr="009256C1">
        <w:tc>
          <w:tcPr>
            <w:tcW w:w="2553" w:type="dxa"/>
            <w:shd w:val="clear" w:color="auto" w:fill="FFFFFF" w:themeFill="background1"/>
            <w:vAlign w:val="center"/>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 xml:space="preserve">Тема исследования </w:t>
            </w:r>
          </w:p>
          <w:p w:rsidR="009256C1" w:rsidRPr="009256C1" w:rsidRDefault="009256C1" w:rsidP="009256C1">
            <w:pPr>
              <w:shd w:val="clear" w:color="auto" w:fill="FFFFFF" w:themeFill="background1"/>
              <w:spacing w:line="276" w:lineRule="auto"/>
              <w:ind w:left="720"/>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 </w:t>
            </w:r>
          </w:p>
        </w:tc>
        <w:tc>
          <w:tcPr>
            <w:tcW w:w="2788" w:type="dxa"/>
            <w:shd w:val="clear" w:color="auto" w:fill="FFFFFF" w:themeFill="background1"/>
            <w:vAlign w:val="center"/>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 xml:space="preserve">Научный руководитель, исполнители </w:t>
            </w:r>
          </w:p>
        </w:tc>
        <w:tc>
          <w:tcPr>
            <w:tcW w:w="1890" w:type="dxa"/>
            <w:shd w:val="clear" w:color="auto" w:fill="FFFFFF" w:themeFill="background1"/>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Реализованные этапы и сроки</w:t>
            </w:r>
          </w:p>
        </w:tc>
        <w:tc>
          <w:tcPr>
            <w:tcW w:w="3402" w:type="dxa"/>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Результаты</w:t>
            </w:r>
          </w:p>
          <w:p w:rsidR="009256C1" w:rsidRPr="009256C1" w:rsidRDefault="009256C1" w:rsidP="009256C1">
            <w:pPr>
              <w:pStyle w:val="a3"/>
              <w:spacing w:line="276" w:lineRule="auto"/>
              <w:ind w:left="0"/>
              <w:jc w:val="both"/>
              <w:textAlignment w:val="baseline"/>
              <w:rPr>
                <w:rFonts w:ascii="Times New Roman" w:hAnsi="Times New Roman" w:cs="Times New Roman"/>
              </w:rPr>
            </w:pPr>
            <w:r w:rsidRPr="009256C1">
              <w:rPr>
                <w:rFonts w:ascii="Times New Roman" w:eastAsia="Times New Roman" w:hAnsi="Times New Roman" w:cs="Times New Roman"/>
                <w:bCs/>
                <w:sz w:val="24"/>
                <w:szCs w:val="28"/>
                <w:lang w:eastAsia="ru-RU"/>
              </w:rPr>
              <w:t>(НИР, ОКР, публикация</w:t>
            </w:r>
          </w:p>
        </w:tc>
      </w:tr>
      <w:tr w:rsidR="009256C1" w:rsidRPr="009256C1" w:rsidTr="009256C1">
        <w:tc>
          <w:tcPr>
            <w:tcW w:w="2553" w:type="dxa"/>
            <w:shd w:val="clear" w:color="auto" w:fill="FFFFFF" w:themeFill="background1"/>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 xml:space="preserve">Совершенствование качества и безопасности услуг в </w:t>
            </w:r>
            <w:r w:rsidRPr="009256C1">
              <w:rPr>
                <w:rFonts w:ascii="Times New Roman" w:eastAsia="Times New Roman" w:hAnsi="Times New Roman" w:cs="Times New Roman"/>
                <w:bCs/>
                <w:sz w:val="24"/>
                <w:szCs w:val="28"/>
                <w:lang w:eastAsia="ru-RU"/>
              </w:rPr>
              <w:lastRenderedPageBreak/>
              <w:t xml:space="preserve">гостиничном и ресторанном комплеках </w:t>
            </w:r>
          </w:p>
        </w:tc>
        <w:tc>
          <w:tcPr>
            <w:tcW w:w="2788" w:type="dxa"/>
            <w:shd w:val="clear" w:color="auto" w:fill="FFFFFF" w:themeFill="background1"/>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lastRenderedPageBreak/>
              <w:t>Терехов А. М., старший преподаватель</w:t>
            </w:r>
          </w:p>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к</w:t>
            </w:r>
            <w:r w:rsidRPr="009256C1">
              <w:rPr>
                <w:rFonts w:ascii="Times New Roman" w:eastAsia="Times New Roman" w:hAnsi="Times New Roman" w:cs="Times New Roman"/>
                <w:bCs/>
                <w:sz w:val="24"/>
                <w:szCs w:val="28"/>
                <w:lang w:eastAsia="ru-RU"/>
              </w:rPr>
              <w:t xml:space="preserve">афедры сервиса и </w:t>
            </w:r>
            <w:r w:rsidRPr="009256C1">
              <w:rPr>
                <w:rFonts w:ascii="Times New Roman" w:eastAsia="Times New Roman" w:hAnsi="Times New Roman" w:cs="Times New Roman"/>
                <w:bCs/>
                <w:sz w:val="24"/>
                <w:szCs w:val="28"/>
                <w:lang w:eastAsia="ru-RU"/>
              </w:rPr>
              <w:lastRenderedPageBreak/>
              <w:t>экономики сферы услуг</w:t>
            </w:r>
          </w:p>
        </w:tc>
        <w:tc>
          <w:tcPr>
            <w:tcW w:w="1890" w:type="dxa"/>
            <w:shd w:val="clear" w:color="auto" w:fill="FFFFFF" w:themeFill="background1"/>
          </w:tcPr>
          <w:p w:rsidR="009256C1" w:rsidRPr="009256C1" w:rsidRDefault="009256C1" w:rsidP="009256C1">
            <w:pPr>
              <w:shd w:val="clear" w:color="auto" w:fill="FFFFFF" w:themeFill="background1"/>
              <w:spacing w:line="276" w:lineRule="auto"/>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lastRenderedPageBreak/>
              <w:t xml:space="preserve">Подготовительно - аналитический </w:t>
            </w:r>
            <w:r w:rsidRPr="009256C1">
              <w:rPr>
                <w:rFonts w:ascii="Times New Roman" w:eastAsia="Times New Roman" w:hAnsi="Times New Roman" w:cs="Times New Roman"/>
                <w:bCs/>
                <w:sz w:val="24"/>
                <w:szCs w:val="28"/>
                <w:lang w:eastAsia="ru-RU"/>
              </w:rPr>
              <w:lastRenderedPageBreak/>
              <w:t>этап</w:t>
            </w:r>
          </w:p>
        </w:tc>
        <w:tc>
          <w:tcPr>
            <w:tcW w:w="3402" w:type="dxa"/>
            <w:shd w:val="clear" w:color="auto" w:fill="FFFFFF" w:themeFill="background1"/>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lastRenderedPageBreak/>
              <w:t>Публикации в ж. РИНЦ «НОВАИНФО»:</w:t>
            </w:r>
          </w:p>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 xml:space="preserve">1. «Характеристика рисков в </w:t>
            </w:r>
            <w:r w:rsidRPr="009256C1">
              <w:rPr>
                <w:rFonts w:ascii="Times New Roman" w:eastAsia="Times New Roman" w:hAnsi="Times New Roman" w:cs="Times New Roman"/>
                <w:bCs/>
                <w:sz w:val="24"/>
                <w:szCs w:val="28"/>
                <w:lang w:eastAsia="ru-RU"/>
              </w:rPr>
              <w:lastRenderedPageBreak/>
              <w:t>гостиничном бизнесе и возможные пути их минимизации»</w:t>
            </w:r>
          </w:p>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2.  «Организация безопасности услуг в гостиничных комплексах»</w:t>
            </w:r>
          </w:p>
        </w:tc>
      </w:tr>
      <w:tr w:rsidR="009256C1" w:rsidRPr="009256C1" w:rsidTr="009256C1">
        <w:tc>
          <w:tcPr>
            <w:tcW w:w="2553" w:type="dxa"/>
            <w:shd w:val="clear" w:color="auto" w:fill="FFFFFF" w:themeFill="background1"/>
          </w:tcPr>
          <w:p w:rsidR="009256C1" w:rsidRPr="009256C1" w:rsidRDefault="009256C1" w:rsidP="009256C1">
            <w:pPr>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sz w:val="24"/>
                <w:szCs w:val="28"/>
                <w:lang w:eastAsia="ru-RU"/>
              </w:rPr>
              <w:lastRenderedPageBreak/>
              <w:t>Разработка хлебных палочек для диабетического профилактического питания с использованием природных источников биологически активных веществ</w:t>
            </w:r>
          </w:p>
        </w:tc>
        <w:tc>
          <w:tcPr>
            <w:tcW w:w="2788" w:type="dxa"/>
            <w:shd w:val="clear" w:color="auto" w:fill="FFFFFF" w:themeFill="background1"/>
          </w:tcPr>
          <w:p w:rsidR="009256C1" w:rsidRPr="009256C1" w:rsidRDefault="009256C1" w:rsidP="009256C1">
            <w:pPr>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sz w:val="24"/>
                <w:szCs w:val="28"/>
                <w:lang w:eastAsia="ru-RU"/>
              </w:rPr>
              <w:t xml:space="preserve">Веселова А. Ю., ст. преподаватель кафедры технологии общественного питания, </w:t>
            </w:r>
          </w:p>
          <w:p w:rsidR="009256C1" w:rsidRPr="009256C1" w:rsidRDefault="009256C1" w:rsidP="009256C1">
            <w:pPr>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sz w:val="24"/>
                <w:szCs w:val="28"/>
                <w:lang w:eastAsia="ru-RU"/>
              </w:rPr>
              <w:t>к. т. н.,</w:t>
            </w:r>
          </w:p>
          <w:p w:rsidR="009256C1" w:rsidRPr="009256C1" w:rsidRDefault="009256C1" w:rsidP="009256C1">
            <w:pPr>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sz w:val="24"/>
                <w:szCs w:val="28"/>
                <w:lang w:eastAsia="ru-RU"/>
              </w:rPr>
              <w:t xml:space="preserve">Гусева Д., ст. гр. ТВ-13, </w:t>
            </w:r>
          </w:p>
          <w:p w:rsidR="009256C1" w:rsidRPr="009256C1" w:rsidRDefault="009256C1" w:rsidP="009256C1">
            <w:pPr>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sz w:val="24"/>
                <w:szCs w:val="28"/>
                <w:lang w:eastAsia="ru-RU"/>
              </w:rPr>
              <w:t>Палицына Д., ст. гр. ТВ-13</w:t>
            </w:r>
          </w:p>
          <w:p w:rsidR="009256C1" w:rsidRPr="009256C1" w:rsidRDefault="009256C1" w:rsidP="009256C1">
            <w:pPr>
              <w:spacing w:line="276" w:lineRule="auto"/>
              <w:jc w:val="both"/>
              <w:rPr>
                <w:rFonts w:ascii="Times New Roman" w:eastAsia="Times New Roman" w:hAnsi="Times New Roman" w:cs="Times New Roman"/>
                <w:sz w:val="24"/>
                <w:szCs w:val="28"/>
                <w:lang w:eastAsia="ru-RU"/>
              </w:rPr>
            </w:pPr>
          </w:p>
          <w:p w:rsidR="009256C1" w:rsidRPr="009256C1" w:rsidRDefault="009256C1" w:rsidP="009256C1">
            <w:pPr>
              <w:spacing w:line="276" w:lineRule="auto"/>
              <w:jc w:val="both"/>
              <w:rPr>
                <w:rFonts w:ascii="Times New Roman" w:eastAsia="Times New Roman" w:hAnsi="Times New Roman" w:cs="Times New Roman"/>
                <w:sz w:val="24"/>
                <w:szCs w:val="28"/>
                <w:lang w:eastAsia="ru-RU"/>
              </w:rPr>
            </w:pPr>
          </w:p>
        </w:tc>
        <w:tc>
          <w:tcPr>
            <w:tcW w:w="1890" w:type="dxa"/>
            <w:shd w:val="clear" w:color="auto" w:fill="FFFFFF" w:themeFill="background1"/>
          </w:tcPr>
          <w:p w:rsidR="009256C1" w:rsidRPr="009256C1" w:rsidRDefault="009256C1" w:rsidP="009256C1">
            <w:pPr>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sz w:val="24"/>
                <w:szCs w:val="28"/>
                <w:lang w:eastAsia="ru-RU"/>
              </w:rPr>
              <w:t>Экспериментальный</w:t>
            </w:r>
          </w:p>
        </w:tc>
        <w:tc>
          <w:tcPr>
            <w:tcW w:w="3402" w:type="dxa"/>
            <w:shd w:val="clear" w:color="auto" w:fill="FFFFFF" w:themeFill="background1"/>
          </w:tcPr>
          <w:p w:rsidR="009256C1" w:rsidRPr="009256C1" w:rsidRDefault="009256C1" w:rsidP="009256C1">
            <w:pPr>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sz w:val="24"/>
                <w:szCs w:val="28"/>
                <w:lang w:eastAsia="ru-RU"/>
              </w:rPr>
              <w:t>Опытно-конструкторская разработка,</w:t>
            </w:r>
          </w:p>
          <w:p w:rsidR="009256C1" w:rsidRPr="009256C1" w:rsidRDefault="009256C1" w:rsidP="009256C1">
            <w:pPr>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sz w:val="24"/>
                <w:szCs w:val="28"/>
                <w:lang w:eastAsia="ru-RU"/>
              </w:rPr>
              <w:t>бизнес-проект, представленный на областной конкурс РОСТ-2015, выступления на 3-х междун. и регион. НПК, публикации в сб. конференций и ж. ВАК «Хлебопечение России»</w:t>
            </w:r>
          </w:p>
        </w:tc>
      </w:tr>
      <w:tr w:rsidR="009256C1" w:rsidRPr="009256C1" w:rsidTr="009256C1">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sz w:val="24"/>
                <w:szCs w:val="28"/>
                <w:lang w:eastAsia="ru-RU"/>
              </w:rPr>
              <w:t>Социальное предпринимательство в сфере услуг</w:t>
            </w:r>
          </w:p>
          <w:p w:rsidR="009256C1" w:rsidRPr="009256C1" w:rsidRDefault="009256C1" w:rsidP="009256C1">
            <w:pPr>
              <w:spacing w:line="276" w:lineRule="auto"/>
              <w:ind w:left="1267"/>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sz w:val="24"/>
                <w:szCs w:val="28"/>
                <w:lang w:eastAsia="ru-RU"/>
              </w:rPr>
              <w:t> </w:t>
            </w:r>
          </w:p>
        </w:tc>
        <w:tc>
          <w:tcPr>
            <w:tcW w:w="2788"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sz w:val="24"/>
                <w:szCs w:val="28"/>
                <w:lang w:eastAsia="ru-RU"/>
              </w:rPr>
              <w:t xml:space="preserve">Клюева Ю.С., доцент кафедры сервиса и экономики сферы услуг, </w:t>
            </w:r>
          </w:p>
          <w:p w:rsidR="009256C1" w:rsidRPr="009256C1" w:rsidRDefault="009256C1" w:rsidP="009256C1">
            <w:pPr>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sz w:val="24"/>
                <w:szCs w:val="28"/>
                <w:lang w:eastAsia="ru-RU"/>
              </w:rPr>
              <w:t xml:space="preserve">ст. гр. </w:t>
            </w:r>
          </w:p>
          <w:p w:rsidR="009256C1" w:rsidRPr="009256C1" w:rsidRDefault="009256C1" w:rsidP="009256C1">
            <w:pPr>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sz w:val="24"/>
                <w:szCs w:val="28"/>
                <w:lang w:eastAsia="ru-RU"/>
              </w:rPr>
              <w:t>Лопатина А.</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sz w:val="24"/>
                <w:szCs w:val="28"/>
                <w:lang w:eastAsia="ru-RU"/>
              </w:rPr>
              <w:t>Подготовитель-но - аналитический этап</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sz w:val="24"/>
                <w:szCs w:val="28"/>
                <w:lang w:eastAsia="ru-RU"/>
              </w:rPr>
              <w:t>НИР «Открытие социально-направленного антикафе», представленная</w:t>
            </w:r>
          </w:p>
          <w:p w:rsidR="009256C1" w:rsidRPr="009256C1" w:rsidRDefault="009256C1" w:rsidP="009256C1">
            <w:pPr>
              <w:spacing w:line="276" w:lineRule="auto"/>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sz w:val="24"/>
                <w:szCs w:val="28"/>
                <w:lang w:eastAsia="ru-RU"/>
              </w:rPr>
              <w:t>на Всероссийском конкурсе «Лучшая НИР в области туризма, сервиса и гостиничного дела», выступление на НПК и публикации в ж. РИНЦ и сб. НПК по заданной теме</w:t>
            </w:r>
          </w:p>
          <w:p w:rsidR="009256C1" w:rsidRPr="009256C1" w:rsidRDefault="009256C1" w:rsidP="009256C1">
            <w:pPr>
              <w:spacing w:line="276" w:lineRule="auto"/>
              <w:ind w:left="1267"/>
              <w:jc w:val="both"/>
              <w:rPr>
                <w:rFonts w:ascii="Times New Roman" w:eastAsia="Times New Roman" w:hAnsi="Times New Roman" w:cs="Times New Roman"/>
                <w:sz w:val="24"/>
                <w:szCs w:val="28"/>
                <w:lang w:eastAsia="ru-RU"/>
              </w:rPr>
            </w:pPr>
            <w:r w:rsidRPr="009256C1">
              <w:rPr>
                <w:rFonts w:ascii="Times New Roman" w:eastAsia="Times New Roman" w:hAnsi="Times New Roman" w:cs="Times New Roman"/>
                <w:sz w:val="24"/>
                <w:szCs w:val="28"/>
                <w:lang w:eastAsia="ru-RU"/>
              </w:rPr>
              <w:t xml:space="preserve"> </w:t>
            </w:r>
          </w:p>
        </w:tc>
      </w:tr>
    </w:tbl>
    <w:p w:rsidR="009256C1" w:rsidRPr="009256C1" w:rsidRDefault="009256C1" w:rsidP="009256C1">
      <w:pPr>
        <w:pStyle w:val="a3"/>
        <w:spacing w:after="0"/>
        <w:jc w:val="both"/>
        <w:textAlignment w:val="baseline"/>
        <w:rPr>
          <w:rFonts w:ascii="Times New Roman" w:hAnsi="Times New Roman" w:cs="Times New Roman"/>
        </w:rPr>
      </w:pPr>
    </w:p>
    <w:p w:rsidR="009256C1" w:rsidRPr="009256C1" w:rsidRDefault="009256C1" w:rsidP="009256C1">
      <w:pPr>
        <w:shd w:val="clear" w:color="auto" w:fill="FFFFFF" w:themeFill="background1"/>
        <w:spacing w:after="0"/>
        <w:ind w:left="142"/>
        <w:contextualSpacing/>
        <w:jc w:val="center"/>
        <w:textAlignment w:val="baseline"/>
        <w:rPr>
          <w:rFonts w:ascii="Times New Roman" w:eastAsiaTheme="majorEastAsia" w:hAnsi="Times New Roman" w:cs="Times New Roman"/>
          <w:bCs/>
          <w:sz w:val="28"/>
          <w:szCs w:val="36"/>
          <w:lang w:val="ru-RU"/>
        </w:rPr>
      </w:pPr>
      <w:r w:rsidRPr="009256C1">
        <w:rPr>
          <w:rFonts w:ascii="Times New Roman" w:eastAsiaTheme="majorEastAsia" w:hAnsi="Times New Roman" w:cs="Times New Roman"/>
          <w:bCs/>
          <w:sz w:val="28"/>
          <w:szCs w:val="36"/>
          <w:lang w:val="ru-RU"/>
        </w:rPr>
        <w:t>В 2015 году Филиал представил следующие исследовательские работы и опытно-конструкторские разработки:</w:t>
      </w:r>
    </w:p>
    <w:tbl>
      <w:tblPr>
        <w:tblStyle w:val="a4"/>
        <w:tblW w:w="10632" w:type="dxa"/>
        <w:tblInd w:w="-998" w:type="dxa"/>
        <w:tblLook w:val="04A0"/>
      </w:tblPr>
      <w:tblGrid>
        <w:gridCol w:w="3499"/>
        <w:gridCol w:w="2281"/>
        <w:gridCol w:w="1876"/>
        <w:gridCol w:w="2976"/>
      </w:tblGrid>
      <w:tr w:rsidR="009256C1" w:rsidRPr="009256C1" w:rsidTr="009256C1">
        <w:tc>
          <w:tcPr>
            <w:tcW w:w="3499" w:type="dxa"/>
          </w:tcPr>
          <w:p w:rsidR="009256C1" w:rsidRPr="009256C1" w:rsidRDefault="009256C1" w:rsidP="009256C1">
            <w:pPr>
              <w:spacing w:line="276" w:lineRule="auto"/>
              <w:contextualSpacing/>
              <w:jc w:val="both"/>
              <w:textAlignment w:val="baseline"/>
              <w:rPr>
                <w:rFonts w:ascii="Times New Roman" w:eastAsiaTheme="majorEastAsia" w:hAnsi="Times New Roman" w:cs="Times New Roman"/>
                <w:bCs/>
                <w:sz w:val="24"/>
                <w:szCs w:val="36"/>
              </w:rPr>
            </w:pPr>
            <w:r w:rsidRPr="009256C1">
              <w:rPr>
                <w:rFonts w:ascii="Times New Roman" w:eastAsiaTheme="majorEastAsia" w:hAnsi="Times New Roman" w:cs="Times New Roman"/>
                <w:bCs/>
                <w:sz w:val="24"/>
                <w:szCs w:val="36"/>
              </w:rPr>
              <w:t>Наименование разработки</w:t>
            </w:r>
          </w:p>
        </w:tc>
        <w:tc>
          <w:tcPr>
            <w:tcW w:w="2281" w:type="dxa"/>
          </w:tcPr>
          <w:p w:rsidR="009256C1" w:rsidRPr="009256C1" w:rsidRDefault="009256C1" w:rsidP="009256C1">
            <w:pPr>
              <w:spacing w:line="276" w:lineRule="auto"/>
              <w:contextualSpacing/>
              <w:jc w:val="both"/>
              <w:textAlignment w:val="baseline"/>
              <w:rPr>
                <w:rFonts w:ascii="Times New Roman" w:eastAsiaTheme="majorEastAsia" w:hAnsi="Times New Roman" w:cs="Times New Roman"/>
                <w:bCs/>
                <w:sz w:val="24"/>
                <w:szCs w:val="36"/>
              </w:rPr>
            </w:pPr>
            <w:r w:rsidRPr="009256C1">
              <w:rPr>
                <w:rFonts w:ascii="Times New Roman" w:eastAsiaTheme="majorEastAsia" w:hAnsi="Times New Roman" w:cs="Times New Roman"/>
                <w:bCs/>
                <w:sz w:val="24"/>
                <w:szCs w:val="36"/>
              </w:rPr>
              <w:t>Автор (авторы)</w:t>
            </w:r>
          </w:p>
        </w:tc>
        <w:tc>
          <w:tcPr>
            <w:tcW w:w="1876" w:type="dxa"/>
          </w:tcPr>
          <w:p w:rsidR="009256C1" w:rsidRPr="009256C1" w:rsidRDefault="009256C1" w:rsidP="009256C1">
            <w:pPr>
              <w:spacing w:line="276" w:lineRule="auto"/>
              <w:contextualSpacing/>
              <w:jc w:val="both"/>
              <w:textAlignment w:val="baseline"/>
              <w:rPr>
                <w:rFonts w:ascii="Times New Roman" w:eastAsiaTheme="majorEastAsia" w:hAnsi="Times New Roman" w:cs="Times New Roman"/>
                <w:bCs/>
                <w:sz w:val="24"/>
                <w:szCs w:val="36"/>
              </w:rPr>
            </w:pPr>
            <w:r w:rsidRPr="009256C1">
              <w:rPr>
                <w:rFonts w:ascii="Times New Roman" w:eastAsia="Times New Roman" w:hAnsi="Times New Roman" w:cs="Times New Roman"/>
                <w:bCs/>
                <w:kern w:val="24"/>
                <w:sz w:val="24"/>
                <w:szCs w:val="20"/>
                <w:lang w:eastAsia="ru-RU"/>
              </w:rPr>
              <w:t>Коды по рубрикатору ГРНТИ</w:t>
            </w:r>
          </w:p>
        </w:tc>
        <w:tc>
          <w:tcPr>
            <w:tcW w:w="2976" w:type="dxa"/>
          </w:tcPr>
          <w:p w:rsidR="009256C1" w:rsidRPr="009256C1" w:rsidRDefault="009256C1" w:rsidP="009256C1">
            <w:pPr>
              <w:spacing w:line="276" w:lineRule="auto"/>
              <w:contextualSpacing/>
              <w:jc w:val="both"/>
              <w:textAlignment w:val="baseline"/>
              <w:rPr>
                <w:rFonts w:ascii="Times New Roman" w:eastAsiaTheme="majorEastAsia" w:hAnsi="Times New Roman" w:cs="Times New Roman"/>
                <w:bCs/>
                <w:sz w:val="24"/>
                <w:szCs w:val="36"/>
              </w:rPr>
            </w:pPr>
            <w:r w:rsidRPr="009256C1">
              <w:rPr>
                <w:rFonts w:ascii="Times New Roman" w:eastAsia="Times New Roman" w:hAnsi="Times New Roman" w:cs="Times New Roman"/>
                <w:bCs/>
                <w:kern w:val="24"/>
                <w:sz w:val="24"/>
                <w:szCs w:val="20"/>
                <w:lang w:eastAsia="ru-RU"/>
              </w:rPr>
              <w:t>Результаты реализации</w:t>
            </w:r>
          </w:p>
        </w:tc>
      </w:tr>
      <w:tr w:rsidR="009256C1" w:rsidRPr="009256C1" w:rsidTr="009256C1">
        <w:tc>
          <w:tcPr>
            <w:tcW w:w="3499" w:type="dxa"/>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t>Разработка хлебных палочек для диабетического профилактического питания с использованием природных источников биологически активных веществ </w:t>
            </w:r>
          </w:p>
          <w:p w:rsidR="009256C1" w:rsidRPr="009256C1" w:rsidRDefault="009256C1" w:rsidP="009256C1">
            <w:pPr>
              <w:spacing w:line="276" w:lineRule="auto"/>
              <w:contextualSpacing/>
              <w:jc w:val="both"/>
              <w:textAlignment w:val="baseline"/>
              <w:rPr>
                <w:rFonts w:ascii="Times New Roman" w:eastAsiaTheme="majorEastAsia" w:hAnsi="Times New Roman" w:cs="Times New Roman"/>
                <w:bCs/>
                <w:sz w:val="32"/>
                <w:szCs w:val="36"/>
              </w:rPr>
            </w:pPr>
            <w:r w:rsidRPr="009256C1">
              <w:rPr>
                <w:rFonts w:ascii="Times New Roman" w:eastAsia="Times New Roman" w:hAnsi="Times New Roman" w:cs="Times New Roman"/>
                <w:bCs/>
                <w:kern w:val="24"/>
                <w:sz w:val="24"/>
                <w:szCs w:val="24"/>
                <w:lang w:eastAsia="ru-RU"/>
              </w:rPr>
              <w:t> </w:t>
            </w:r>
          </w:p>
        </w:tc>
        <w:tc>
          <w:tcPr>
            <w:tcW w:w="2281" w:type="dxa"/>
          </w:tcPr>
          <w:p w:rsidR="009256C1" w:rsidRPr="009256C1" w:rsidRDefault="009256C1" w:rsidP="009256C1">
            <w:pPr>
              <w:spacing w:line="276" w:lineRule="auto"/>
              <w:contextualSpacing/>
              <w:jc w:val="both"/>
              <w:textAlignment w:val="baseline"/>
              <w:rPr>
                <w:rFonts w:ascii="Times New Roman" w:eastAsiaTheme="majorEastAsia" w:hAnsi="Times New Roman" w:cs="Times New Roman"/>
                <w:bCs/>
                <w:sz w:val="32"/>
                <w:szCs w:val="36"/>
              </w:rPr>
            </w:pPr>
            <w:r w:rsidRPr="009256C1">
              <w:rPr>
                <w:rFonts w:ascii="Times New Roman" w:eastAsia="Times New Roman" w:hAnsi="Times New Roman" w:cs="Times New Roman"/>
                <w:bCs/>
                <w:kern w:val="24"/>
                <w:sz w:val="24"/>
                <w:szCs w:val="36"/>
                <w:lang w:eastAsia="ru-RU"/>
              </w:rPr>
              <w:t>Веселова А.Ю.,</w:t>
            </w:r>
            <w:r w:rsidRPr="009256C1">
              <w:rPr>
                <w:rFonts w:ascii="Times New Roman" w:eastAsia="Times New Roman" w:hAnsi="Times New Roman" w:cs="Times New Roman"/>
                <w:kern w:val="24"/>
                <w:sz w:val="24"/>
                <w:szCs w:val="36"/>
                <w:lang w:eastAsia="ru-RU"/>
              </w:rPr>
              <w:t xml:space="preserve"> старший преподаватель кафедры технологии общественного питания, к. т. н.</w:t>
            </w:r>
          </w:p>
        </w:tc>
        <w:tc>
          <w:tcPr>
            <w:tcW w:w="1876" w:type="dxa"/>
          </w:tcPr>
          <w:p w:rsidR="009256C1" w:rsidRPr="009256C1" w:rsidRDefault="009256C1" w:rsidP="009256C1">
            <w:pPr>
              <w:spacing w:line="276" w:lineRule="auto"/>
              <w:contextualSpacing/>
              <w:jc w:val="both"/>
              <w:textAlignment w:val="baseline"/>
              <w:rPr>
                <w:rFonts w:ascii="Times New Roman" w:eastAsiaTheme="majorEastAsia" w:hAnsi="Times New Roman" w:cs="Times New Roman"/>
                <w:bCs/>
                <w:sz w:val="32"/>
                <w:szCs w:val="36"/>
              </w:rPr>
            </w:pPr>
            <w:r w:rsidRPr="009256C1">
              <w:rPr>
                <w:rFonts w:ascii="Times New Roman" w:eastAsia="Times New Roman" w:hAnsi="Times New Roman" w:cs="Times New Roman"/>
                <w:kern w:val="24"/>
                <w:sz w:val="24"/>
                <w:szCs w:val="36"/>
                <w:lang w:eastAsia="ru-RU"/>
              </w:rPr>
              <w:t>65</w:t>
            </w:r>
          </w:p>
        </w:tc>
        <w:tc>
          <w:tcPr>
            <w:tcW w:w="2976" w:type="dxa"/>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4"/>
                <w:lang w:eastAsia="ru-RU"/>
              </w:rPr>
              <w:t>Защита диссертации, выступления на VII НПК  «Фундаментальные и прикладные исследования по безопасности и качеству пищевых продуктов» в г. Москва, V межрегиональной научно-практической конференции ПФО</w:t>
            </w:r>
          </w:p>
          <w:p w:rsidR="009256C1" w:rsidRPr="009256C1" w:rsidRDefault="009256C1" w:rsidP="009256C1">
            <w:pPr>
              <w:spacing w:line="276" w:lineRule="auto"/>
              <w:contextualSpacing/>
              <w:jc w:val="both"/>
              <w:textAlignment w:val="baseline"/>
              <w:rPr>
                <w:rFonts w:ascii="Times New Roman" w:eastAsiaTheme="majorEastAsia" w:hAnsi="Times New Roman" w:cs="Times New Roman"/>
                <w:bCs/>
                <w:sz w:val="32"/>
                <w:szCs w:val="36"/>
              </w:rPr>
            </w:pPr>
            <w:r w:rsidRPr="009256C1">
              <w:rPr>
                <w:rFonts w:ascii="Times New Roman" w:eastAsia="Times New Roman" w:hAnsi="Times New Roman" w:cs="Times New Roman"/>
                <w:kern w:val="24"/>
                <w:sz w:val="24"/>
                <w:szCs w:val="24"/>
                <w:lang w:eastAsia="ru-RU"/>
              </w:rPr>
              <w:t xml:space="preserve">«Актуальные вопросы питания населения», международной НПК «Проблемы и перспективы </w:t>
            </w:r>
            <w:r w:rsidRPr="009256C1">
              <w:rPr>
                <w:rFonts w:ascii="Times New Roman" w:eastAsia="Times New Roman" w:hAnsi="Times New Roman" w:cs="Times New Roman"/>
                <w:kern w:val="24"/>
                <w:sz w:val="24"/>
                <w:szCs w:val="24"/>
                <w:lang w:eastAsia="ru-RU"/>
              </w:rPr>
              <w:lastRenderedPageBreak/>
              <w:t xml:space="preserve">развития аграрной экономики», публикации в сборниках выше названных </w:t>
            </w:r>
            <w:r w:rsidR="00627FEF" w:rsidRPr="009256C1">
              <w:rPr>
                <w:rFonts w:ascii="Times New Roman" w:eastAsia="Times New Roman" w:hAnsi="Times New Roman" w:cs="Times New Roman"/>
                <w:kern w:val="24"/>
                <w:sz w:val="24"/>
                <w:szCs w:val="24"/>
                <w:lang w:eastAsia="ru-RU"/>
              </w:rPr>
              <w:t>конференций; В</w:t>
            </w:r>
            <w:r w:rsidRPr="009256C1">
              <w:rPr>
                <w:rFonts w:ascii="Times New Roman" w:eastAsia="Times New Roman" w:hAnsi="Times New Roman" w:cs="Times New Roman"/>
                <w:kern w:val="24"/>
                <w:sz w:val="24"/>
                <w:szCs w:val="24"/>
                <w:lang w:eastAsia="ru-RU"/>
              </w:rPr>
              <w:t xml:space="preserve"> ж. ВАК «Хлебопечение</w:t>
            </w:r>
          </w:p>
        </w:tc>
      </w:tr>
    </w:tbl>
    <w:p w:rsidR="009256C1" w:rsidRPr="009256C1" w:rsidRDefault="009256C1" w:rsidP="009256C1">
      <w:pPr>
        <w:spacing w:after="0"/>
        <w:jc w:val="center"/>
        <w:textAlignment w:val="baseline"/>
        <w:rPr>
          <w:rFonts w:ascii="Times New Roman" w:eastAsiaTheme="majorEastAsia" w:hAnsi="Times New Roman" w:cs="Times New Roman"/>
          <w:bCs/>
          <w:sz w:val="28"/>
          <w:szCs w:val="36"/>
          <w:lang w:val="ru-RU" w:eastAsia="ru-RU"/>
        </w:rPr>
      </w:pPr>
      <w:r w:rsidRPr="009256C1">
        <w:rPr>
          <w:rFonts w:ascii="Times New Roman" w:eastAsiaTheme="majorEastAsia" w:hAnsi="Times New Roman" w:cs="Times New Roman"/>
          <w:bCs/>
          <w:sz w:val="28"/>
          <w:szCs w:val="36"/>
          <w:lang w:val="ru-RU" w:eastAsia="ru-RU"/>
        </w:rPr>
        <w:lastRenderedPageBreak/>
        <w:t>Результаты участия в конкурсах научно-исследовательских работ и проектов</w:t>
      </w:r>
    </w:p>
    <w:tbl>
      <w:tblPr>
        <w:tblStyle w:val="a4"/>
        <w:tblW w:w="10774" w:type="dxa"/>
        <w:tblInd w:w="-998" w:type="dxa"/>
        <w:tblLook w:val="04A0"/>
      </w:tblPr>
      <w:tblGrid>
        <w:gridCol w:w="3334"/>
        <w:gridCol w:w="2336"/>
        <w:gridCol w:w="2336"/>
        <w:gridCol w:w="2768"/>
      </w:tblGrid>
      <w:tr w:rsidR="009256C1" w:rsidRPr="009256C1" w:rsidTr="009256C1">
        <w:tc>
          <w:tcPr>
            <w:tcW w:w="3334" w:type="dxa"/>
            <w:shd w:val="clear" w:color="auto" w:fill="FFFFFF" w:themeFill="background1"/>
            <w:vAlign w:val="center"/>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t xml:space="preserve">Наименование конкурса </w:t>
            </w:r>
          </w:p>
        </w:tc>
        <w:tc>
          <w:tcPr>
            <w:tcW w:w="2336" w:type="dxa"/>
            <w:shd w:val="clear" w:color="auto" w:fill="FFFFFF" w:themeFill="background1"/>
            <w:vAlign w:val="center"/>
          </w:tcPr>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t>Уровень и место проведения конкурса</w:t>
            </w:r>
          </w:p>
        </w:tc>
        <w:tc>
          <w:tcPr>
            <w:tcW w:w="2336" w:type="dxa"/>
            <w:shd w:val="clear" w:color="auto" w:fill="FFFFFF" w:themeFill="background1"/>
            <w:vAlign w:val="center"/>
          </w:tcPr>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t>Участники</w:t>
            </w:r>
          </w:p>
        </w:tc>
        <w:tc>
          <w:tcPr>
            <w:tcW w:w="2768" w:type="dxa"/>
            <w:shd w:val="clear" w:color="auto" w:fill="FFFFFF" w:themeFill="background1"/>
          </w:tcPr>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t xml:space="preserve">Результат </w:t>
            </w:r>
          </w:p>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t>(места, гранты и др.)</w:t>
            </w:r>
          </w:p>
        </w:tc>
      </w:tr>
      <w:tr w:rsidR="009256C1" w:rsidRPr="009256C1" w:rsidTr="009256C1">
        <w:tc>
          <w:tcPr>
            <w:tcW w:w="3334" w:type="dxa"/>
            <w:shd w:val="clear" w:color="auto" w:fill="FFFFFF" w:themeFill="background1"/>
            <w:vAlign w:val="center"/>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t>Областной конкурс молодежных инновационных команд РОСТ "Россия - Ответственность – Стратегия  - Технологии"</w:t>
            </w:r>
          </w:p>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t> </w:t>
            </w:r>
          </w:p>
        </w:tc>
        <w:tc>
          <w:tcPr>
            <w:tcW w:w="2336" w:type="dxa"/>
            <w:shd w:val="clear" w:color="auto" w:fill="FFFFFF" w:themeFill="background1"/>
            <w:vAlign w:val="center"/>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8"/>
                <w:lang w:eastAsia="ru-RU"/>
              </w:rPr>
              <w:t>Областной, Нижегородский научно-информационный центр,</w:t>
            </w:r>
          </w:p>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8"/>
                <w:lang w:eastAsia="ru-RU"/>
              </w:rPr>
              <w:t>Дом ученых</w:t>
            </w:r>
          </w:p>
        </w:tc>
        <w:tc>
          <w:tcPr>
            <w:tcW w:w="2336" w:type="dxa"/>
            <w:shd w:val="clear" w:color="auto" w:fill="FFFFFF" w:themeFill="background1"/>
            <w:vAlign w:val="center"/>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8"/>
                <w:lang w:eastAsia="ru-RU"/>
              </w:rPr>
              <w:t> Преподаватели и студенты факультетов ИПТД</w:t>
            </w:r>
          </w:p>
        </w:tc>
        <w:tc>
          <w:tcPr>
            <w:tcW w:w="2768" w:type="dxa"/>
            <w:shd w:val="clear" w:color="auto" w:fill="FFFFFF" w:themeFill="background1"/>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8"/>
                <w:lang w:eastAsia="ru-RU"/>
              </w:rPr>
              <w:t> </w:t>
            </w:r>
          </w:p>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8"/>
                <w:lang w:eastAsia="ru-RU"/>
              </w:rPr>
              <w:t>Диплом за 2 место в секции</w:t>
            </w:r>
          </w:p>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8"/>
                <w:lang w:eastAsia="ru-RU"/>
              </w:rPr>
              <w:t>  </w:t>
            </w:r>
          </w:p>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8"/>
                <w:lang w:eastAsia="ru-RU"/>
              </w:rPr>
              <w:t xml:space="preserve">Диплом за 1 место в секции </w:t>
            </w:r>
          </w:p>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heme="minorEastAsia" w:hAnsi="Times New Roman" w:cs="Times New Roman"/>
                <w:kern w:val="24"/>
                <w:sz w:val="24"/>
                <w:szCs w:val="28"/>
                <w:lang w:eastAsia="ru-RU"/>
              </w:rPr>
              <w:t>Диплом за</w:t>
            </w:r>
            <w:r w:rsidRPr="009256C1">
              <w:rPr>
                <w:rFonts w:ascii="Times New Roman" w:eastAsia="Times New Roman" w:hAnsi="Times New Roman" w:cs="Times New Roman"/>
                <w:kern w:val="24"/>
                <w:sz w:val="24"/>
                <w:szCs w:val="28"/>
                <w:lang w:eastAsia="ru-RU"/>
              </w:rPr>
              <w:t xml:space="preserve"> 2 место в конкурсе</w:t>
            </w:r>
          </w:p>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8"/>
                <w:lang w:eastAsia="ru-RU"/>
              </w:rPr>
              <w:t>Дипломы финалистов</w:t>
            </w:r>
          </w:p>
        </w:tc>
      </w:tr>
      <w:tr w:rsidR="009256C1" w:rsidRPr="009256C1" w:rsidTr="009256C1">
        <w:tc>
          <w:tcPr>
            <w:tcW w:w="3334" w:type="dxa"/>
            <w:shd w:val="clear" w:color="auto" w:fill="FFFFFF" w:themeFill="background1"/>
            <w:vAlign w:val="center"/>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t>Российский  конкурс на лучший  молодежный проект, в стартап-туре  (Russian Startup tour) информация на сайте https://rst.startupvillage.ru/</w:t>
            </w:r>
          </w:p>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t> </w:t>
            </w:r>
          </w:p>
        </w:tc>
        <w:tc>
          <w:tcPr>
            <w:tcW w:w="2336" w:type="dxa"/>
            <w:shd w:val="clear" w:color="auto" w:fill="FFFFFF" w:themeFill="background1"/>
            <w:vAlign w:val="center"/>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8"/>
                <w:lang w:eastAsia="ru-RU"/>
              </w:rPr>
              <w:t>Российский, г. Москва</w:t>
            </w:r>
          </w:p>
        </w:tc>
        <w:tc>
          <w:tcPr>
            <w:tcW w:w="2336" w:type="dxa"/>
            <w:shd w:val="clear" w:color="auto" w:fill="FFFFFF" w:themeFill="background1"/>
            <w:vAlign w:val="center"/>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8"/>
                <w:lang w:eastAsia="ru-RU"/>
              </w:rPr>
              <w:t>Смирнова О.А, преподаватель кафедры дизайна и рекламных технологий</w:t>
            </w:r>
          </w:p>
        </w:tc>
        <w:tc>
          <w:tcPr>
            <w:tcW w:w="2768" w:type="dxa"/>
            <w:shd w:val="clear" w:color="auto" w:fill="FFFFFF" w:themeFill="background1"/>
          </w:tcPr>
          <w:p w:rsidR="009256C1" w:rsidRPr="009256C1" w:rsidRDefault="009256C1" w:rsidP="009256C1">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8"/>
                <w:lang w:eastAsia="ru-RU"/>
              </w:rPr>
              <w:t xml:space="preserve"> Грант в размере 52 000 руб.</w:t>
            </w:r>
          </w:p>
        </w:tc>
      </w:tr>
    </w:tbl>
    <w:p w:rsidR="009256C1" w:rsidRPr="009256C1" w:rsidRDefault="009256C1" w:rsidP="009256C1">
      <w:pPr>
        <w:spacing w:after="0"/>
        <w:jc w:val="both"/>
        <w:textAlignment w:val="baseline"/>
        <w:rPr>
          <w:rFonts w:ascii="Times New Roman" w:hAnsi="Times New Roman" w:cs="Times New Roman"/>
          <w:sz w:val="20"/>
        </w:rPr>
      </w:pPr>
    </w:p>
    <w:p w:rsidR="009256C1" w:rsidRPr="00627FEF" w:rsidRDefault="009256C1" w:rsidP="009256C1">
      <w:pPr>
        <w:spacing w:after="0"/>
        <w:jc w:val="center"/>
        <w:textAlignment w:val="baseline"/>
        <w:rPr>
          <w:rFonts w:ascii="Times New Roman" w:eastAsiaTheme="majorEastAsia" w:hAnsi="Times New Roman" w:cs="Times New Roman"/>
          <w:bCs/>
          <w:sz w:val="28"/>
          <w:szCs w:val="36"/>
          <w:lang w:val="ru-RU" w:eastAsia="ru-RU"/>
        </w:rPr>
      </w:pPr>
      <w:r w:rsidRPr="00627FEF">
        <w:rPr>
          <w:rFonts w:ascii="Times New Roman" w:eastAsiaTheme="majorEastAsia" w:hAnsi="Times New Roman" w:cs="Times New Roman"/>
          <w:bCs/>
          <w:sz w:val="28"/>
          <w:szCs w:val="36"/>
          <w:lang w:val="ru-RU" w:eastAsia="ru-RU"/>
        </w:rPr>
        <w:t>Участие во внешних научных конкурсах</w:t>
      </w:r>
    </w:p>
    <w:tbl>
      <w:tblPr>
        <w:tblStyle w:val="a4"/>
        <w:tblW w:w="10774" w:type="dxa"/>
        <w:tblInd w:w="-998" w:type="dxa"/>
        <w:tblLook w:val="04A0"/>
      </w:tblPr>
      <w:tblGrid>
        <w:gridCol w:w="3334"/>
        <w:gridCol w:w="2336"/>
        <w:gridCol w:w="2336"/>
        <w:gridCol w:w="2768"/>
      </w:tblGrid>
      <w:tr w:rsidR="009256C1" w:rsidRPr="009256C1" w:rsidTr="009256C1">
        <w:tc>
          <w:tcPr>
            <w:tcW w:w="3334" w:type="dxa"/>
            <w:shd w:val="clear" w:color="auto" w:fill="FFFFFF" w:themeFill="background1"/>
            <w:vAlign w:val="center"/>
          </w:tcPr>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t xml:space="preserve">Наименование конкурса </w:t>
            </w:r>
          </w:p>
        </w:tc>
        <w:tc>
          <w:tcPr>
            <w:tcW w:w="2336" w:type="dxa"/>
            <w:shd w:val="clear" w:color="auto" w:fill="FFFFFF" w:themeFill="background1"/>
            <w:vAlign w:val="center"/>
          </w:tcPr>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t>Уровень и место проведения конкурса</w:t>
            </w:r>
          </w:p>
        </w:tc>
        <w:tc>
          <w:tcPr>
            <w:tcW w:w="2336" w:type="dxa"/>
            <w:shd w:val="clear" w:color="auto" w:fill="FFFFFF" w:themeFill="background1"/>
            <w:vAlign w:val="center"/>
          </w:tcPr>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t>Участники</w:t>
            </w:r>
          </w:p>
        </w:tc>
        <w:tc>
          <w:tcPr>
            <w:tcW w:w="2768" w:type="dxa"/>
            <w:shd w:val="clear" w:color="auto" w:fill="FFFFFF" w:themeFill="background1"/>
          </w:tcPr>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t xml:space="preserve">Результат </w:t>
            </w:r>
          </w:p>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t>(места, гранты и др.)</w:t>
            </w:r>
          </w:p>
        </w:tc>
      </w:tr>
      <w:tr w:rsidR="009256C1" w:rsidRPr="009256C1" w:rsidTr="009256C1">
        <w:tc>
          <w:tcPr>
            <w:tcW w:w="3334" w:type="dxa"/>
            <w:tcBorders>
              <w:bottom w:val="single" w:sz="4" w:space="0" w:color="auto"/>
            </w:tcBorders>
            <w:shd w:val="clear" w:color="auto" w:fill="FFFFFF" w:themeFill="background1"/>
          </w:tcPr>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36"/>
                <w:szCs w:val="36"/>
                <w:lang w:eastAsia="ru-RU"/>
              </w:rPr>
            </w:pPr>
            <w:r w:rsidRPr="009256C1">
              <w:rPr>
                <w:rFonts w:ascii="Times New Roman" w:eastAsia="Times New Roman" w:hAnsi="Times New Roman" w:cs="Times New Roman"/>
                <w:bCs/>
                <w:kern w:val="24"/>
                <w:sz w:val="24"/>
                <w:szCs w:val="24"/>
                <w:lang w:val="en-US" w:eastAsia="ru-RU"/>
              </w:rPr>
              <w:t>XIII</w:t>
            </w:r>
            <w:r w:rsidRPr="009256C1">
              <w:rPr>
                <w:rFonts w:ascii="Times New Roman" w:eastAsia="Times New Roman" w:hAnsi="Times New Roman" w:cs="Times New Roman"/>
                <w:bCs/>
                <w:kern w:val="24"/>
                <w:sz w:val="24"/>
                <w:szCs w:val="24"/>
                <w:lang w:eastAsia="ru-RU"/>
              </w:rPr>
              <w:t xml:space="preserve"> В</w:t>
            </w:r>
            <w:r w:rsidRPr="009256C1">
              <w:rPr>
                <w:rFonts w:ascii="Times New Roman" w:eastAsia="Times New Roman" w:hAnsi="Times New Roman" w:cs="Times New Roman"/>
                <w:bCs/>
                <w:kern w:val="24"/>
                <w:sz w:val="24"/>
                <w:szCs w:val="24"/>
                <w:lang w:eastAsia="ru-RU"/>
              </w:rPr>
              <w:t>сероссийский молодёжный конкурс научно-исследовательских и творческих работ по проблемам культурного наследия, экологии и безопасности жизнедеятельности</w:t>
            </w:r>
          </w:p>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36"/>
                <w:szCs w:val="36"/>
                <w:lang w:eastAsia="ru-RU"/>
              </w:rPr>
            </w:pPr>
            <w:r w:rsidRPr="009256C1">
              <w:rPr>
                <w:rFonts w:ascii="Times New Roman" w:eastAsia="Times New Roman" w:hAnsi="Times New Roman" w:cs="Times New Roman"/>
                <w:bCs/>
                <w:kern w:val="24"/>
                <w:sz w:val="24"/>
                <w:szCs w:val="24"/>
                <w:lang w:eastAsia="ru-RU"/>
              </w:rPr>
              <w:t xml:space="preserve"> «ЮНЭКО»</w:t>
            </w:r>
          </w:p>
        </w:tc>
        <w:tc>
          <w:tcPr>
            <w:tcW w:w="2336" w:type="dxa"/>
            <w:tcBorders>
              <w:bottom w:val="single" w:sz="4" w:space="0" w:color="auto"/>
            </w:tcBorders>
            <w:shd w:val="clear" w:color="auto" w:fill="FFFFFF" w:themeFill="background1"/>
          </w:tcPr>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32"/>
                <w:szCs w:val="36"/>
                <w:lang w:eastAsia="ru-RU"/>
              </w:rPr>
            </w:pPr>
            <w:r w:rsidRPr="009256C1">
              <w:rPr>
                <w:rFonts w:ascii="Times New Roman" w:eastAsia="Times New Roman" w:hAnsi="Times New Roman" w:cs="Times New Roman"/>
                <w:bCs/>
                <w:kern w:val="24"/>
                <w:sz w:val="24"/>
                <w:szCs w:val="28"/>
                <w:lang w:eastAsia="ru-RU"/>
              </w:rPr>
              <w:t>В</w:t>
            </w:r>
            <w:r w:rsidRPr="009256C1">
              <w:rPr>
                <w:rFonts w:ascii="Times New Roman" w:eastAsia="Times New Roman" w:hAnsi="Times New Roman" w:cs="Times New Roman"/>
                <w:bCs/>
                <w:kern w:val="24"/>
                <w:sz w:val="24"/>
                <w:szCs w:val="28"/>
                <w:lang w:eastAsia="ru-RU"/>
              </w:rPr>
              <w:t>сероссийский</w:t>
            </w:r>
            <w:r w:rsidRPr="009256C1">
              <w:rPr>
                <w:rFonts w:ascii="Times New Roman" w:eastAsia="Times New Roman" w:hAnsi="Times New Roman" w:cs="Times New Roman"/>
                <w:bCs/>
                <w:kern w:val="24"/>
                <w:sz w:val="24"/>
                <w:szCs w:val="28"/>
                <w:lang w:eastAsia="ru-RU"/>
              </w:rPr>
              <w:t>,</w:t>
            </w:r>
          </w:p>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36"/>
                <w:szCs w:val="36"/>
                <w:lang w:eastAsia="ru-RU"/>
              </w:rPr>
            </w:pPr>
            <w:r w:rsidRPr="009256C1">
              <w:rPr>
                <w:rFonts w:ascii="Times New Roman" w:eastAsia="Times New Roman" w:hAnsi="Times New Roman" w:cs="Times New Roman"/>
                <w:bCs/>
                <w:kern w:val="24"/>
                <w:sz w:val="24"/>
                <w:szCs w:val="28"/>
                <w:lang w:eastAsia="ru-RU"/>
              </w:rPr>
              <w:t>Г. Москва</w:t>
            </w:r>
            <w:r w:rsidRPr="009256C1">
              <w:rPr>
                <w:rFonts w:ascii="Times New Roman" w:eastAsia="Times New Roman" w:hAnsi="Times New Roman" w:cs="Times New Roman"/>
                <w:bCs/>
                <w:kern w:val="24"/>
                <w:sz w:val="24"/>
                <w:szCs w:val="28"/>
                <w:lang w:eastAsia="ru-RU"/>
              </w:rPr>
              <w:t xml:space="preserve"> </w:t>
            </w:r>
          </w:p>
        </w:tc>
        <w:tc>
          <w:tcPr>
            <w:tcW w:w="2336" w:type="dxa"/>
            <w:tcBorders>
              <w:bottom w:val="single" w:sz="4" w:space="0" w:color="auto"/>
            </w:tcBorders>
            <w:shd w:val="clear" w:color="auto" w:fill="FFFFFF" w:themeFill="background1"/>
          </w:tcPr>
          <w:p w:rsidR="009256C1" w:rsidRPr="009256C1" w:rsidRDefault="009256C1" w:rsidP="00627FEF">
            <w:pPr>
              <w:shd w:val="clear" w:color="auto" w:fill="FFFFFF" w:themeFill="background1"/>
              <w:tabs>
                <w:tab w:val="left" w:pos="5596"/>
              </w:tabs>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8"/>
                <w:lang w:eastAsia="ru-RU"/>
              </w:rPr>
              <w:t>Студенты группы ТВ-15 Ионова К, Щерба И.,</w:t>
            </w:r>
          </w:p>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kern w:val="24"/>
                <w:sz w:val="24"/>
                <w:szCs w:val="28"/>
                <w:lang w:eastAsia="ru-RU"/>
              </w:rPr>
            </w:pPr>
            <w:r w:rsidRPr="009256C1">
              <w:rPr>
                <w:rFonts w:ascii="Times New Roman" w:eastAsia="Times New Roman" w:hAnsi="Times New Roman" w:cs="Times New Roman"/>
                <w:kern w:val="24"/>
                <w:sz w:val="24"/>
                <w:szCs w:val="28"/>
                <w:lang w:eastAsia="ru-RU"/>
              </w:rPr>
              <w:t>ст. преподаватель кафедры информационных и математических</w:t>
            </w:r>
          </w:p>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8"/>
                <w:lang w:eastAsia="ru-RU"/>
              </w:rPr>
              <w:t xml:space="preserve"> дисциплин Жадаев А.Ю.</w:t>
            </w:r>
          </w:p>
        </w:tc>
        <w:tc>
          <w:tcPr>
            <w:tcW w:w="2768" w:type="dxa"/>
            <w:shd w:val="clear" w:color="auto" w:fill="FFFFFF" w:themeFill="background1"/>
          </w:tcPr>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36"/>
                <w:szCs w:val="36"/>
                <w:lang w:eastAsia="ru-RU"/>
              </w:rPr>
            </w:pPr>
            <w:r w:rsidRPr="009256C1">
              <w:rPr>
                <w:rFonts w:ascii="Times New Roman" w:eastAsia="Times New Roman" w:hAnsi="Times New Roman" w:cs="Times New Roman"/>
                <w:sz w:val="24"/>
                <w:szCs w:val="36"/>
                <w:lang w:eastAsia="ru-RU"/>
              </w:rPr>
              <w:t xml:space="preserve">Диплом звания  «Лауреат </w:t>
            </w:r>
            <w:r w:rsidRPr="009256C1">
              <w:rPr>
                <w:rFonts w:ascii="Times New Roman" w:eastAsia="Times New Roman" w:hAnsi="Times New Roman" w:cs="Times New Roman"/>
                <w:bCs/>
                <w:kern w:val="24"/>
                <w:sz w:val="24"/>
                <w:szCs w:val="24"/>
                <w:lang w:val="en-US" w:eastAsia="ru-RU"/>
              </w:rPr>
              <w:t>XIII</w:t>
            </w:r>
            <w:r w:rsidRPr="009256C1">
              <w:rPr>
                <w:rFonts w:ascii="Times New Roman" w:eastAsia="Times New Roman" w:hAnsi="Times New Roman" w:cs="Times New Roman"/>
                <w:bCs/>
                <w:kern w:val="24"/>
                <w:sz w:val="24"/>
                <w:szCs w:val="24"/>
                <w:lang w:eastAsia="ru-RU"/>
              </w:rPr>
              <w:t xml:space="preserve"> В</w:t>
            </w:r>
            <w:r w:rsidRPr="009256C1">
              <w:rPr>
                <w:rFonts w:ascii="Times New Roman" w:eastAsia="Times New Roman" w:hAnsi="Times New Roman" w:cs="Times New Roman"/>
                <w:bCs/>
                <w:kern w:val="24"/>
                <w:sz w:val="24"/>
                <w:szCs w:val="24"/>
                <w:lang w:eastAsia="ru-RU"/>
              </w:rPr>
              <w:t>сероссийский молодёжный конкурс научно-исследовательских и творческих работ по проблемам культурного наследия, экологии и безопасности жизнедеятельности</w:t>
            </w:r>
          </w:p>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4"/>
                <w:lang w:eastAsia="ru-RU"/>
              </w:rPr>
              <w:t xml:space="preserve"> «ЮНЭКО</w:t>
            </w:r>
            <w:r w:rsidRPr="009256C1">
              <w:rPr>
                <w:rFonts w:ascii="Times New Roman" w:eastAsia="Times New Roman" w:hAnsi="Times New Roman" w:cs="Times New Roman"/>
                <w:bCs/>
                <w:kern w:val="24"/>
                <w:sz w:val="24"/>
                <w:szCs w:val="24"/>
                <w:lang w:eastAsia="ru-RU"/>
              </w:rPr>
              <w:t>- 2015</w:t>
            </w:r>
            <w:r w:rsidRPr="009256C1">
              <w:rPr>
                <w:rFonts w:ascii="Times New Roman" w:eastAsia="Times New Roman" w:hAnsi="Times New Roman" w:cs="Times New Roman"/>
                <w:bCs/>
                <w:kern w:val="24"/>
                <w:sz w:val="24"/>
                <w:szCs w:val="24"/>
                <w:lang w:eastAsia="ru-RU"/>
              </w:rPr>
              <w:t>»</w:t>
            </w:r>
          </w:p>
        </w:tc>
      </w:tr>
      <w:tr w:rsidR="009256C1" w:rsidRPr="009256C1" w:rsidTr="009256C1">
        <w:tc>
          <w:tcPr>
            <w:tcW w:w="3334" w:type="dxa"/>
            <w:shd w:val="clear" w:color="auto" w:fill="FFFFFF" w:themeFill="background1"/>
            <w:vAlign w:val="center"/>
          </w:tcPr>
          <w:p w:rsidR="009256C1" w:rsidRPr="009256C1" w:rsidRDefault="009256C1" w:rsidP="00627FEF">
            <w:pPr>
              <w:shd w:val="clear" w:color="auto" w:fill="FFFFFF" w:themeFill="background1"/>
              <w:tabs>
                <w:tab w:val="left" w:pos="993"/>
              </w:tabs>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t xml:space="preserve">Конкурс проектов по сервису в рамках всероссийской олимпиады студентов образовательных учреждений высшего профессионального </w:t>
            </w:r>
            <w:r w:rsidRPr="009256C1">
              <w:rPr>
                <w:rFonts w:ascii="Times New Roman" w:eastAsia="Times New Roman" w:hAnsi="Times New Roman" w:cs="Times New Roman"/>
                <w:bCs/>
                <w:kern w:val="24"/>
                <w:sz w:val="24"/>
                <w:szCs w:val="28"/>
                <w:lang w:eastAsia="ru-RU"/>
              </w:rPr>
              <w:lastRenderedPageBreak/>
              <w:t xml:space="preserve">образования (ВСО) по направлению подготовки 43.03.01 «Сервис». </w:t>
            </w:r>
          </w:p>
        </w:tc>
        <w:tc>
          <w:tcPr>
            <w:tcW w:w="2336" w:type="dxa"/>
            <w:shd w:val="clear" w:color="auto" w:fill="FFFFFF" w:themeFill="background1"/>
          </w:tcPr>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lastRenderedPageBreak/>
              <w:t>В</w:t>
            </w:r>
            <w:r w:rsidRPr="009256C1">
              <w:rPr>
                <w:rFonts w:ascii="Times New Roman" w:eastAsia="Times New Roman" w:hAnsi="Times New Roman" w:cs="Times New Roman"/>
                <w:bCs/>
                <w:kern w:val="24"/>
                <w:sz w:val="24"/>
                <w:szCs w:val="28"/>
                <w:lang w:eastAsia="ru-RU"/>
              </w:rPr>
              <w:t>сероссийский</w:t>
            </w:r>
            <w:r w:rsidRPr="009256C1">
              <w:rPr>
                <w:rFonts w:ascii="Times New Roman" w:eastAsia="Times New Roman" w:hAnsi="Times New Roman" w:cs="Times New Roman"/>
                <w:bCs/>
                <w:kern w:val="24"/>
                <w:sz w:val="24"/>
                <w:szCs w:val="28"/>
                <w:lang w:eastAsia="ru-RU"/>
              </w:rPr>
              <w:t>,</w:t>
            </w:r>
          </w:p>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8"/>
                <w:lang w:eastAsia="ru-RU"/>
              </w:rPr>
              <w:t>Г. Москва</w:t>
            </w:r>
            <w:r w:rsidRPr="009256C1">
              <w:rPr>
                <w:rFonts w:ascii="Times New Roman" w:eastAsia="Times New Roman" w:hAnsi="Times New Roman" w:cs="Times New Roman"/>
                <w:bCs/>
                <w:kern w:val="24"/>
                <w:sz w:val="24"/>
                <w:szCs w:val="28"/>
                <w:lang w:eastAsia="ru-RU"/>
              </w:rPr>
              <w:t xml:space="preserve"> </w:t>
            </w:r>
          </w:p>
        </w:tc>
        <w:tc>
          <w:tcPr>
            <w:tcW w:w="2336" w:type="dxa"/>
            <w:shd w:val="clear" w:color="auto" w:fill="FFFFFF" w:themeFill="background1"/>
          </w:tcPr>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heme="minorEastAsia" w:hAnsi="Times New Roman" w:cs="Times New Roman"/>
                <w:kern w:val="24"/>
                <w:sz w:val="24"/>
                <w:szCs w:val="28"/>
                <w:lang w:eastAsia="ru-RU"/>
              </w:rPr>
              <w:t>Студент ф-та сервис</w:t>
            </w:r>
          </w:p>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Calibri" w:hAnsi="Times New Roman" w:cs="Times New Roman"/>
                <w:kern w:val="24"/>
                <w:sz w:val="24"/>
                <w:szCs w:val="28"/>
                <w:lang w:eastAsia="ru-RU"/>
              </w:rPr>
              <w:t>Лобанова Ася, Кокорева М.,</w:t>
            </w:r>
          </w:p>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Calibri" w:hAnsi="Times New Roman" w:cs="Times New Roman"/>
                <w:kern w:val="24"/>
                <w:sz w:val="24"/>
                <w:szCs w:val="28"/>
                <w:lang w:eastAsia="ru-RU"/>
              </w:rPr>
              <w:t xml:space="preserve"> Торгова В.</w:t>
            </w:r>
            <w:r w:rsidRPr="009256C1">
              <w:rPr>
                <w:rFonts w:ascii="Times New Roman" w:eastAsiaTheme="minorEastAsia" w:hAnsi="Times New Roman" w:cs="Times New Roman"/>
                <w:kern w:val="24"/>
                <w:sz w:val="24"/>
                <w:szCs w:val="28"/>
                <w:lang w:eastAsia="ru-RU"/>
              </w:rPr>
              <w:t xml:space="preserve">, </w:t>
            </w:r>
          </w:p>
          <w:p w:rsidR="009256C1" w:rsidRPr="009256C1" w:rsidRDefault="009256C1"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heme="minorEastAsia" w:hAnsi="Times New Roman" w:cs="Times New Roman"/>
                <w:kern w:val="24"/>
                <w:sz w:val="24"/>
                <w:szCs w:val="28"/>
                <w:lang w:eastAsia="ru-RU"/>
              </w:rPr>
              <w:t xml:space="preserve">Крылова Р. В., </w:t>
            </w:r>
            <w:r w:rsidRPr="009256C1">
              <w:rPr>
                <w:rFonts w:ascii="Times New Roman" w:eastAsiaTheme="minorEastAsia" w:hAnsi="Times New Roman" w:cs="Times New Roman"/>
                <w:kern w:val="24"/>
                <w:sz w:val="24"/>
                <w:szCs w:val="28"/>
                <w:lang w:eastAsia="ru-RU"/>
              </w:rPr>
              <w:lastRenderedPageBreak/>
              <w:t>старший преподаватель кафедры общественного питания</w:t>
            </w:r>
          </w:p>
        </w:tc>
        <w:tc>
          <w:tcPr>
            <w:tcW w:w="2768" w:type="dxa"/>
            <w:shd w:val="clear" w:color="auto" w:fill="FFFFFF" w:themeFill="background1"/>
          </w:tcPr>
          <w:p w:rsidR="009256C1" w:rsidRPr="009256C1" w:rsidRDefault="00627FEF" w:rsidP="00627FEF">
            <w:pPr>
              <w:shd w:val="clear" w:color="auto" w:fill="FFFFFF" w:themeFill="background1"/>
              <w:spacing w:line="276"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sz w:val="24"/>
                <w:szCs w:val="36"/>
                <w:lang w:eastAsia="ru-RU"/>
              </w:rPr>
              <w:lastRenderedPageBreak/>
              <w:t>Диплом 3</w:t>
            </w:r>
            <w:r w:rsidR="009256C1" w:rsidRPr="009256C1">
              <w:rPr>
                <w:rFonts w:ascii="Times New Roman" w:eastAsia="Times New Roman" w:hAnsi="Times New Roman" w:cs="Times New Roman"/>
                <w:sz w:val="24"/>
                <w:szCs w:val="36"/>
                <w:lang w:eastAsia="ru-RU"/>
              </w:rPr>
              <w:t xml:space="preserve"> степени за 3 место</w:t>
            </w:r>
          </w:p>
        </w:tc>
      </w:tr>
      <w:tr w:rsidR="009256C1" w:rsidRPr="009256C1" w:rsidTr="009256C1">
        <w:trPr>
          <w:trHeight w:val="3170"/>
        </w:trPr>
        <w:tc>
          <w:tcPr>
            <w:tcW w:w="3334" w:type="dxa"/>
            <w:hideMark/>
          </w:tcPr>
          <w:p w:rsidR="009256C1" w:rsidRPr="009256C1" w:rsidRDefault="009256C1" w:rsidP="00627FEF">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lastRenderedPageBreak/>
              <w:t xml:space="preserve">Международный выставочный проект «Славянский мир» Конкурс </w:t>
            </w:r>
            <w:r w:rsidRPr="009256C1">
              <w:rPr>
                <w:rFonts w:ascii="Times New Roman" w:eastAsia="Times New Roman" w:hAnsi="Times New Roman" w:cs="Times New Roman"/>
                <w:bCs/>
                <w:sz w:val="24"/>
                <w:szCs w:val="28"/>
                <w:lang w:val="en-US" w:eastAsia="ru-RU"/>
              </w:rPr>
              <w:t>fashion</w:t>
            </w:r>
            <w:r w:rsidRPr="009256C1">
              <w:rPr>
                <w:rFonts w:ascii="Times New Roman" w:eastAsia="Times New Roman" w:hAnsi="Times New Roman" w:cs="Times New Roman"/>
                <w:bCs/>
                <w:sz w:val="24"/>
                <w:szCs w:val="28"/>
                <w:lang w:eastAsia="ru-RU"/>
              </w:rPr>
              <w:t>-эскизов «Платье красно за реку видно»</w:t>
            </w:r>
          </w:p>
        </w:tc>
        <w:tc>
          <w:tcPr>
            <w:tcW w:w="2336" w:type="dxa"/>
            <w:hideMark/>
          </w:tcPr>
          <w:p w:rsidR="009256C1" w:rsidRPr="009256C1" w:rsidRDefault="009256C1" w:rsidP="00627FEF">
            <w:pPr>
              <w:pStyle w:val="a3"/>
              <w:shd w:val="clear" w:color="auto" w:fill="FFFFFF" w:themeFill="background1"/>
              <w:spacing w:line="276" w:lineRule="auto"/>
              <w:ind w:left="1627"/>
              <w:jc w:val="both"/>
              <w:textAlignment w:val="baseline"/>
              <w:rPr>
                <w:rFonts w:ascii="Times New Roman" w:eastAsia="Times New Roman" w:hAnsi="Times New Roman" w:cs="Times New Roman"/>
                <w:sz w:val="24"/>
                <w:szCs w:val="28"/>
                <w:lang w:eastAsia="ru-RU"/>
              </w:rPr>
            </w:pPr>
          </w:p>
        </w:tc>
        <w:tc>
          <w:tcPr>
            <w:tcW w:w="2336" w:type="dxa"/>
            <w:hideMark/>
          </w:tcPr>
          <w:p w:rsidR="009256C1" w:rsidRPr="009256C1" w:rsidRDefault="009256C1" w:rsidP="00627FEF">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Студенты фак-та дизайна и технологий</w:t>
            </w:r>
          </w:p>
          <w:p w:rsidR="009256C1" w:rsidRPr="009256C1" w:rsidRDefault="009256C1" w:rsidP="00627FEF">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 xml:space="preserve">Семенникова Н., Панкратова К., </w:t>
            </w:r>
          </w:p>
          <w:p w:rsidR="009256C1" w:rsidRPr="009256C1" w:rsidRDefault="009256C1" w:rsidP="00627FEF">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рук. Еремина Н.А, доцент кафедры индустрии моды и художественных технологий</w:t>
            </w:r>
          </w:p>
        </w:tc>
        <w:tc>
          <w:tcPr>
            <w:tcW w:w="2768" w:type="dxa"/>
            <w:hideMark/>
          </w:tcPr>
          <w:p w:rsidR="009256C1" w:rsidRPr="009256C1" w:rsidRDefault="009256C1" w:rsidP="00627FEF">
            <w:pPr>
              <w:pStyle w:val="a3"/>
              <w:shd w:val="clear" w:color="auto" w:fill="FFFFFF" w:themeFill="background1"/>
              <w:tabs>
                <w:tab w:val="left" w:pos="2354"/>
              </w:tabs>
              <w:spacing w:line="276" w:lineRule="auto"/>
              <w:ind w:left="148"/>
              <w:jc w:val="both"/>
              <w:textAlignment w:val="baseline"/>
              <w:rPr>
                <w:rFonts w:ascii="Times New Roman" w:eastAsia="Times New Roman" w:hAnsi="Times New Roman" w:cs="Times New Roman"/>
                <w:bCs/>
                <w:sz w:val="24"/>
                <w:szCs w:val="28"/>
                <w:lang w:eastAsia="ru-RU"/>
              </w:rPr>
            </w:pPr>
            <w:r w:rsidRPr="009256C1">
              <w:rPr>
                <w:rFonts w:ascii="Times New Roman" w:eastAsia="Times New Roman" w:hAnsi="Times New Roman" w:cs="Times New Roman"/>
                <w:bCs/>
                <w:sz w:val="24"/>
                <w:szCs w:val="28"/>
                <w:lang w:val="en-US" w:eastAsia="ru-RU"/>
              </w:rPr>
              <w:t>II</w:t>
            </w:r>
            <w:r w:rsidRPr="009256C1">
              <w:rPr>
                <w:rFonts w:ascii="Times New Roman" w:eastAsia="Times New Roman" w:hAnsi="Times New Roman" w:cs="Times New Roman"/>
                <w:bCs/>
                <w:sz w:val="24"/>
                <w:szCs w:val="28"/>
                <w:lang w:eastAsia="ru-RU"/>
              </w:rPr>
              <w:t xml:space="preserve"> место в номинации «Язык орнамента»,</w:t>
            </w:r>
          </w:p>
          <w:p w:rsidR="009256C1" w:rsidRPr="009256C1" w:rsidRDefault="009256C1" w:rsidP="00627FEF">
            <w:pPr>
              <w:pStyle w:val="a3"/>
              <w:shd w:val="clear" w:color="auto" w:fill="FFFFFF" w:themeFill="background1"/>
              <w:tabs>
                <w:tab w:val="left" w:pos="2354"/>
              </w:tabs>
              <w:spacing w:line="276" w:lineRule="auto"/>
              <w:ind w:left="148"/>
              <w:jc w:val="both"/>
              <w:textAlignment w:val="baseline"/>
              <w:rPr>
                <w:rFonts w:ascii="Times New Roman" w:eastAsia="Times New Roman" w:hAnsi="Times New Roman" w:cs="Times New Roman"/>
                <w:sz w:val="28"/>
                <w:szCs w:val="28"/>
                <w:lang w:eastAsia="ru-RU"/>
              </w:rPr>
            </w:pPr>
            <w:r w:rsidRPr="009256C1">
              <w:rPr>
                <w:rFonts w:ascii="Times New Roman" w:eastAsia="Times New Roman" w:hAnsi="Times New Roman" w:cs="Times New Roman"/>
                <w:bCs/>
                <w:sz w:val="24"/>
                <w:szCs w:val="28"/>
                <w:lang w:eastAsia="ru-RU"/>
              </w:rPr>
              <w:t xml:space="preserve"> категория «студент</w:t>
            </w:r>
            <w:r w:rsidRPr="009256C1">
              <w:rPr>
                <w:rFonts w:ascii="Times New Roman" w:eastAsia="Times New Roman" w:hAnsi="Times New Roman" w:cs="Times New Roman"/>
                <w:bCs/>
                <w:sz w:val="28"/>
                <w:szCs w:val="28"/>
                <w:lang w:eastAsia="ru-RU"/>
              </w:rPr>
              <w:t>»</w:t>
            </w:r>
          </w:p>
        </w:tc>
      </w:tr>
      <w:tr w:rsidR="009256C1" w:rsidRPr="009256C1" w:rsidTr="009256C1">
        <w:trPr>
          <w:trHeight w:val="3170"/>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 xml:space="preserve">Международный </w:t>
            </w:r>
            <w:r w:rsidRPr="009256C1">
              <w:rPr>
                <w:rFonts w:ascii="Times New Roman" w:eastAsia="Times New Roman" w:hAnsi="Times New Roman" w:cs="Times New Roman"/>
                <w:bCs/>
                <w:sz w:val="24"/>
                <w:szCs w:val="28"/>
                <w:lang w:val="en-US" w:eastAsia="ru-RU"/>
              </w:rPr>
              <w:t>III</w:t>
            </w:r>
            <w:r w:rsidRPr="009256C1">
              <w:rPr>
                <w:rFonts w:ascii="Times New Roman" w:eastAsia="Times New Roman" w:hAnsi="Times New Roman" w:cs="Times New Roman"/>
                <w:bCs/>
                <w:sz w:val="24"/>
                <w:szCs w:val="28"/>
                <w:lang w:eastAsia="ru-RU"/>
              </w:rPr>
              <w:t xml:space="preserve"> Евразийский</w:t>
            </w:r>
            <w:r w:rsidR="00627FEF">
              <w:rPr>
                <w:rFonts w:ascii="Times New Roman" w:eastAsia="Times New Roman" w:hAnsi="Times New Roman" w:cs="Times New Roman"/>
                <w:bCs/>
                <w:sz w:val="24"/>
                <w:szCs w:val="28"/>
                <w:lang w:eastAsia="ru-RU"/>
              </w:rPr>
              <w:t xml:space="preserve"> конкурс высокой моды националь</w:t>
            </w:r>
            <w:r w:rsidRPr="009256C1">
              <w:rPr>
                <w:rFonts w:ascii="Times New Roman" w:eastAsia="Times New Roman" w:hAnsi="Times New Roman" w:cs="Times New Roman"/>
                <w:bCs/>
                <w:sz w:val="24"/>
                <w:szCs w:val="28"/>
                <w:lang w:eastAsia="ru-RU"/>
              </w:rPr>
              <w:t xml:space="preserve">ного костюма «ЭТНО-ЭРАТО» </w:t>
            </w:r>
          </w:p>
          <w:p w:rsidR="009256C1" w:rsidRPr="009256C1" w:rsidRDefault="009256C1" w:rsidP="009256C1">
            <w:pPr>
              <w:pStyle w:val="a3"/>
              <w:shd w:val="clear" w:color="auto" w:fill="FFFFFF" w:themeFill="background1"/>
              <w:spacing w:line="276" w:lineRule="auto"/>
              <w:ind w:left="1627"/>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 </w:t>
            </w: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Международный</w:t>
            </w: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Студенты фак-та дизайна и технологий</w:t>
            </w:r>
          </w:p>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Семеникова Наталья</w:t>
            </w:r>
          </w:p>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 xml:space="preserve">Китт Людмила, </w:t>
            </w:r>
          </w:p>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рук. Еремина Н.А., Вилкова М.Р.,</w:t>
            </w:r>
          </w:p>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преподаватели  кафедры индустрии моды и художественных технологий</w:t>
            </w: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val="en-US" w:eastAsia="ru-RU"/>
              </w:rPr>
              <w:t>II</w:t>
            </w:r>
            <w:r w:rsidRPr="009256C1">
              <w:rPr>
                <w:rFonts w:ascii="Times New Roman" w:eastAsia="Times New Roman" w:hAnsi="Times New Roman" w:cs="Times New Roman"/>
                <w:bCs/>
                <w:sz w:val="24"/>
                <w:szCs w:val="28"/>
                <w:lang w:eastAsia="ru-RU"/>
              </w:rPr>
              <w:t xml:space="preserve"> место в номинации «Лучший славянский костюм»</w:t>
            </w:r>
          </w:p>
        </w:tc>
      </w:tr>
      <w:tr w:rsidR="009256C1" w:rsidRPr="009256C1" w:rsidTr="00627FEF">
        <w:trPr>
          <w:trHeight w:val="2394"/>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Всероссийский фестиваль-выставка дизайна и декоративно-прикладного искусства «Исток»</w:t>
            </w: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Всероссийский</w:t>
            </w: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Студенты фак-та дизайна и технологий,</w:t>
            </w:r>
          </w:p>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рук. Еремина Н.А, доцент кафедры индустрии моды и художественных технологий</w:t>
            </w: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bCs/>
                <w:sz w:val="24"/>
                <w:szCs w:val="28"/>
                <w:lang w:eastAsia="ru-RU"/>
              </w:rPr>
            </w:pPr>
            <w:r w:rsidRPr="009256C1">
              <w:rPr>
                <w:rFonts w:ascii="Times New Roman" w:eastAsia="Times New Roman" w:hAnsi="Times New Roman" w:cs="Times New Roman"/>
                <w:bCs/>
                <w:sz w:val="24"/>
                <w:szCs w:val="28"/>
                <w:lang w:eastAsia="ru-RU"/>
              </w:rPr>
              <w:t>Лауреат в номинации «Дизайн костюма»</w:t>
            </w:r>
          </w:p>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 xml:space="preserve"> (Семенникова Наталья)</w:t>
            </w:r>
          </w:p>
        </w:tc>
      </w:tr>
      <w:tr w:rsidR="009256C1" w:rsidRPr="009256C1" w:rsidTr="00627FEF">
        <w:trPr>
          <w:trHeight w:val="2699"/>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val="en-US" w:eastAsia="ru-RU"/>
              </w:rPr>
              <w:t>WorldSkills</w:t>
            </w:r>
            <w:r w:rsidRPr="009256C1">
              <w:rPr>
                <w:rFonts w:ascii="Times New Roman" w:eastAsia="Times New Roman" w:hAnsi="Times New Roman" w:cs="Times New Roman"/>
                <w:bCs/>
                <w:sz w:val="24"/>
                <w:szCs w:val="28"/>
                <w:lang w:eastAsia="ru-RU"/>
              </w:rPr>
              <w:t xml:space="preserve"> </w:t>
            </w:r>
            <w:r w:rsidRPr="009256C1">
              <w:rPr>
                <w:rFonts w:ascii="Times New Roman" w:eastAsia="Times New Roman" w:hAnsi="Times New Roman" w:cs="Times New Roman"/>
                <w:bCs/>
                <w:sz w:val="24"/>
                <w:szCs w:val="28"/>
                <w:lang w:val="en-US" w:eastAsia="ru-RU"/>
              </w:rPr>
              <w:t>Russia</w:t>
            </w:r>
            <w:r w:rsidRPr="009256C1">
              <w:rPr>
                <w:rFonts w:ascii="Times New Roman" w:eastAsia="Times New Roman" w:hAnsi="Times New Roman" w:cs="Times New Roman"/>
                <w:bCs/>
                <w:sz w:val="24"/>
                <w:szCs w:val="28"/>
                <w:lang w:eastAsia="ru-RU"/>
              </w:rPr>
              <w:t>.</w:t>
            </w:r>
          </w:p>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Всероссийский конкурс рисунков «Профессия».</w:t>
            </w: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Всероссийский</w:t>
            </w: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Студенты фак-та дизайна и технологий,</w:t>
            </w:r>
          </w:p>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рук. Пятко Л.А.,  ст. преподаватель кафедры индустрии моды и художественных технологий</w:t>
            </w: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val="en-US" w:eastAsia="ru-RU"/>
              </w:rPr>
              <w:t>WorldSkills</w:t>
            </w:r>
            <w:r w:rsidRPr="009256C1">
              <w:rPr>
                <w:rFonts w:ascii="Times New Roman" w:eastAsia="Times New Roman" w:hAnsi="Times New Roman" w:cs="Times New Roman"/>
                <w:bCs/>
                <w:sz w:val="24"/>
                <w:szCs w:val="28"/>
                <w:lang w:eastAsia="ru-RU"/>
              </w:rPr>
              <w:t xml:space="preserve"> </w:t>
            </w:r>
            <w:r w:rsidRPr="009256C1">
              <w:rPr>
                <w:rFonts w:ascii="Times New Roman" w:eastAsia="Times New Roman" w:hAnsi="Times New Roman" w:cs="Times New Roman"/>
                <w:bCs/>
                <w:sz w:val="24"/>
                <w:szCs w:val="28"/>
                <w:lang w:val="en-US" w:eastAsia="ru-RU"/>
              </w:rPr>
              <w:t>Russia</w:t>
            </w:r>
            <w:r w:rsidRPr="009256C1">
              <w:rPr>
                <w:rFonts w:ascii="Times New Roman" w:eastAsia="Times New Roman" w:hAnsi="Times New Roman" w:cs="Times New Roman"/>
                <w:bCs/>
                <w:sz w:val="24"/>
                <w:szCs w:val="28"/>
                <w:lang w:eastAsia="ru-RU"/>
              </w:rPr>
              <w:t>.</w:t>
            </w:r>
          </w:p>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Всероссийский конкурс рисунков «Профессия».</w:t>
            </w:r>
          </w:p>
        </w:tc>
      </w:tr>
      <w:tr w:rsidR="009256C1" w:rsidRPr="009256C1" w:rsidTr="00627FEF">
        <w:trPr>
          <w:trHeight w:val="2515"/>
        </w:trPr>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lastRenderedPageBreak/>
              <w:t>Всероссийский конкурс моло</w:t>
            </w:r>
            <w:r w:rsidR="00627FEF">
              <w:rPr>
                <w:rFonts w:ascii="Times New Roman" w:eastAsia="Times New Roman" w:hAnsi="Times New Roman" w:cs="Times New Roman"/>
                <w:bCs/>
                <w:sz w:val="24"/>
                <w:szCs w:val="28"/>
                <w:lang w:eastAsia="ru-RU"/>
              </w:rPr>
              <w:t>дых модельеров, дизайнеров одеж</w:t>
            </w:r>
            <w:r w:rsidRPr="009256C1">
              <w:rPr>
                <w:rFonts w:ascii="Times New Roman" w:eastAsia="Times New Roman" w:hAnsi="Times New Roman" w:cs="Times New Roman"/>
                <w:bCs/>
                <w:sz w:val="24"/>
                <w:szCs w:val="28"/>
                <w:lang w:eastAsia="ru-RU"/>
              </w:rPr>
              <w:t>ды «Волжская палитра»</w:t>
            </w: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pStyle w:val="a3"/>
              <w:shd w:val="clear" w:color="auto" w:fill="FFFFFF" w:themeFill="background1"/>
              <w:spacing w:line="276" w:lineRule="auto"/>
              <w:ind w:left="1627"/>
              <w:jc w:val="both"/>
              <w:textAlignment w:val="baseline"/>
              <w:rPr>
                <w:rFonts w:ascii="Times New Roman" w:eastAsia="Times New Roman" w:hAnsi="Times New Roman" w:cs="Times New Roman"/>
                <w:sz w:val="24"/>
                <w:szCs w:val="28"/>
                <w:lang w:eastAsia="ru-RU"/>
              </w:rPr>
            </w:pP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Студенты фак-та дизайна и технологий,</w:t>
            </w:r>
          </w:p>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рук. преподаватели кафедры индустрии моды и художественных технологий</w:t>
            </w: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9256C1">
            <w:pPr>
              <w:shd w:val="clear" w:color="auto" w:fill="FFFFFF" w:themeFill="background1"/>
              <w:spacing w:line="276" w:lineRule="auto"/>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1,2,3 места</w:t>
            </w:r>
          </w:p>
        </w:tc>
      </w:tr>
    </w:tbl>
    <w:p w:rsidR="009256C1" w:rsidRPr="009256C1" w:rsidRDefault="009256C1" w:rsidP="009256C1">
      <w:pPr>
        <w:shd w:val="clear" w:color="auto" w:fill="FFFFFF" w:themeFill="background1"/>
        <w:spacing w:before="115" w:after="0"/>
        <w:jc w:val="both"/>
        <w:textAlignment w:val="baseline"/>
        <w:rPr>
          <w:rFonts w:ascii="Times New Roman" w:hAnsi="Times New Roman" w:cs="Times New Roman"/>
          <w:bCs/>
          <w:sz w:val="28"/>
          <w:szCs w:val="24"/>
          <w:lang w:eastAsia="ru-RU"/>
        </w:rPr>
      </w:pPr>
    </w:p>
    <w:p w:rsidR="00627FEF" w:rsidRDefault="00627FEF" w:rsidP="00627FEF">
      <w:pPr>
        <w:spacing w:after="0"/>
        <w:jc w:val="center"/>
        <w:textAlignment w:val="baseline"/>
        <w:rPr>
          <w:rFonts w:ascii="Times New Roman" w:eastAsiaTheme="majorEastAsia" w:hAnsi="Times New Roman" w:cs="Times New Roman"/>
          <w:bCs/>
          <w:sz w:val="28"/>
          <w:szCs w:val="36"/>
          <w:lang w:eastAsia="ru-RU"/>
        </w:rPr>
      </w:pPr>
      <w:r>
        <w:rPr>
          <w:rFonts w:ascii="Times New Roman" w:eastAsiaTheme="majorEastAsia" w:hAnsi="Times New Roman" w:cs="Times New Roman"/>
          <w:bCs/>
          <w:sz w:val="28"/>
          <w:szCs w:val="36"/>
          <w:lang w:eastAsia="ru-RU"/>
        </w:rPr>
        <w:t>Подготовка научных кадров</w:t>
      </w:r>
    </w:p>
    <w:p w:rsidR="009256C1" w:rsidRPr="00627FEF" w:rsidRDefault="009256C1" w:rsidP="00627FEF">
      <w:pPr>
        <w:spacing w:after="0"/>
        <w:ind w:left="-993" w:firstLine="993"/>
        <w:jc w:val="both"/>
        <w:textAlignment w:val="baseline"/>
        <w:rPr>
          <w:rFonts w:ascii="Times New Roman" w:eastAsiaTheme="majorEastAsia" w:hAnsi="Times New Roman" w:cs="Times New Roman"/>
          <w:bCs/>
          <w:sz w:val="28"/>
          <w:szCs w:val="36"/>
          <w:lang w:val="ru-RU" w:eastAsia="ru-RU"/>
        </w:rPr>
      </w:pPr>
      <w:r w:rsidRPr="009256C1">
        <w:rPr>
          <w:rFonts w:ascii="Times New Roman" w:hAnsi="Times New Roman" w:cs="Times New Roman"/>
          <w:bCs/>
          <w:sz w:val="28"/>
          <w:szCs w:val="48"/>
          <w:lang w:val="ru-RU" w:eastAsia="ru-RU"/>
        </w:rPr>
        <w:t xml:space="preserve">Необходимо отметить как эффективное такое направление научно-исследовательской работы Филиала как содействие по </w:t>
      </w:r>
      <w:r w:rsidRPr="009256C1">
        <w:rPr>
          <w:rFonts w:ascii="Times New Roman" w:eastAsiaTheme="majorEastAsia" w:hAnsi="Times New Roman" w:cs="Times New Roman"/>
          <w:bCs/>
          <w:sz w:val="28"/>
          <w:szCs w:val="36"/>
          <w:lang w:val="ru-RU"/>
        </w:rPr>
        <w:t>подготовке научных кадров высшей квалификации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tblPr>
      <w:tblGrid>
        <w:gridCol w:w="6122"/>
        <w:gridCol w:w="3801"/>
      </w:tblGrid>
      <w:tr w:rsidR="009256C1" w:rsidRPr="009256C1" w:rsidTr="00627FEF">
        <w:trPr>
          <w:trHeight w:val="197"/>
        </w:trPr>
        <w:tc>
          <w:tcPr>
            <w:tcW w:w="6122" w:type="dxa"/>
            <w:shd w:val="clear" w:color="auto" w:fill="FFFFFF" w:themeFill="background1"/>
            <w:tcMar>
              <w:top w:w="72" w:type="dxa"/>
              <w:left w:w="144" w:type="dxa"/>
              <w:bottom w:w="72" w:type="dxa"/>
              <w:right w:w="144" w:type="dxa"/>
            </w:tcMar>
            <w:hideMark/>
          </w:tcPr>
          <w:p w:rsidR="009256C1" w:rsidRPr="009256C1" w:rsidRDefault="009256C1" w:rsidP="00627FEF">
            <w:pPr>
              <w:shd w:val="clear" w:color="auto" w:fill="FFFFFF" w:themeFill="background1"/>
              <w:spacing w:after="0" w:line="240"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48"/>
                <w:lang w:eastAsia="ru-RU"/>
              </w:rPr>
              <w:t>Обучаются в аспирантуре</w:t>
            </w:r>
          </w:p>
        </w:tc>
        <w:tc>
          <w:tcPr>
            <w:tcW w:w="3801" w:type="dxa"/>
            <w:shd w:val="clear" w:color="auto" w:fill="FFFFFF" w:themeFill="background1"/>
            <w:tcMar>
              <w:top w:w="72" w:type="dxa"/>
              <w:left w:w="144" w:type="dxa"/>
              <w:bottom w:w="72" w:type="dxa"/>
              <w:right w:w="144" w:type="dxa"/>
            </w:tcMar>
            <w:hideMark/>
          </w:tcPr>
          <w:p w:rsidR="009256C1" w:rsidRPr="009256C1" w:rsidRDefault="009256C1" w:rsidP="00627FEF">
            <w:pPr>
              <w:shd w:val="clear" w:color="auto" w:fill="FFFFFF" w:themeFill="background1"/>
              <w:spacing w:after="0" w:line="240"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48"/>
                <w:lang w:eastAsia="ru-RU"/>
              </w:rPr>
              <w:t>11 ППС</w:t>
            </w:r>
          </w:p>
        </w:tc>
      </w:tr>
      <w:tr w:rsidR="009256C1" w:rsidRPr="009256C1" w:rsidTr="00627FEF">
        <w:trPr>
          <w:trHeight w:val="199"/>
        </w:trPr>
        <w:tc>
          <w:tcPr>
            <w:tcW w:w="6122" w:type="dxa"/>
            <w:shd w:val="clear" w:color="auto" w:fill="FFFFFF" w:themeFill="background1"/>
            <w:tcMar>
              <w:top w:w="72" w:type="dxa"/>
              <w:left w:w="144" w:type="dxa"/>
              <w:bottom w:w="72" w:type="dxa"/>
              <w:right w:w="144" w:type="dxa"/>
            </w:tcMar>
            <w:hideMark/>
          </w:tcPr>
          <w:p w:rsidR="009256C1" w:rsidRPr="009256C1" w:rsidRDefault="009256C1" w:rsidP="00627FEF">
            <w:pPr>
              <w:shd w:val="clear" w:color="auto" w:fill="FFFFFF" w:themeFill="background1"/>
              <w:spacing w:after="0" w:line="240"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48"/>
                <w:lang w:eastAsia="ru-RU"/>
              </w:rPr>
              <w:t>Закончили аспирантуру</w:t>
            </w:r>
          </w:p>
        </w:tc>
        <w:tc>
          <w:tcPr>
            <w:tcW w:w="3801" w:type="dxa"/>
            <w:shd w:val="clear" w:color="auto" w:fill="FFFFFF" w:themeFill="background1"/>
            <w:tcMar>
              <w:top w:w="72" w:type="dxa"/>
              <w:left w:w="144" w:type="dxa"/>
              <w:bottom w:w="72" w:type="dxa"/>
              <w:right w:w="144" w:type="dxa"/>
            </w:tcMar>
            <w:hideMark/>
          </w:tcPr>
          <w:p w:rsidR="009256C1" w:rsidRPr="009256C1" w:rsidRDefault="009256C1" w:rsidP="00627FEF">
            <w:pPr>
              <w:shd w:val="clear" w:color="auto" w:fill="FFFFFF" w:themeFill="background1"/>
              <w:spacing w:after="0" w:line="240"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48"/>
                <w:lang w:eastAsia="ru-RU"/>
              </w:rPr>
              <w:t>11 ППС</w:t>
            </w:r>
          </w:p>
        </w:tc>
      </w:tr>
      <w:tr w:rsidR="009256C1" w:rsidRPr="009256C1" w:rsidTr="00627FEF">
        <w:trPr>
          <w:trHeight w:val="199"/>
        </w:trPr>
        <w:tc>
          <w:tcPr>
            <w:tcW w:w="6122" w:type="dxa"/>
            <w:tcBorders>
              <w:bottom w:val="single" w:sz="4" w:space="0" w:color="auto"/>
            </w:tcBorders>
            <w:shd w:val="clear" w:color="auto" w:fill="FFFFFF" w:themeFill="background1"/>
            <w:tcMar>
              <w:top w:w="72" w:type="dxa"/>
              <w:left w:w="144" w:type="dxa"/>
              <w:bottom w:w="72" w:type="dxa"/>
              <w:right w:w="144" w:type="dxa"/>
            </w:tcMar>
            <w:hideMark/>
          </w:tcPr>
          <w:p w:rsidR="009256C1" w:rsidRPr="009256C1" w:rsidRDefault="009256C1" w:rsidP="00627FEF">
            <w:pPr>
              <w:shd w:val="clear" w:color="auto" w:fill="FFFFFF" w:themeFill="background1"/>
              <w:spacing w:after="0" w:line="240"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48"/>
                <w:lang w:eastAsia="ru-RU"/>
              </w:rPr>
              <w:t>Защитили диссертацию</w:t>
            </w:r>
          </w:p>
        </w:tc>
        <w:tc>
          <w:tcPr>
            <w:tcW w:w="3801" w:type="dxa"/>
            <w:tcBorders>
              <w:bottom w:val="single" w:sz="4" w:space="0" w:color="auto"/>
            </w:tcBorders>
            <w:shd w:val="clear" w:color="auto" w:fill="FFFFFF" w:themeFill="background1"/>
            <w:tcMar>
              <w:top w:w="72" w:type="dxa"/>
              <w:left w:w="144" w:type="dxa"/>
              <w:bottom w:w="72" w:type="dxa"/>
              <w:right w:w="144" w:type="dxa"/>
            </w:tcMar>
            <w:hideMark/>
          </w:tcPr>
          <w:p w:rsidR="009256C1" w:rsidRPr="009256C1" w:rsidRDefault="009256C1" w:rsidP="00627FEF">
            <w:pPr>
              <w:shd w:val="clear" w:color="auto" w:fill="FFFFFF" w:themeFill="background1"/>
              <w:spacing w:after="0" w:line="240" w:lineRule="auto"/>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48"/>
                <w:lang w:eastAsia="ru-RU"/>
              </w:rPr>
              <w:t>5 ППС</w:t>
            </w:r>
          </w:p>
        </w:tc>
      </w:tr>
    </w:tbl>
    <w:p w:rsidR="009256C1" w:rsidRPr="00627FEF" w:rsidRDefault="009256C1" w:rsidP="009256C1">
      <w:pPr>
        <w:shd w:val="clear" w:color="auto" w:fill="FFFFFF" w:themeFill="background1"/>
        <w:spacing w:before="115" w:after="0"/>
        <w:jc w:val="center"/>
        <w:textAlignment w:val="baseline"/>
        <w:rPr>
          <w:rFonts w:ascii="Times New Roman" w:hAnsi="Times New Roman" w:cs="Times New Roman"/>
          <w:bCs/>
          <w:sz w:val="28"/>
          <w:szCs w:val="24"/>
          <w:lang w:val="ru-RU" w:eastAsia="ru-RU"/>
        </w:rPr>
      </w:pPr>
      <w:r w:rsidRPr="009256C1">
        <w:rPr>
          <w:rFonts w:ascii="Times New Roman" w:hAnsi="Times New Roman" w:cs="Times New Roman"/>
          <w:bCs/>
          <w:sz w:val="28"/>
          <w:szCs w:val="24"/>
          <w:lang w:val="ru-RU" w:eastAsia="ru-RU"/>
        </w:rPr>
        <w:t>Защиты диссертаций на соискание ученой степени</w:t>
      </w:r>
      <w:r w:rsidR="00627FEF">
        <w:rPr>
          <w:rFonts w:ascii="Times New Roman" w:hAnsi="Times New Roman" w:cs="Times New Roman"/>
          <w:bCs/>
          <w:sz w:val="28"/>
          <w:szCs w:val="24"/>
          <w:lang w:val="ru-RU" w:eastAsia="ru-RU"/>
        </w:rPr>
        <w:t xml:space="preserve"> </w:t>
      </w:r>
      <w:r w:rsidRPr="00627FEF">
        <w:rPr>
          <w:rFonts w:ascii="Times New Roman" w:hAnsi="Times New Roman" w:cs="Times New Roman"/>
          <w:bCs/>
          <w:sz w:val="28"/>
          <w:szCs w:val="24"/>
          <w:lang w:val="ru-RU" w:eastAsia="ru-RU"/>
        </w:rPr>
        <w:t>В 2015 году</w:t>
      </w:r>
    </w:p>
    <w:tbl>
      <w:tblPr>
        <w:tblStyle w:val="a4"/>
        <w:tblW w:w="9639" w:type="dxa"/>
        <w:tblLook w:val="04A0"/>
      </w:tblPr>
      <w:tblGrid>
        <w:gridCol w:w="846"/>
        <w:gridCol w:w="2551"/>
        <w:gridCol w:w="3402"/>
        <w:gridCol w:w="2840"/>
      </w:tblGrid>
      <w:tr w:rsidR="009256C1" w:rsidRPr="009256C1" w:rsidTr="00627FEF">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jc w:val="both"/>
              <w:rPr>
                <w:rFonts w:ascii="Times New Roman" w:eastAsia="Times New Roman" w:hAnsi="Times New Roman" w:cs="Times New Roman"/>
                <w:sz w:val="36"/>
                <w:szCs w:val="36"/>
                <w:lang w:eastAsia="ru-RU"/>
              </w:rPr>
            </w:pPr>
            <w:r w:rsidRPr="009256C1">
              <w:rPr>
                <w:rFonts w:ascii="Times New Roman" w:eastAsia="Calibri" w:hAnsi="Times New Roman" w:cs="Times New Roman"/>
                <w:bCs/>
                <w:kern w:val="24"/>
                <w:sz w:val="24"/>
                <w:szCs w:val="24"/>
                <w:lang w:eastAsia="ru-RU"/>
              </w:rPr>
              <w:t>№ п/п</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jc w:val="both"/>
              <w:rPr>
                <w:rFonts w:ascii="Times New Roman" w:eastAsia="Times New Roman" w:hAnsi="Times New Roman" w:cs="Times New Roman"/>
                <w:sz w:val="36"/>
                <w:szCs w:val="36"/>
                <w:lang w:eastAsia="ru-RU"/>
              </w:rPr>
            </w:pPr>
            <w:r w:rsidRPr="009256C1">
              <w:rPr>
                <w:rFonts w:ascii="Times New Roman" w:eastAsia="Calibri" w:hAnsi="Times New Roman" w:cs="Times New Roman"/>
                <w:bCs/>
                <w:kern w:val="24"/>
                <w:sz w:val="24"/>
                <w:szCs w:val="24"/>
                <w:lang w:eastAsia="ru-RU"/>
              </w:rPr>
              <w:t>ФИО</w:t>
            </w:r>
          </w:p>
          <w:p w:rsidR="009256C1" w:rsidRPr="009256C1" w:rsidRDefault="009256C1" w:rsidP="00627FEF">
            <w:pPr>
              <w:shd w:val="clear" w:color="auto" w:fill="FFFFFF" w:themeFill="background1"/>
              <w:jc w:val="both"/>
              <w:rPr>
                <w:rFonts w:ascii="Times New Roman" w:eastAsia="Times New Roman" w:hAnsi="Times New Roman" w:cs="Times New Roman"/>
                <w:sz w:val="36"/>
                <w:szCs w:val="36"/>
                <w:lang w:eastAsia="ru-RU"/>
              </w:rPr>
            </w:pPr>
            <w:r w:rsidRPr="009256C1">
              <w:rPr>
                <w:rFonts w:ascii="Times New Roman" w:eastAsia="Calibri" w:hAnsi="Times New Roman" w:cs="Times New Roman"/>
                <w:bCs/>
                <w:kern w:val="24"/>
                <w:sz w:val="24"/>
                <w:szCs w:val="24"/>
                <w:lang w:eastAsia="ru-RU"/>
              </w:rPr>
              <w:t>Должность ППС</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jc w:val="both"/>
              <w:rPr>
                <w:rFonts w:ascii="Times New Roman" w:eastAsia="Times New Roman" w:hAnsi="Times New Roman" w:cs="Times New Roman"/>
                <w:sz w:val="36"/>
                <w:szCs w:val="36"/>
                <w:lang w:eastAsia="ru-RU"/>
              </w:rPr>
            </w:pPr>
            <w:r w:rsidRPr="009256C1">
              <w:rPr>
                <w:rFonts w:ascii="Times New Roman" w:eastAsia="Calibri" w:hAnsi="Times New Roman" w:cs="Times New Roman"/>
                <w:bCs/>
                <w:kern w:val="24"/>
                <w:sz w:val="24"/>
                <w:szCs w:val="24"/>
                <w:lang w:eastAsia="ru-RU"/>
              </w:rPr>
              <w:t>Специальность</w:t>
            </w:r>
          </w:p>
          <w:p w:rsidR="009256C1" w:rsidRPr="009256C1" w:rsidRDefault="009256C1" w:rsidP="00627FEF">
            <w:pPr>
              <w:shd w:val="clear" w:color="auto" w:fill="FFFFFF" w:themeFill="background1"/>
              <w:jc w:val="both"/>
              <w:rPr>
                <w:rFonts w:ascii="Times New Roman" w:eastAsia="Times New Roman" w:hAnsi="Times New Roman" w:cs="Times New Roman"/>
                <w:sz w:val="36"/>
                <w:szCs w:val="36"/>
                <w:lang w:eastAsia="ru-RU"/>
              </w:rPr>
            </w:pPr>
            <w:r w:rsidRPr="009256C1">
              <w:rPr>
                <w:rFonts w:ascii="Times New Roman" w:eastAsia="Calibri" w:hAnsi="Times New Roman" w:cs="Times New Roman"/>
                <w:bCs/>
                <w:kern w:val="24"/>
                <w:sz w:val="24"/>
                <w:szCs w:val="24"/>
                <w:lang w:eastAsia="ru-RU"/>
              </w:rPr>
              <w:t>Тема</w:t>
            </w: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ind w:left="216"/>
              <w:jc w:val="both"/>
              <w:rPr>
                <w:rFonts w:ascii="Times New Roman" w:eastAsia="Times New Roman" w:hAnsi="Times New Roman" w:cs="Times New Roman"/>
                <w:sz w:val="36"/>
                <w:szCs w:val="36"/>
                <w:lang w:eastAsia="ru-RU"/>
              </w:rPr>
            </w:pPr>
            <w:r w:rsidRPr="009256C1">
              <w:rPr>
                <w:rFonts w:ascii="Times New Roman" w:eastAsia="Times New Roman" w:hAnsi="Times New Roman" w:cs="Times New Roman"/>
                <w:bCs/>
                <w:kern w:val="24"/>
                <w:sz w:val="24"/>
                <w:szCs w:val="24"/>
                <w:lang w:eastAsia="ru-RU"/>
              </w:rPr>
              <w:t>Решение о присуждении ученой степени</w:t>
            </w:r>
          </w:p>
        </w:tc>
      </w:tr>
      <w:tr w:rsidR="009256C1" w:rsidRPr="009256C1" w:rsidTr="00627FEF">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4"/>
                <w:lang w:eastAsia="ru-RU"/>
              </w:rPr>
              <w:t>Сидякова Валентина Александровна,</w:t>
            </w:r>
            <w:r w:rsidRPr="009256C1">
              <w:rPr>
                <w:rFonts w:ascii="Times New Roman" w:eastAsia="Calibri" w:hAnsi="Times New Roman" w:cs="Times New Roman"/>
                <w:kern w:val="24"/>
                <w:sz w:val="24"/>
                <w:szCs w:val="24"/>
                <w:lang w:eastAsia="ru-RU"/>
              </w:rPr>
              <w:t xml:space="preserve"> </w:t>
            </w:r>
          </w:p>
          <w:p w:rsidR="009256C1" w:rsidRPr="009256C1" w:rsidRDefault="009256C1" w:rsidP="00627FEF">
            <w:pPr>
              <w:shd w:val="clear" w:color="auto" w:fill="FFFFFF" w:themeFill="background1"/>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4"/>
                <w:lang w:eastAsia="ru-RU"/>
              </w:rPr>
              <w:t>декан технологического факультета</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4"/>
                <w:lang w:eastAsia="ru-RU"/>
              </w:rPr>
              <w:t>08.00.05</w:t>
            </w:r>
            <w:r w:rsidRPr="009256C1">
              <w:rPr>
                <w:rFonts w:ascii="Times New Roman" w:eastAsia="Calibri" w:hAnsi="Times New Roman" w:cs="Times New Roman"/>
                <w:bCs/>
                <w:kern w:val="24"/>
                <w:sz w:val="24"/>
                <w:szCs w:val="24"/>
                <w:lang w:eastAsia="ru-RU"/>
              </w:rPr>
              <w:t xml:space="preserve"> –</w:t>
            </w:r>
            <w:r w:rsidRPr="009256C1">
              <w:rPr>
                <w:rFonts w:ascii="Times New Roman" w:eastAsia="Calibri" w:hAnsi="Times New Roman" w:cs="Times New Roman"/>
                <w:kern w:val="24"/>
                <w:sz w:val="24"/>
                <w:szCs w:val="24"/>
                <w:lang w:eastAsia="ru-RU"/>
              </w:rPr>
              <w:t xml:space="preserve"> экономика и управление народным хозяйством </w:t>
            </w:r>
          </w:p>
          <w:p w:rsidR="009256C1" w:rsidRPr="009256C1" w:rsidRDefault="009256C1" w:rsidP="00627FEF">
            <w:pPr>
              <w:shd w:val="clear" w:color="auto" w:fill="FFFFFF" w:themeFill="background1"/>
              <w:kinsoku w:val="0"/>
              <w:overflowPunct w:val="0"/>
              <w:jc w:val="both"/>
              <w:textAlignment w:val="baseline"/>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4"/>
                <w:lang w:eastAsia="ru-RU"/>
              </w:rPr>
              <w:t> </w:t>
            </w:r>
            <w:r w:rsidRPr="009256C1">
              <w:rPr>
                <w:rFonts w:ascii="Times New Roman" w:eastAsia="Calibri" w:hAnsi="Times New Roman" w:cs="Times New Roman"/>
                <w:bCs/>
                <w:kern w:val="24"/>
                <w:sz w:val="24"/>
                <w:szCs w:val="24"/>
                <w:lang w:eastAsia="ru-RU"/>
              </w:rPr>
              <w:t>Тема:</w:t>
            </w:r>
            <w:r w:rsidR="00627FEF">
              <w:rPr>
                <w:rFonts w:ascii="Times New Roman" w:eastAsia="Calibri" w:hAnsi="Times New Roman" w:cs="Times New Roman"/>
                <w:bCs/>
                <w:kern w:val="24"/>
                <w:sz w:val="24"/>
                <w:szCs w:val="24"/>
                <w:lang w:eastAsia="ru-RU"/>
              </w:rPr>
              <w:t xml:space="preserve"> </w:t>
            </w:r>
            <w:r w:rsidRPr="009256C1">
              <w:rPr>
                <w:rFonts w:ascii="Times New Roman" w:eastAsia="Times New Roman" w:hAnsi="Times New Roman" w:cs="Times New Roman"/>
                <w:kern w:val="24"/>
                <w:sz w:val="24"/>
                <w:szCs w:val="24"/>
                <w:lang w:eastAsia="ru-RU"/>
              </w:rPr>
              <w:t xml:space="preserve"> «Повышение качества услуг предприятий общественного питания»</w:t>
            </w:r>
            <w:r w:rsidRPr="009256C1">
              <w:rPr>
                <w:rFonts w:ascii="Times New Roman" w:eastAsia="Calibri" w:hAnsi="Times New Roman" w:cs="Times New Roman"/>
                <w:bCs/>
                <w:kern w:val="24"/>
                <w:sz w:val="24"/>
                <w:szCs w:val="24"/>
                <w:lang w:eastAsia="ru-RU"/>
              </w:rPr>
              <w:t> </w:t>
            </w: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4"/>
                <w:lang w:eastAsia="ru-RU"/>
              </w:rPr>
              <w:t>присуждена ученая степень</w:t>
            </w:r>
            <w:r w:rsidR="00627FEF">
              <w:rPr>
                <w:rFonts w:ascii="Times New Roman" w:eastAsia="Times New Roman" w:hAnsi="Times New Roman" w:cs="Times New Roman"/>
                <w:kern w:val="24"/>
                <w:sz w:val="24"/>
                <w:szCs w:val="24"/>
                <w:lang w:eastAsia="ru-RU"/>
              </w:rPr>
              <w:t xml:space="preserve"> </w:t>
            </w:r>
            <w:r w:rsidRPr="009256C1">
              <w:rPr>
                <w:rFonts w:ascii="Times New Roman" w:eastAsia="Times New Roman" w:hAnsi="Times New Roman" w:cs="Times New Roman"/>
                <w:kern w:val="24"/>
                <w:sz w:val="24"/>
                <w:szCs w:val="24"/>
                <w:lang w:eastAsia="ru-RU"/>
              </w:rPr>
              <w:t>кандидата экономических наук</w:t>
            </w:r>
          </w:p>
        </w:tc>
      </w:tr>
      <w:tr w:rsidR="009256C1" w:rsidRPr="009256C1" w:rsidTr="00627FEF">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4"/>
                <w:lang w:eastAsia="ru-RU"/>
              </w:rPr>
              <w:t>Терехов Андрей Михайлович,</w:t>
            </w:r>
            <w:r w:rsidRPr="009256C1">
              <w:rPr>
                <w:rFonts w:ascii="Times New Roman" w:eastAsia="Calibri" w:hAnsi="Times New Roman" w:cs="Times New Roman"/>
                <w:kern w:val="24"/>
                <w:sz w:val="24"/>
                <w:szCs w:val="24"/>
                <w:lang w:eastAsia="ru-RU"/>
              </w:rPr>
              <w:t xml:space="preserve"> </w:t>
            </w:r>
          </w:p>
          <w:p w:rsidR="009256C1" w:rsidRPr="009256C1" w:rsidRDefault="009256C1" w:rsidP="00627FEF">
            <w:pPr>
              <w:shd w:val="clear" w:color="auto" w:fill="FFFFFF" w:themeFill="background1"/>
              <w:jc w:val="both"/>
              <w:rPr>
                <w:rFonts w:ascii="Times New Roman" w:eastAsia="Times New Roman" w:hAnsi="Times New Roman" w:cs="Times New Roman"/>
                <w:sz w:val="24"/>
                <w:szCs w:val="36"/>
                <w:lang w:eastAsia="ru-RU"/>
              </w:rPr>
            </w:pPr>
            <w:r w:rsidRPr="009256C1">
              <w:rPr>
                <w:rFonts w:ascii="Times New Roman" w:eastAsia="Calibri" w:hAnsi="Times New Roman" w:cs="Times New Roman"/>
                <w:kern w:val="24"/>
                <w:sz w:val="24"/>
                <w:szCs w:val="24"/>
                <w:lang w:eastAsia="ru-RU"/>
              </w:rPr>
              <w:t>старший преподаватель кафедры</w:t>
            </w:r>
            <w:r w:rsidRPr="009256C1">
              <w:rPr>
                <w:rFonts w:ascii="Times New Roman" w:eastAsia="Times New Roman" w:hAnsi="Times New Roman" w:cs="Times New Roman"/>
                <w:kern w:val="24"/>
                <w:sz w:val="24"/>
                <w:szCs w:val="24"/>
                <w:lang w:eastAsia="ru-RU"/>
              </w:rPr>
              <w:t xml:space="preserve"> т</w:t>
            </w:r>
            <w:r w:rsidRPr="009256C1">
              <w:rPr>
                <w:rFonts w:ascii="Times New Roman" w:eastAsia="Calibri" w:hAnsi="Times New Roman" w:cs="Times New Roman"/>
                <w:kern w:val="24"/>
                <w:sz w:val="24"/>
                <w:szCs w:val="24"/>
                <w:lang w:eastAsia="ru-RU"/>
              </w:rPr>
              <w:t>овароведения и экспертизы качества</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kinsoku w:val="0"/>
              <w:overflowPunct w:val="0"/>
              <w:jc w:val="both"/>
              <w:textAlignment w:val="baseline"/>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4"/>
                <w:lang w:eastAsia="ru-RU"/>
              </w:rPr>
              <w:t xml:space="preserve">08.00.12 -Бухгалтерский учет, статистика </w:t>
            </w:r>
          </w:p>
          <w:p w:rsidR="009256C1" w:rsidRPr="009256C1" w:rsidRDefault="009256C1" w:rsidP="00627FEF">
            <w:pPr>
              <w:shd w:val="clear" w:color="auto" w:fill="FFFFFF" w:themeFill="background1"/>
              <w:kinsoku w:val="0"/>
              <w:overflowPunct w:val="0"/>
              <w:jc w:val="both"/>
              <w:textAlignment w:val="baseline"/>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4"/>
                <w:lang w:eastAsia="ru-RU"/>
              </w:rPr>
              <w:t>Тема:</w:t>
            </w:r>
          </w:p>
          <w:p w:rsidR="009256C1" w:rsidRPr="009256C1" w:rsidRDefault="009256C1" w:rsidP="00627FEF">
            <w:pPr>
              <w:shd w:val="clear" w:color="auto" w:fill="FFFFFF" w:themeFill="background1"/>
              <w:kinsoku w:val="0"/>
              <w:overflowPunct w:val="0"/>
              <w:jc w:val="both"/>
              <w:textAlignment w:val="baseline"/>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4"/>
                <w:lang w:eastAsia="ru-RU"/>
              </w:rPr>
              <w:t>«Бухгалтерский учет и оценка биологических активов в сельскохозяйственных организациях»</w:t>
            </w:r>
            <w:r w:rsidRPr="009256C1">
              <w:rPr>
                <w:rFonts w:ascii="Times New Roman" w:eastAsia="Calibri" w:hAnsi="Times New Roman" w:cs="Times New Roman"/>
                <w:bCs/>
                <w:kern w:val="24"/>
                <w:sz w:val="24"/>
                <w:szCs w:val="24"/>
                <w:lang w:eastAsia="ru-RU"/>
              </w:rPr>
              <w:t> </w:t>
            </w: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kern w:val="24"/>
                <w:sz w:val="24"/>
                <w:szCs w:val="24"/>
                <w:lang w:eastAsia="ru-RU"/>
              </w:rPr>
              <w:t>присуждена ученая степень</w:t>
            </w:r>
            <w:r w:rsidR="00627FEF">
              <w:rPr>
                <w:rFonts w:ascii="Times New Roman" w:eastAsia="Times New Roman" w:hAnsi="Times New Roman" w:cs="Times New Roman"/>
                <w:kern w:val="24"/>
                <w:sz w:val="24"/>
                <w:szCs w:val="24"/>
                <w:lang w:eastAsia="ru-RU"/>
              </w:rPr>
              <w:t xml:space="preserve"> </w:t>
            </w:r>
            <w:r w:rsidRPr="009256C1">
              <w:rPr>
                <w:rFonts w:ascii="Times New Roman" w:eastAsia="Times New Roman" w:hAnsi="Times New Roman" w:cs="Times New Roman"/>
                <w:kern w:val="24"/>
                <w:sz w:val="24"/>
                <w:szCs w:val="24"/>
                <w:lang w:eastAsia="ru-RU"/>
              </w:rPr>
              <w:t>кандидата экономических наук</w:t>
            </w:r>
          </w:p>
        </w:tc>
      </w:tr>
      <w:tr w:rsidR="009256C1" w:rsidRPr="009256C1" w:rsidTr="00627FEF">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4"/>
                <w:lang w:eastAsia="ru-RU"/>
              </w:rPr>
              <w:t>Орлова Анна Ильинична,</w:t>
            </w:r>
            <w:r w:rsidRPr="009256C1">
              <w:rPr>
                <w:rFonts w:ascii="Times New Roman" w:eastAsia="Calibri" w:hAnsi="Times New Roman" w:cs="Times New Roman"/>
                <w:bCs/>
                <w:kern w:val="24"/>
                <w:sz w:val="24"/>
                <w:szCs w:val="24"/>
                <w:lang w:eastAsia="ru-RU"/>
              </w:rPr>
              <w:t xml:space="preserve"> старший преподаватель кафедры</w:t>
            </w:r>
            <w:r w:rsidRPr="009256C1">
              <w:rPr>
                <w:rFonts w:ascii="Times New Roman" w:eastAsia="Times New Roman" w:hAnsi="Times New Roman" w:cs="Times New Roman"/>
                <w:bCs/>
                <w:kern w:val="24"/>
                <w:sz w:val="24"/>
                <w:szCs w:val="24"/>
                <w:lang w:eastAsia="ru-RU"/>
              </w:rPr>
              <w:t xml:space="preserve"> т</w:t>
            </w:r>
            <w:r w:rsidRPr="009256C1">
              <w:rPr>
                <w:rFonts w:ascii="Times New Roman" w:eastAsia="Calibri" w:hAnsi="Times New Roman" w:cs="Times New Roman"/>
                <w:bCs/>
                <w:kern w:val="24"/>
                <w:sz w:val="24"/>
                <w:szCs w:val="24"/>
                <w:lang w:eastAsia="ru-RU"/>
              </w:rPr>
              <w:t>овароведения и экспертизы качества</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kinsoku w:val="0"/>
              <w:overflowPunct w:val="0"/>
              <w:jc w:val="both"/>
              <w:textAlignment w:val="baseline"/>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4"/>
                <w:lang w:eastAsia="ru-RU"/>
              </w:rPr>
              <w:t>08.00.05</w:t>
            </w:r>
            <w:r w:rsidRPr="009256C1">
              <w:rPr>
                <w:rFonts w:ascii="Times New Roman" w:eastAsia="Calibri" w:hAnsi="Times New Roman" w:cs="Times New Roman"/>
                <w:bCs/>
                <w:kern w:val="24"/>
                <w:sz w:val="24"/>
                <w:szCs w:val="24"/>
                <w:lang w:eastAsia="ru-RU"/>
              </w:rPr>
              <w:t>– экономика и управление народным хозяйством</w:t>
            </w:r>
          </w:p>
          <w:p w:rsidR="009256C1" w:rsidRPr="009256C1" w:rsidRDefault="009256C1" w:rsidP="00627FEF">
            <w:pPr>
              <w:shd w:val="clear" w:color="auto" w:fill="FFFFFF" w:themeFill="background1"/>
              <w:kinsoku w:val="0"/>
              <w:overflowPunct w:val="0"/>
              <w:jc w:val="both"/>
              <w:textAlignment w:val="baseline"/>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4"/>
                <w:lang w:eastAsia="ru-RU"/>
              </w:rPr>
              <w:t xml:space="preserve"> Тема:</w:t>
            </w:r>
          </w:p>
          <w:p w:rsidR="009256C1" w:rsidRPr="009256C1" w:rsidRDefault="009256C1" w:rsidP="00627FEF">
            <w:pPr>
              <w:shd w:val="clear" w:color="auto" w:fill="FFFFFF" w:themeFill="background1"/>
              <w:kinsoku w:val="0"/>
              <w:overflowPunct w:val="0"/>
              <w:jc w:val="both"/>
              <w:textAlignment w:val="baseline"/>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4"/>
                <w:lang w:eastAsia="ru-RU"/>
              </w:rPr>
              <w:t>«Формирование и развитие рынка услуг общественного питания»</w:t>
            </w:r>
            <w:r w:rsidRPr="009256C1">
              <w:rPr>
                <w:rFonts w:ascii="Times New Roman" w:eastAsia="Calibri" w:hAnsi="Times New Roman" w:cs="Times New Roman"/>
                <w:bCs/>
                <w:kern w:val="24"/>
                <w:sz w:val="24"/>
                <w:szCs w:val="24"/>
                <w:lang w:eastAsia="ru-RU"/>
              </w:rPr>
              <w:t> </w:t>
            </w: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jc w:val="both"/>
              <w:rPr>
                <w:rFonts w:ascii="Times New Roman" w:eastAsia="Times New Roman" w:hAnsi="Times New Roman" w:cs="Times New Roman"/>
                <w:sz w:val="24"/>
                <w:szCs w:val="36"/>
                <w:lang w:eastAsia="ru-RU"/>
              </w:rPr>
            </w:pPr>
            <w:r w:rsidRPr="009256C1">
              <w:rPr>
                <w:rFonts w:ascii="Times New Roman" w:eastAsia="Times New Roman" w:hAnsi="Times New Roman" w:cs="Times New Roman"/>
                <w:bCs/>
                <w:kern w:val="24"/>
                <w:sz w:val="24"/>
                <w:szCs w:val="24"/>
                <w:lang w:eastAsia="ru-RU"/>
              </w:rPr>
              <w:t>присуждена ученая степень</w:t>
            </w:r>
            <w:r w:rsidR="00627FEF">
              <w:rPr>
                <w:rFonts w:ascii="Times New Roman" w:eastAsia="Times New Roman" w:hAnsi="Times New Roman" w:cs="Times New Roman"/>
                <w:bCs/>
                <w:kern w:val="24"/>
                <w:sz w:val="24"/>
                <w:szCs w:val="24"/>
                <w:lang w:eastAsia="ru-RU"/>
              </w:rPr>
              <w:t xml:space="preserve"> </w:t>
            </w:r>
            <w:r w:rsidRPr="009256C1">
              <w:rPr>
                <w:rFonts w:ascii="Times New Roman" w:eastAsia="Times New Roman" w:hAnsi="Times New Roman" w:cs="Times New Roman"/>
                <w:bCs/>
                <w:kern w:val="24"/>
                <w:sz w:val="24"/>
                <w:szCs w:val="24"/>
                <w:lang w:eastAsia="ru-RU"/>
              </w:rPr>
              <w:t>кандидата экономических наук</w:t>
            </w:r>
          </w:p>
        </w:tc>
      </w:tr>
      <w:tr w:rsidR="009256C1" w:rsidRPr="009256C1" w:rsidTr="00627FEF">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spacing w:before="115"/>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spacing w:before="115"/>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 xml:space="preserve">Жадаев Артем Юрьевич, </w:t>
            </w:r>
          </w:p>
          <w:p w:rsidR="009256C1" w:rsidRPr="009256C1" w:rsidRDefault="009256C1" w:rsidP="00627FEF">
            <w:pPr>
              <w:shd w:val="clear" w:color="auto" w:fill="FFFFFF" w:themeFill="background1"/>
              <w:spacing w:before="115"/>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старший преподаватель</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spacing w:before="115"/>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13.00.02 - Теория и методика обучения и воспитания (химия)</w:t>
            </w:r>
          </w:p>
          <w:p w:rsidR="009256C1" w:rsidRPr="009256C1" w:rsidRDefault="009256C1" w:rsidP="00627FEF">
            <w:pPr>
              <w:shd w:val="clear" w:color="auto" w:fill="FFFFFF" w:themeFill="background1"/>
              <w:spacing w:before="115"/>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Тема:</w:t>
            </w:r>
          </w:p>
          <w:p w:rsidR="009256C1" w:rsidRPr="009256C1" w:rsidRDefault="009256C1" w:rsidP="00627FEF">
            <w:pPr>
              <w:shd w:val="clear" w:color="auto" w:fill="FFFFFF" w:themeFill="background1"/>
              <w:spacing w:before="115"/>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 xml:space="preserve"> «Применение адаптированных к условиям больницы химических опытов </w:t>
            </w:r>
            <w:r w:rsidRPr="009256C1">
              <w:rPr>
                <w:rFonts w:ascii="Times New Roman" w:eastAsia="Times New Roman" w:hAnsi="Times New Roman" w:cs="Times New Roman"/>
                <w:bCs/>
                <w:sz w:val="24"/>
                <w:szCs w:val="28"/>
                <w:lang w:eastAsia="ru-RU"/>
              </w:rPr>
              <w:lastRenderedPageBreak/>
              <w:t>при обучении детей, проходящих длительное лечение» </w:t>
            </w: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spacing w:before="115"/>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lastRenderedPageBreak/>
              <w:t>присуждена ученая степень</w:t>
            </w:r>
            <w:r w:rsidR="00627FEF">
              <w:rPr>
                <w:rFonts w:ascii="Times New Roman" w:eastAsia="Times New Roman" w:hAnsi="Times New Roman" w:cs="Times New Roman"/>
                <w:bCs/>
                <w:sz w:val="24"/>
                <w:szCs w:val="28"/>
                <w:lang w:eastAsia="ru-RU"/>
              </w:rPr>
              <w:t xml:space="preserve"> </w:t>
            </w:r>
            <w:r w:rsidRPr="009256C1">
              <w:rPr>
                <w:rFonts w:ascii="Times New Roman" w:eastAsia="Times New Roman" w:hAnsi="Times New Roman" w:cs="Times New Roman"/>
                <w:bCs/>
                <w:sz w:val="24"/>
                <w:szCs w:val="28"/>
                <w:lang w:eastAsia="ru-RU"/>
              </w:rPr>
              <w:t>кандидата педагогических наук</w:t>
            </w:r>
          </w:p>
        </w:tc>
      </w:tr>
      <w:tr w:rsidR="009256C1" w:rsidRPr="009256C1" w:rsidTr="00627FEF">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spacing w:before="115"/>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lastRenderedPageBreak/>
              <w:t>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spacing w:before="115"/>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Веселова Анна Юрьевна, старший преподаватель</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627FEF" w:rsidRDefault="009256C1" w:rsidP="00627FEF">
            <w:pPr>
              <w:shd w:val="clear" w:color="auto" w:fill="FFFFFF" w:themeFill="background1"/>
              <w:spacing w:before="115"/>
              <w:jc w:val="both"/>
              <w:textAlignment w:val="baseline"/>
              <w:rPr>
                <w:rFonts w:ascii="Times New Roman" w:eastAsia="Times New Roman" w:hAnsi="Times New Roman" w:cs="Times New Roman"/>
                <w:bCs/>
                <w:sz w:val="24"/>
                <w:szCs w:val="28"/>
                <w:lang w:eastAsia="ru-RU"/>
              </w:rPr>
            </w:pPr>
            <w:r w:rsidRPr="009256C1">
              <w:rPr>
                <w:rFonts w:ascii="Times New Roman" w:eastAsia="Times New Roman" w:hAnsi="Times New Roman" w:cs="Times New Roman"/>
                <w:bCs/>
                <w:sz w:val="24"/>
                <w:szCs w:val="28"/>
                <w:lang w:eastAsia="ru-RU"/>
              </w:rPr>
              <w:t>05.18.01 – Технология обработки, хранения и переработки злаковых, бобовых культур, крупяных продуктов.</w:t>
            </w:r>
          </w:p>
          <w:p w:rsidR="009256C1" w:rsidRPr="009256C1" w:rsidRDefault="009256C1" w:rsidP="00627FEF">
            <w:pPr>
              <w:shd w:val="clear" w:color="auto" w:fill="FFFFFF" w:themeFill="background1"/>
              <w:spacing w:before="115"/>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Тема: Разработка технологии специализированных хлебобулочных изделий с использованием природных источников биологически активных веществ</w:t>
            </w:r>
          </w:p>
        </w:tc>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tcPr>
          <w:p w:rsidR="009256C1" w:rsidRPr="009256C1" w:rsidRDefault="009256C1" w:rsidP="00627FEF">
            <w:pPr>
              <w:shd w:val="clear" w:color="auto" w:fill="FFFFFF" w:themeFill="background1"/>
              <w:spacing w:before="115"/>
              <w:jc w:val="both"/>
              <w:textAlignment w:val="baseline"/>
              <w:rPr>
                <w:rFonts w:ascii="Times New Roman" w:eastAsia="Times New Roman" w:hAnsi="Times New Roman" w:cs="Times New Roman"/>
                <w:sz w:val="24"/>
                <w:szCs w:val="28"/>
                <w:lang w:eastAsia="ru-RU"/>
              </w:rPr>
            </w:pPr>
            <w:r w:rsidRPr="009256C1">
              <w:rPr>
                <w:rFonts w:ascii="Times New Roman" w:eastAsia="Times New Roman" w:hAnsi="Times New Roman" w:cs="Times New Roman"/>
                <w:bCs/>
                <w:sz w:val="24"/>
                <w:szCs w:val="28"/>
                <w:lang w:eastAsia="ru-RU"/>
              </w:rPr>
              <w:t>присуждена ученая степень</w:t>
            </w:r>
            <w:r w:rsidR="00627FEF">
              <w:rPr>
                <w:rFonts w:ascii="Times New Roman" w:eastAsia="Times New Roman" w:hAnsi="Times New Roman" w:cs="Times New Roman"/>
                <w:bCs/>
                <w:sz w:val="24"/>
                <w:szCs w:val="28"/>
                <w:lang w:eastAsia="ru-RU"/>
              </w:rPr>
              <w:t xml:space="preserve"> </w:t>
            </w:r>
            <w:r w:rsidRPr="009256C1">
              <w:rPr>
                <w:rFonts w:ascii="Times New Roman" w:eastAsia="Times New Roman" w:hAnsi="Times New Roman" w:cs="Times New Roman"/>
                <w:bCs/>
                <w:sz w:val="24"/>
                <w:szCs w:val="28"/>
                <w:lang w:eastAsia="ru-RU"/>
              </w:rPr>
              <w:t>кандидата технических наук</w:t>
            </w:r>
          </w:p>
        </w:tc>
      </w:tr>
    </w:tbl>
    <w:p w:rsidR="009256C1" w:rsidRPr="009256C1" w:rsidRDefault="009256C1" w:rsidP="009256C1">
      <w:pPr>
        <w:shd w:val="clear" w:color="auto" w:fill="FFFFFF" w:themeFill="background1"/>
        <w:spacing w:after="0"/>
        <w:jc w:val="both"/>
        <w:textAlignment w:val="baseline"/>
        <w:rPr>
          <w:rFonts w:ascii="Times New Roman" w:eastAsiaTheme="majorEastAsia" w:hAnsi="Times New Roman" w:cs="Times New Roman"/>
          <w:bCs/>
          <w:sz w:val="32"/>
          <w:szCs w:val="36"/>
          <w:lang w:val="ru-RU" w:eastAsia="ru-RU"/>
        </w:rPr>
      </w:pPr>
    </w:p>
    <w:p w:rsidR="009256C1" w:rsidRPr="009256C1" w:rsidRDefault="009256C1" w:rsidP="00627FEF">
      <w:pPr>
        <w:shd w:val="clear" w:color="auto" w:fill="FFFFFF" w:themeFill="background1"/>
        <w:spacing w:before="115" w:after="0"/>
        <w:ind w:firstLine="709"/>
        <w:jc w:val="both"/>
        <w:textAlignment w:val="baseline"/>
        <w:rPr>
          <w:rFonts w:ascii="Times New Roman" w:eastAsia="Times New Roman" w:hAnsi="Times New Roman" w:cs="Times New Roman"/>
          <w:sz w:val="28"/>
          <w:szCs w:val="28"/>
          <w:lang w:val="ru-RU" w:eastAsia="ru-RU"/>
        </w:rPr>
      </w:pPr>
      <w:r w:rsidRPr="009256C1">
        <w:rPr>
          <w:rFonts w:ascii="Times New Roman" w:eastAsia="Times New Roman" w:hAnsi="Times New Roman" w:cs="Times New Roman"/>
          <w:sz w:val="28"/>
          <w:szCs w:val="28"/>
          <w:lang w:val="ru-RU" w:eastAsia="ru-RU"/>
        </w:rPr>
        <w:t xml:space="preserve">Особое внимание Филиал уделял научно-исследовательской работе студентов, привлечению их к исследованиям, проводимым НПР Филиала в рамках научных направлений кафедр и научно-исследовательской лаборатории «Экспертиза качества товаров и услуг». </w:t>
      </w:r>
    </w:p>
    <w:p w:rsidR="009256C1" w:rsidRPr="009256C1" w:rsidRDefault="009256C1" w:rsidP="009256C1">
      <w:pPr>
        <w:spacing w:after="0"/>
        <w:ind w:left="1267"/>
        <w:contextualSpacing/>
        <w:jc w:val="both"/>
        <w:textAlignment w:val="baseline"/>
        <w:rPr>
          <w:rFonts w:ascii="Times New Roman" w:hAnsi="Times New Roman" w:cs="Times New Roman"/>
          <w:bCs/>
          <w:iCs/>
          <w:sz w:val="28"/>
          <w:szCs w:val="28"/>
          <w:lang w:val="ru-RU" w:eastAsia="ru-RU"/>
        </w:rPr>
      </w:pPr>
      <w:r w:rsidRPr="009256C1">
        <w:rPr>
          <w:rFonts w:ascii="Times New Roman" w:hAnsi="Times New Roman" w:cs="Times New Roman"/>
          <w:bCs/>
          <w:iCs/>
          <w:sz w:val="28"/>
          <w:szCs w:val="28"/>
          <w:lang w:val="ru-RU" w:eastAsia="ru-RU"/>
        </w:rPr>
        <w:t>Количество студентов, принявших участие в конкурсах,</w:t>
      </w:r>
    </w:p>
    <w:p w:rsidR="009256C1" w:rsidRPr="009256C1" w:rsidRDefault="009256C1" w:rsidP="009256C1">
      <w:pPr>
        <w:spacing w:after="0"/>
        <w:contextualSpacing/>
        <w:jc w:val="both"/>
        <w:textAlignment w:val="baseline"/>
        <w:rPr>
          <w:rFonts w:ascii="Times New Roman" w:eastAsia="Times New Roman" w:hAnsi="Times New Roman" w:cs="Times New Roman"/>
          <w:sz w:val="28"/>
          <w:szCs w:val="28"/>
          <w:lang w:val="ru-RU" w:eastAsia="ru-RU"/>
        </w:rPr>
      </w:pPr>
      <w:r w:rsidRPr="009256C1">
        <w:rPr>
          <w:rFonts w:ascii="Times New Roman" w:hAnsi="Times New Roman" w:cs="Times New Roman"/>
          <w:bCs/>
          <w:iCs/>
          <w:sz w:val="28"/>
          <w:szCs w:val="28"/>
          <w:lang w:val="ru-RU" w:eastAsia="ru-RU"/>
        </w:rPr>
        <w:t xml:space="preserve"> научно-практических конференциях, олимпиадах </w:t>
      </w:r>
      <w:r w:rsidRPr="009256C1">
        <w:rPr>
          <w:rFonts w:ascii="Times New Roman" w:hAnsi="Times New Roman" w:cs="Times New Roman"/>
          <w:sz w:val="28"/>
          <w:szCs w:val="28"/>
          <w:lang w:val="ru-RU" w:eastAsia="ru-RU"/>
        </w:rPr>
        <w:t xml:space="preserve">–   </w:t>
      </w:r>
      <w:r w:rsidRPr="009256C1">
        <w:rPr>
          <w:rFonts w:ascii="Times New Roman" w:hAnsi="Times New Roman" w:cs="Times New Roman"/>
          <w:bCs/>
          <w:sz w:val="28"/>
          <w:szCs w:val="28"/>
          <w:lang w:val="ru-RU" w:eastAsia="ru-RU"/>
        </w:rPr>
        <w:t>213</w:t>
      </w:r>
      <w:r w:rsidRPr="009256C1">
        <w:rPr>
          <w:rFonts w:ascii="Times New Roman" w:hAnsi="Times New Roman" w:cs="Times New Roman"/>
          <w:bCs/>
          <w:sz w:val="36"/>
          <w:szCs w:val="48"/>
          <w:lang w:val="ru-RU" w:eastAsia="ru-RU"/>
        </w:rPr>
        <w:t xml:space="preserve">, </w:t>
      </w:r>
      <w:r w:rsidRPr="009256C1">
        <w:rPr>
          <w:rFonts w:ascii="Times New Roman" w:hAnsi="Times New Roman" w:cs="Times New Roman"/>
          <w:bCs/>
          <w:sz w:val="28"/>
          <w:szCs w:val="28"/>
          <w:lang w:val="ru-RU" w:eastAsia="ru-RU"/>
        </w:rPr>
        <w:t xml:space="preserve"> </w:t>
      </w:r>
      <w:r w:rsidRPr="009256C1">
        <w:rPr>
          <w:rFonts w:ascii="Times New Roman" w:hAnsi="Times New Roman" w:cs="Times New Roman"/>
          <w:sz w:val="28"/>
          <w:szCs w:val="28"/>
          <w:lang w:val="ru-RU" w:eastAsia="ru-RU"/>
        </w:rPr>
        <w:t>из них:</w:t>
      </w:r>
    </w:p>
    <w:p w:rsidR="009256C1" w:rsidRPr="009256C1" w:rsidRDefault="009256C1" w:rsidP="009256C1">
      <w:pPr>
        <w:spacing w:after="0"/>
        <w:ind w:left="1267"/>
        <w:contextualSpacing/>
        <w:jc w:val="both"/>
        <w:textAlignment w:val="baseline"/>
        <w:rPr>
          <w:rFonts w:ascii="Times New Roman" w:eastAsia="Times New Roman" w:hAnsi="Times New Roman" w:cs="Times New Roman"/>
          <w:sz w:val="28"/>
          <w:szCs w:val="28"/>
          <w:lang w:val="ru-RU" w:eastAsia="ru-RU"/>
        </w:rPr>
      </w:pPr>
      <w:r w:rsidRPr="009256C1">
        <w:rPr>
          <w:rFonts w:ascii="Times New Roman" w:hAnsi="Times New Roman" w:cs="Times New Roman"/>
          <w:sz w:val="28"/>
          <w:szCs w:val="28"/>
          <w:lang w:val="ru-RU" w:eastAsia="ru-RU"/>
        </w:rPr>
        <w:t xml:space="preserve">- международного уровня – </w:t>
      </w:r>
      <w:r w:rsidRPr="009256C1">
        <w:rPr>
          <w:rFonts w:ascii="Times New Roman" w:hAnsi="Times New Roman" w:cs="Times New Roman"/>
          <w:bCs/>
          <w:sz w:val="28"/>
          <w:szCs w:val="28"/>
          <w:lang w:val="ru-RU" w:eastAsia="ru-RU"/>
        </w:rPr>
        <w:t>21</w:t>
      </w:r>
      <w:r w:rsidRPr="009256C1">
        <w:rPr>
          <w:rFonts w:ascii="Times New Roman" w:hAnsi="Times New Roman" w:cs="Times New Roman"/>
          <w:sz w:val="28"/>
          <w:szCs w:val="28"/>
          <w:lang w:val="ru-RU" w:eastAsia="ru-RU"/>
        </w:rPr>
        <w:t>;</w:t>
      </w:r>
    </w:p>
    <w:p w:rsidR="009256C1" w:rsidRPr="009256C1" w:rsidRDefault="009256C1" w:rsidP="009256C1">
      <w:pPr>
        <w:spacing w:after="0"/>
        <w:ind w:left="1267"/>
        <w:contextualSpacing/>
        <w:jc w:val="both"/>
        <w:textAlignment w:val="baseline"/>
        <w:rPr>
          <w:rFonts w:ascii="Times New Roman" w:eastAsia="Times New Roman" w:hAnsi="Times New Roman" w:cs="Times New Roman"/>
          <w:sz w:val="28"/>
          <w:szCs w:val="28"/>
          <w:lang w:val="ru-RU" w:eastAsia="ru-RU"/>
        </w:rPr>
      </w:pPr>
      <w:r w:rsidRPr="009256C1">
        <w:rPr>
          <w:rFonts w:ascii="Times New Roman" w:hAnsi="Times New Roman" w:cs="Times New Roman"/>
          <w:sz w:val="28"/>
          <w:szCs w:val="28"/>
          <w:lang w:val="ru-RU" w:eastAsia="ru-RU"/>
        </w:rPr>
        <w:t xml:space="preserve">- всероссийского уровня – </w:t>
      </w:r>
      <w:r w:rsidRPr="009256C1">
        <w:rPr>
          <w:rFonts w:ascii="Times New Roman" w:hAnsi="Times New Roman" w:cs="Times New Roman"/>
          <w:bCs/>
          <w:sz w:val="28"/>
          <w:szCs w:val="28"/>
          <w:lang w:val="ru-RU" w:eastAsia="ru-RU"/>
        </w:rPr>
        <w:t>30</w:t>
      </w:r>
      <w:r w:rsidRPr="009256C1">
        <w:rPr>
          <w:rFonts w:ascii="Times New Roman" w:hAnsi="Times New Roman" w:cs="Times New Roman"/>
          <w:sz w:val="28"/>
          <w:szCs w:val="28"/>
          <w:lang w:val="ru-RU" w:eastAsia="ru-RU"/>
        </w:rPr>
        <w:t>;</w:t>
      </w:r>
    </w:p>
    <w:p w:rsidR="009256C1" w:rsidRPr="009256C1" w:rsidRDefault="009256C1" w:rsidP="009256C1">
      <w:pPr>
        <w:spacing w:after="0"/>
        <w:ind w:left="1267"/>
        <w:contextualSpacing/>
        <w:jc w:val="both"/>
        <w:textAlignment w:val="baseline"/>
        <w:rPr>
          <w:rFonts w:ascii="Times New Roman" w:eastAsia="Times New Roman" w:hAnsi="Times New Roman" w:cs="Times New Roman"/>
          <w:sz w:val="28"/>
          <w:szCs w:val="28"/>
          <w:lang w:val="ru-RU" w:eastAsia="ru-RU"/>
        </w:rPr>
      </w:pPr>
      <w:r w:rsidRPr="009256C1">
        <w:rPr>
          <w:rFonts w:ascii="Times New Roman" w:hAnsi="Times New Roman" w:cs="Times New Roman"/>
          <w:sz w:val="28"/>
          <w:szCs w:val="28"/>
          <w:lang w:val="ru-RU" w:eastAsia="ru-RU"/>
        </w:rPr>
        <w:t xml:space="preserve">- регионального уровня – </w:t>
      </w:r>
      <w:r w:rsidRPr="009256C1">
        <w:rPr>
          <w:rFonts w:ascii="Times New Roman" w:hAnsi="Times New Roman" w:cs="Times New Roman"/>
          <w:bCs/>
          <w:sz w:val="28"/>
          <w:szCs w:val="28"/>
          <w:lang w:val="ru-RU" w:eastAsia="ru-RU"/>
        </w:rPr>
        <w:t>108</w:t>
      </w:r>
      <w:r w:rsidRPr="009256C1">
        <w:rPr>
          <w:rFonts w:ascii="Times New Roman" w:hAnsi="Times New Roman" w:cs="Times New Roman"/>
          <w:sz w:val="28"/>
          <w:szCs w:val="28"/>
          <w:lang w:val="ru-RU" w:eastAsia="ru-RU"/>
        </w:rPr>
        <w:t>;</w:t>
      </w:r>
    </w:p>
    <w:p w:rsidR="009256C1" w:rsidRPr="009256C1" w:rsidRDefault="009256C1" w:rsidP="009256C1">
      <w:pPr>
        <w:spacing w:after="0"/>
        <w:ind w:left="1267"/>
        <w:contextualSpacing/>
        <w:jc w:val="both"/>
        <w:textAlignment w:val="baseline"/>
        <w:rPr>
          <w:rFonts w:ascii="Times New Roman" w:hAnsi="Times New Roman" w:cs="Times New Roman"/>
          <w:bCs/>
          <w:sz w:val="28"/>
          <w:szCs w:val="28"/>
          <w:lang w:val="ru-RU" w:eastAsia="ru-RU"/>
        </w:rPr>
      </w:pPr>
      <w:r w:rsidRPr="009256C1">
        <w:rPr>
          <w:rFonts w:ascii="Times New Roman" w:hAnsi="Times New Roman" w:cs="Times New Roman"/>
          <w:sz w:val="28"/>
          <w:szCs w:val="28"/>
          <w:lang w:val="ru-RU" w:eastAsia="ru-RU"/>
        </w:rPr>
        <w:t xml:space="preserve">- внутривузовского уровня – </w:t>
      </w:r>
      <w:r w:rsidRPr="009256C1">
        <w:rPr>
          <w:rFonts w:ascii="Times New Roman" w:hAnsi="Times New Roman" w:cs="Times New Roman"/>
          <w:bCs/>
          <w:sz w:val="28"/>
          <w:szCs w:val="28"/>
          <w:lang w:val="ru-RU" w:eastAsia="ru-RU"/>
        </w:rPr>
        <w:t>54.</w:t>
      </w:r>
    </w:p>
    <w:p w:rsidR="009256C1" w:rsidRPr="009256C1" w:rsidRDefault="009256C1" w:rsidP="009256C1">
      <w:pPr>
        <w:spacing w:after="0"/>
        <w:ind w:left="1267"/>
        <w:contextualSpacing/>
        <w:jc w:val="both"/>
        <w:textAlignment w:val="baseline"/>
        <w:rPr>
          <w:rFonts w:ascii="Times New Roman" w:eastAsia="Times New Roman" w:hAnsi="Times New Roman" w:cs="Times New Roman"/>
          <w:sz w:val="28"/>
          <w:szCs w:val="28"/>
          <w:lang w:val="ru-RU" w:eastAsia="ru-RU"/>
        </w:rPr>
      </w:pPr>
    </w:p>
    <w:p w:rsidR="009256C1" w:rsidRPr="009256C1" w:rsidRDefault="009256C1" w:rsidP="00627FEF">
      <w:pPr>
        <w:spacing w:after="0"/>
        <w:ind w:firstLine="709"/>
        <w:contextualSpacing/>
        <w:jc w:val="both"/>
        <w:textAlignment w:val="baseline"/>
        <w:rPr>
          <w:rFonts w:ascii="Times New Roman" w:hAnsi="Times New Roman" w:cs="Times New Roman"/>
          <w:bCs/>
          <w:sz w:val="28"/>
          <w:szCs w:val="28"/>
          <w:lang w:val="ru-RU" w:eastAsia="ru-RU"/>
        </w:rPr>
      </w:pPr>
      <w:r w:rsidRPr="009256C1">
        <w:rPr>
          <w:rFonts w:ascii="Times New Roman" w:hAnsi="Times New Roman" w:cs="Times New Roman"/>
          <w:bCs/>
          <w:iCs/>
          <w:sz w:val="28"/>
          <w:szCs w:val="28"/>
          <w:lang w:val="ru-RU" w:eastAsia="ru-RU"/>
        </w:rPr>
        <w:t xml:space="preserve">Количество научных публикаций </w:t>
      </w:r>
      <w:r w:rsidRPr="009256C1">
        <w:rPr>
          <w:rFonts w:ascii="Times New Roman" w:hAnsi="Times New Roman" w:cs="Times New Roman"/>
          <w:sz w:val="28"/>
          <w:szCs w:val="28"/>
          <w:lang w:val="ru-RU" w:eastAsia="ru-RU"/>
        </w:rPr>
        <w:t xml:space="preserve">студентов под руководством преподавателей кафедры – </w:t>
      </w:r>
      <w:r w:rsidRPr="009256C1">
        <w:rPr>
          <w:rFonts w:ascii="Times New Roman" w:hAnsi="Times New Roman" w:cs="Times New Roman"/>
          <w:bCs/>
          <w:sz w:val="28"/>
          <w:szCs w:val="28"/>
          <w:lang w:val="ru-RU" w:eastAsia="ru-RU"/>
        </w:rPr>
        <w:t>49</w:t>
      </w:r>
    </w:p>
    <w:p w:rsidR="009256C1" w:rsidRPr="009256C1" w:rsidRDefault="009256C1" w:rsidP="00627FEF">
      <w:pPr>
        <w:shd w:val="clear" w:color="auto" w:fill="FFFFFF" w:themeFill="background1"/>
        <w:spacing w:before="115" w:after="0"/>
        <w:ind w:firstLine="709"/>
        <w:jc w:val="both"/>
        <w:textAlignment w:val="baseline"/>
        <w:rPr>
          <w:rFonts w:ascii="Times New Roman" w:eastAsia="Times New Roman" w:hAnsi="Times New Roman" w:cs="Times New Roman"/>
          <w:sz w:val="14"/>
          <w:szCs w:val="28"/>
          <w:lang w:val="ru-RU" w:eastAsia="ru-RU"/>
        </w:rPr>
      </w:pPr>
      <w:r w:rsidRPr="009256C1">
        <w:rPr>
          <w:rFonts w:ascii="Times New Roman" w:eastAsia="Times New Roman" w:hAnsi="Times New Roman" w:cs="Times New Roman"/>
          <w:sz w:val="28"/>
          <w:szCs w:val="28"/>
          <w:lang w:val="ru-RU" w:eastAsia="ru-RU"/>
        </w:rPr>
        <w:t xml:space="preserve">Исходя из результатов научно- исследовательской деятельности Филиала за 2015 год, были определены следующие </w:t>
      </w:r>
      <w:r w:rsidRPr="009256C1">
        <w:rPr>
          <w:rFonts w:ascii="Times New Roman" w:eastAsiaTheme="majorEastAsia" w:hAnsi="Times New Roman" w:cs="Times New Roman"/>
          <w:bCs/>
          <w:sz w:val="32"/>
          <w:szCs w:val="56"/>
          <w:lang w:val="ru-RU"/>
        </w:rPr>
        <w:t>перспективы развития научно-исследовательской деятельности:</w:t>
      </w:r>
    </w:p>
    <w:p w:rsidR="009256C1" w:rsidRPr="009256C1" w:rsidRDefault="009256C1" w:rsidP="00627FEF">
      <w:pPr>
        <w:pStyle w:val="a3"/>
        <w:numPr>
          <w:ilvl w:val="0"/>
          <w:numId w:val="39"/>
        </w:numPr>
        <w:spacing w:after="0"/>
        <w:ind w:left="426"/>
        <w:jc w:val="both"/>
        <w:textAlignment w:val="baseline"/>
        <w:rPr>
          <w:rFonts w:ascii="Times New Roman" w:hAnsi="Times New Roman" w:cs="Times New Roman"/>
          <w:bCs/>
          <w:sz w:val="28"/>
          <w:szCs w:val="28"/>
          <w:lang w:val="ru-RU" w:eastAsia="ru-RU"/>
        </w:rPr>
      </w:pPr>
      <w:r w:rsidRPr="009256C1">
        <w:rPr>
          <w:rFonts w:ascii="Times New Roman" w:hAnsi="Times New Roman" w:cs="Times New Roman"/>
          <w:bCs/>
          <w:sz w:val="28"/>
          <w:szCs w:val="28"/>
          <w:lang w:val="ru-RU" w:eastAsia="ru-RU"/>
        </w:rPr>
        <w:t xml:space="preserve">Развитие материально-технической базы научных исследований. </w:t>
      </w:r>
    </w:p>
    <w:p w:rsidR="009256C1" w:rsidRPr="009256C1" w:rsidRDefault="009256C1" w:rsidP="00627FEF">
      <w:pPr>
        <w:pStyle w:val="a3"/>
        <w:numPr>
          <w:ilvl w:val="0"/>
          <w:numId w:val="39"/>
        </w:numPr>
        <w:spacing w:after="0"/>
        <w:ind w:left="426"/>
        <w:jc w:val="both"/>
        <w:textAlignment w:val="baseline"/>
        <w:rPr>
          <w:rFonts w:ascii="Times New Roman" w:hAnsi="Times New Roman" w:cs="Times New Roman"/>
          <w:bCs/>
          <w:sz w:val="28"/>
          <w:szCs w:val="28"/>
          <w:lang w:val="ru-RU" w:eastAsia="ru-RU"/>
        </w:rPr>
      </w:pPr>
      <w:r w:rsidRPr="009256C1">
        <w:rPr>
          <w:rFonts w:ascii="Times New Roman" w:hAnsi="Times New Roman" w:cs="Times New Roman"/>
          <w:bCs/>
          <w:sz w:val="28"/>
          <w:szCs w:val="28"/>
          <w:lang w:val="ru-RU" w:eastAsia="ru-RU"/>
        </w:rPr>
        <w:t xml:space="preserve">Расширение взаимодействия с региональными властными и производственными    структурами, ориентация научных исследований на задачи и проблемы региона. </w:t>
      </w:r>
    </w:p>
    <w:p w:rsidR="009256C1" w:rsidRPr="009256C1" w:rsidRDefault="009256C1" w:rsidP="00627FEF">
      <w:pPr>
        <w:pStyle w:val="a3"/>
        <w:numPr>
          <w:ilvl w:val="0"/>
          <w:numId w:val="39"/>
        </w:numPr>
        <w:spacing w:after="0"/>
        <w:ind w:left="426"/>
        <w:jc w:val="both"/>
        <w:textAlignment w:val="baseline"/>
        <w:rPr>
          <w:rFonts w:ascii="Times New Roman" w:eastAsia="Times New Roman" w:hAnsi="Times New Roman" w:cs="Times New Roman"/>
          <w:sz w:val="28"/>
          <w:szCs w:val="28"/>
          <w:lang w:val="ru-RU" w:eastAsia="ru-RU"/>
        </w:rPr>
      </w:pPr>
      <w:r w:rsidRPr="009256C1">
        <w:rPr>
          <w:rFonts w:ascii="Times New Roman" w:hAnsi="Times New Roman" w:cs="Times New Roman"/>
          <w:bCs/>
          <w:sz w:val="28"/>
          <w:szCs w:val="28"/>
          <w:lang w:val="ru-RU" w:eastAsia="ru-RU"/>
        </w:rPr>
        <w:t>Развитие и совершенствование НИОКР на основе интеграционных научных проектов кафедр, научных исследований в рамках профильных исследовательских лабораторий.</w:t>
      </w:r>
    </w:p>
    <w:p w:rsidR="009256C1" w:rsidRPr="009256C1" w:rsidRDefault="009256C1" w:rsidP="00627FEF">
      <w:pPr>
        <w:pStyle w:val="a3"/>
        <w:numPr>
          <w:ilvl w:val="0"/>
          <w:numId w:val="39"/>
        </w:numPr>
        <w:spacing w:after="0"/>
        <w:ind w:left="426"/>
        <w:jc w:val="both"/>
        <w:textAlignment w:val="baseline"/>
        <w:rPr>
          <w:rFonts w:ascii="Times New Roman" w:eastAsia="Times New Roman" w:hAnsi="Times New Roman" w:cs="Times New Roman"/>
          <w:sz w:val="28"/>
          <w:szCs w:val="28"/>
          <w:lang w:val="ru-RU" w:eastAsia="ru-RU"/>
        </w:rPr>
      </w:pPr>
      <w:r w:rsidRPr="009256C1">
        <w:rPr>
          <w:rFonts w:ascii="Times New Roman" w:eastAsia="Calibri" w:hAnsi="Times New Roman" w:cs="Times New Roman"/>
          <w:bCs/>
          <w:sz w:val="28"/>
          <w:szCs w:val="28"/>
          <w:lang w:val="ru-RU" w:eastAsia="ru-RU"/>
        </w:rPr>
        <w:t>Р</w:t>
      </w:r>
      <w:r w:rsidRPr="009256C1">
        <w:rPr>
          <w:rFonts w:ascii="Times New Roman" w:hAnsi="Times New Roman" w:cs="Times New Roman"/>
          <w:bCs/>
          <w:sz w:val="28"/>
          <w:szCs w:val="28"/>
          <w:lang w:val="ru-RU" w:eastAsia="ru-RU"/>
        </w:rPr>
        <w:t>азработка рейтинговой системы оценивания научно-исследовательской работы ППС и кафедр.</w:t>
      </w:r>
    </w:p>
    <w:p w:rsidR="00C60C1A" w:rsidRPr="009C71CA" w:rsidRDefault="00C60C1A" w:rsidP="00C60C1A">
      <w:pPr>
        <w:pStyle w:val="31"/>
        <w:ind w:firstLine="720"/>
        <w:jc w:val="both"/>
        <w:rPr>
          <w:bCs/>
          <w:szCs w:val="28"/>
        </w:rPr>
      </w:pPr>
    </w:p>
    <w:p w:rsidR="00C60C1A" w:rsidRPr="00627FEF" w:rsidRDefault="00627FEF" w:rsidP="00C60C1A">
      <w:pPr>
        <w:jc w:val="center"/>
        <w:rPr>
          <w:rFonts w:ascii="Times New Roman" w:hAnsi="Times New Roman" w:cs="Times New Roman"/>
          <w:b/>
          <w:sz w:val="28"/>
          <w:lang w:val="ru-RU"/>
        </w:rPr>
      </w:pPr>
      <w:r w:rsidRPr="00627FEF">
        <w:rPr>
          <w:rFonts w:ascii="Times New Roman" w:hAnsi="Times New Roman" w:cs="Times New Roman"/>
          <w:b/>
          <w:sz w:val="28"/>
          <w:lang w:val="ru-RU"/>
        </w:rPr>
        <w:t>ВНЕУЧЕБНАЯ РАБОТА</w:t>
      </w:r>
      <w:bookmarkEnd w:id="14"/>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lastRenderedPageBreak/>
        <w:t>В 2015 учебном году основной целью воспитательной работы являлось- подготовка ответственного гражданина, способного самостоятельно мыслить и оценивать происходящее, строить свою жизнь и деятельность в соответствии с собственными интересами и с учетом интересов и требований окружающих его людей и общества в целом.</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Для реализации поставленной цели были сформулированы следующие задачи воспитательной деятельности:</w:t>
      </w:r>
    </w:p>
    <w:p w:rsidR="00627FEF" w:rsidRPr="00627FEF" w:rsidRDefault="00627FEF" w:rsidP="00627FEF">
      <w:pPr>
        <w:pStyle w:val="a3"/>
        <w:numPr>
          <w:ilvl w:val="0"/>
          <w:numId w:val="42"/>
        </w:numPr>
        <w:spacing w:after="0"/>
        <w:ind w:right="10"/>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Создание единой комплексной системы воспитания студентов.</w:t>
      </w:r>
    </w:p>
    <w:p w:rsidR="00627FEF" w:rsidRPr="00627FEF" w:rsidRDefault="00627FEF" w:rsidP="00627FEF">
      <w:pPr>
        <w:pStyle w:val="a3"/>
        <w:numPr>
          <w:ilvl w:val="0"/>
          <w:numId w:val="42"/>
        </w:numPr>
        <w:spacing w:after="0"/>
        <w:ind w:right="10"/>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Сохранение и приумножение историко-культурных традиций института.</w:t>
      </w:r>
    </w:p>
    <w:p w:rsidR="00627FEF" w:rsidRDefault="00627FEF" w:rsidP="00627FEF">
      <w:pPr>
        <w:pStyle w:val="a3"/>
        <w:numPr>
          <w:ilvl w:val="0"/>
          <w:numId w:val="42"/>
        </w:numPr>
        <w:spacing w:after="0"/>
        <w:ind w:right="10"/>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Воспитание у студентов высоких духовно-нравственных качеств и норм поведения.</w:t>
      </w:r>
    </w:p>
    <w:p w:rsidR="00627FEF" w:rsidRPr="00627FEF" w:rsidRDefault="00627FEF" w:rsidP="00627FEF">
      <w:pPr>
        <w:pStyle w:val="a3"/>
        <w:numPr>
          <w:ilvl w:val="0"/>
          <w:numId w:val="42"/>
        </w:numPr>
        <w:spacing w:after="0"/>
        <w:ind w:right="10"/>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Формирование у обучающихся  гражданско-патриотического сознания и активной гражданской позиции. </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5. Расширение общего и художественного кругозора обучающихся, общей и специальной культуре, обогащение эстетических чувств, повышение культурного уровня студенчества.</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6. Поддержка талантливой молодежи, развитие творческого потенциала студентов.</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7. Формирование навыков здорового образа жизни, проведение профилактических мероприятий, направленных на предотвращение асоциального поведения студентов.</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8. Развитие диапазона управлением обучающимися своим поведением в ситуациях взаимодействия с другими людьми, освоение способов создания ситуаций гармонического межличностного взаимодействия.</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9. Поддержка творческой активности обучающихся, активизация деятельности студенческого самоуправления.</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10. Организация социального, психолого-педагогического содействия студентам.</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11. Совершенствование системы семейного воспитания, повышение ответственности за воспитание и обучение детей.</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12. Активизация деятельности педагогов и родителей по профилактике правонарушений среди несовершеннолетних, толерантности взаимоотношений.  </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Для реализации поставленных задач были определены приоритетные направления, через которые и осуществлялась воспитательная работа:</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организационные мероприятия;</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административный контроль; </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духовно-нравственное воспитание;</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-гражданско-патриотическое воспитание;</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эстетическое воспитание;</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lastRenderedPageBreak/>
        <w:t>- физическое воспитание и пропаганда здорового образа жизни;</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психолого-педагогическое сопровождение образовательного процесса;</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социальная помощь;</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трудовое воспитание;</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воспитательная работа в общежитии;</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дополнительное образование;</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объединения;</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-самоуправление;</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Анализируя воспитательную деятельность за прошедший год, остановимся на следующих сферах деятельности. </w:t>
      </w:r>
    </w:p>
    <w:p w:rsidR="00627FEF" w:rsidRPr="00627FEF" w:rsidRDefault="00627FEF" w:rsidP="00627FEF">
      <w:pPr>
        <w:spacing w:after="0"/>
        <w:ind w:right="10" w:firstLine="709"/>
        <w:jc w:val="both"/>
        <w:rPr>
          <w:rFonts w:ascii="Times New Roman" w:hAnsi="Times New Roman" w:cs="Times New Roman"/>
          <w:b/>
          <w:sz w:val="28"/>
          <w:szCs w:val="28"/>
          <w:lang w:val="ru-RU" w:eastAsia="ru-RU"/>
        </w:rPr>
      </w:pPr>
      <w:r>
        <w:rPr>
          <w:rFonts w:ascii="Times New Roman" w:hAnsi="Times New Roman" w:cs="Times New Roman"/>
          <w:sz w:val="28"/>
          <w:szCs w:val="28"/>
          <w:lang w:val="ru-RU" w:eastAsia="ru-RU"/>
        </w:rPr>
        <w:t xml:space="preserve"> </w:t>
      </w:r>
      <w:r w:rsidRPr="00627FEF">
        <w:rPr>
          <w:rFonts w:ascii="Times New Roman" w:hAnsi="Times New Roman" w:cs="Times New Roman"/>
          <w:b/>
          <w:sz w:val="28"/>
          <w:szCs w:val="28"/>
          <w:lang w:val="ru-RU" w:eastAsia="ru-RU"/>
        </w:rPr>
        <w:t xml:space="preserve"> Организационные мероприятия</w:t>
      </w:r>
    </w:p>
    <w:p w:rsidR="00627FEF" w:rsidRPr="00627FEF" w:rsidRDefault="00627FEF" w:rsidP="00627FEF">
      <w:pPr>
        <w:spacing w:after="0"/>
        <w:ind w:right="10"/>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за2015 учебный год в ИПТД было проведено 119 мероприятий</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85-мероприятий внутри института;</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4-мероприятия совместно с НГИЭУ;(1 место, два  2-х и одно 3-е место)</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9-районных мероприятий;(1 место)</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6-городских мероприятий;</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8-областных мероприятий;(два 1-х, одно 2-ое, одно 3-е место)</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4-всероссийских мероприятий;</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3-международных мероприятий.</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Особенно популярными для студентов стали информационные перемены, КВН, волонтёрские акции.</w:t>
      </w:r>
    </w:p>
    <w:p w:rsidR="00627FEF" w:rsidRDefault="00627FEF" w:rsidP="00627FEF">
      <w:pPr>
        <w:spacing w:after="0"/>
        <w:ind w:right="10" w:firstLine="709"/>
        <w:jc w:val="both"/>
        <w:rPr>
          <w:rFonts w:ascii="Times New Roman" w:hAnsi="Times New Roman" w:cs="Times New Roman"/>
          <w:b/>
          <w:sz w:val="28"/>
          <w:szCs w:val="28"/>
          <w:lang w:val="ru-RU" w:eastAsia="ru-RU"/>
        </w:rPr>
      </w:pP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ПРИЗОВЫЕ МЕСТА</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eastAsia="ru-RU"/>
        </w:rPr>
        <w:t>I</w:t>
      </w:r>
      <w:r w:rsidRPr="00627FEF">
        <w:rPr>
          <w:rFonts w:ascii="Times New Roman" w:hAnsi="Times New Roman" w:cs="Times New Roman"/>
          <w:sz w:val="28"/>
          <w:szCs w:val="28"/>
          <w:lang w:val="ru-RU" w:eastAsia="ru-RU"/>
        </w:rPr>
        <w:t xml:space="preserve"> место – в районном мероприятии для юношей призывного возраста «Кубок Мужества», конкурс «МИСС НГИЭУ-2015» (совместно с НГИЭУ), в областном конкурсе «Мисс и Мистер СПО НН-2015»;</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eastAsia="ru-RU"/>
        </w:rPr>
        <w:t>II</w:t>
      </w:r>
      <w:r w:rsidRPr="00627FEF">
        <w:rPr>
          <w:rFonts w:ascii="Times New Roman" w:hAnsi="Times New Roman" w:cs="Times New Roman"/>
          <w:sz w:val="28"/>
          <w:szCs w:val="28"/>
          <w:lang w:val="ru-RU" w:eastAsia="ru-RU"/>
        </w:rPr>
        <w:t xml:space="preserve"> место – заняли 2 участника в областном поэтическом конкурсе «А.И. Люкина. »</w:t>
      </w:r>
    </w:p>
    <w:p w:rsidR="00627FEF" w:rsidRPr="00627FEF" w:rsidRDefault="00627FEF" w:rsidP="00627FEF">
      <w:pPr>
        <w:spacing w:after="0"/>
        <w:ind w:right="10" w:firstLine="709"/>
        <w:jc w:val="both"/>
        <w:rPr>
          <w:rFonts w:ascii="Times New Roman" w:hAnsi="Times New Roman" w:cs="Times New Roman"/>
          <w:b/>
          <w:sz w:val="28"/>
          <w:szCs w:val="28"/>
          <w:lang w:val="ru-RU" w:eastAsia="ru-RU"/>
        </w:rPr>
      </w:pPr>
      <w:r w:rsidRPr="00627FEF">
        <w:rPr>
          <w:rFonts w:ascii="Times New Roman" w:hAnsi="Times New Roman" w:cs="Times New Roman"/>
          <w:b/>
          <w:sz w:val="28"/>
          <w:szCs w:val="28"/>
          <w:lang w:val="ru-RU" w:eastAsia="ru-RU"/>
        </w:rPr>
        <w:t xml:space="preserve"> </w:t>
      </w:r>
      <w:r w:rsidRPr="00627FEF">
        <w:rPr>
          <w:rFonts w:ascii="Times New Roman" w:hAnsi="Times New Roman" w:cs="Times New Roman"/>
          <w:b/>
          <w:bCs/>
          <w:sz w:val="28"/>
          <w:szCs w:val="28"/>
          <w:lang w:val="ru-RU" w:eastAsia="ru-RU"/>
        </w:rPr>
        <w:t xml:space="preserve"> Участие в районных мероприятиях</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«Кубок Мужества» </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«Барашковый гороскоп»</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Районный субботник</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Молодежное шествие, посвященное Дню Победы</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Конкурс патриотической песни к «70-летию Победы»</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Митинг у обелиска «Братская могила»</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«День молодежи»</w:t>
      </w:r>
    </w:p>
    <w:p w:rsidR="00627FEF" w:rsidRPr="00627FEF" w:rsidRDefault="00627FEF" w:rsidP="00627FEF">
      <w:pPr>
        <w:spacing w:after="0"/>
        <w:ind w:right="10" w:firstLine="709"/>
        <w:jc w:val="both"/>
        <w:rPr>
          <w:rFonts w:ascii="Times New Roman" w:hAnsi="Times New Roman" w:cs="Times New Roman"/>
          <w:b/>
          <w:bCs/>
          <w:sz w:val="28"/>
          <w:szCs w:val="28"/>
          <w:lang w:val="ru-RU" w:eastAsia="ru-RU"/>
        </w:rPr>
      </w:pPr>
    </w:p>
    <w:p w:rsidR="00627FEF" w:rsidRPr="00627FEF" w:rsidRDefault="00627FEF" w:rsidP="00627FEF">
      <w:pPr>
        <w:spacing w:after="0"/>
        <w:ind w:right="10" w:firstLine="709"/>
        <w:jc w:val="both"/>
        <w:rPr>
          <w:rFonts w:ascii="Times New Roman" w:hAnsi="Times New Roman" w:cs="Times New Roman"/>
          <w:b/>
          <w:bCs/>
          <w:sz w:val="28"/>
          <w:szCs w:val="28"/>
          <w:lang w:val="ru-RU" w:eastAsia="ru-RU"/>
        </w:rPr>
      </w:pPr>
      <w:r w:rsidRPr="00627FEF">
        <w:rPr>
          <w:rFonts w:ascii="Times New Roman" w:hAnsi="Times New Roman" w:cs="Times New Roman"/>
          <w:b/>
          <w:bCs/>
          <w:sz w:val="28"/>
          <w:szCs w:val="28"/>
          <w:lang w:val="ru-RU" w:eastAsia="ru-RU"/>
        </w:rPr>
        <w:lastRenderedPageBreak/>
        <w:t>Участие в городских мероприятиях</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«Дорогою добра»</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Митинг «Присоединение Крыма»</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Фестиваль КВН «НГОЛ»</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«День призывника»</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«Демонстрация 1 мая»</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Караул 9 Мая на пл. Минина</w:t>
      </w:r>
    </w:p>
    <w:p w:rsidR="00627FEF" w:rsidRPr="00627FEF" w:rsidRDefault="00627FEF" w:rsidP="00627FEF">
      <w:pPr>
        <w:spacing w:after="0"/>
        <w:ind w:right="10" w:firstLine="709"/>
        <w:rPr>
          <w:rFonts w:ascii="Times New Roman" w:hAnsi="Times New Roman" w:cs="Times New Roman"/>
          <w:sz w:val="28"/>
          <w:szCs w:val="28"/>
          <w:lang w:val="ru-RU" w:eastAsia="ru-RU"/>
        </w:rPr>
      </w:pPr>
    </w:p>
    <w:p w:rsidR="00627FEF" w:rsidRPr="00627FEF" w:rsidRDefault="00627FEF" w:rsidP="00627FEF">
      <w:pPr>
        <w:spacing w:after="0"/>
        <w:ind w:right="10" w:firstLine="709"/>
        <w:rPr>
          <w:rFonts w:ascii="Times New Roman" w:hAnsi="Times New Roman" w:cs="Times New Roman"/>
          <w:b/>
          <w:bCs/>
          <w:sz w:val="28"/>
          <w:szCs w:val="28"/>
          <w:lang w:val="ru-RU" w:eastAsia="ru-RU"/>
        </w:rPr>
      </w:pPr>
      <w:r w:rsidRPr="00627FEF">
        <w:rPr>
          <w:rFonts w:ascii="Times New Roman" w:hAnsi="Times New Roman" w:cs="Times New Roman"/>
          <w:b/>
          <w:bCs/>
          <w:sz w:val="28"/>
          <w:szCs w:val="28"/>
          <w:lang w:val="ru-RU" w:eastAsia="ru-RU"/>
        </w:rPr>
        <w:t>Совместно с головным вузом НГИЭУ</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КВН «Рыжий кот»</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Областной конкурс чтецов «Люкинские чтения»</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Областной отборочный тур «Студенческая весна»</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«Зимняя лидерская смена-2015» ЦМИ Васильсурск</w:t>
      </w:r>
    </w:p>
    <w:p w:rsidR="00627FEF" w:rsidRPr="00627FEF" w:rsidRDefault="00627FEF" w:rsidP="00627FEF">
      <w:pPr>
        <w:spacing w:after="0"/>
        <w:ind w:right="10" w:firstLine="709"/>
        <w:rPr>
          <w:rFonts w:ascii="Times New Roman" w:hAnsi="Times New Roman" w:cs="Times New Roman"/>
          <w:sz w:val="28"/>
          <w:szCs w:val="28"/>
          <w:lang w:val="ru-RU" w:eastAsia="ru-RU"/>
        </w:rPr>
      </w:pPr>
    </w:p>
    <w:p w:rsidR="00627FEF" w:rsidRPr="00627FEF" w:rsidRDefault="00627FEF" w:rsidP="00627FEF">
      <w:pPr>
        <w:spacing w:after="0"/>
        <w:ind w:right="10" w:firstLine="709"/>
        <w:rPr>
          <w:rFonts w:ascii="Times New Roman" w:hAnsi="Times New Roman" w:cs="Times New Roman"/>
          <w:b/>
          <w:sz w:val="28"/>
          <w:szCs w:val="28"/>
          <w:lang w:val="ru-RU" w:eastAsia="ru-RU"/>
        </w:rPr>
      </w:pPr>
      <w:r w:rsidRPr="00627FEF">
        <w:rPr>
          <w:rFonts w:ascii="Times New Roman" w:hAnsi="Times New Roman" w:cs="Times New Roman"/>
          <w:b/>
          <w:sz w:val="28"/>
          <w:szCs w:val="28"/>
          <w:lang w:val="ru-RU" w:eastAsia="ru-RU"/>
        </w:rPr>
        <w:t>Областные мероприятия</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Тренинг-поход «Дорога Героев»</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Областной форум «Дети против наркотиков»</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«Новое поколение </w:t>
      </w:r>
      <w:r w:rsidRPr="00627FEF">
        <w:rPr>
          <w:rFonts w:ascii="Times New Roman" w:hAnsi="Times New Roman" w:cs="Times New Roman"/>
          <w:sz w:val="28"/>
          <w:szCs w:val="28"/>
          <w:lang w:eastAsia="ru-RU"/>
        </w:rPr>
        <w:t>XXI</w:t>
      </w:r>
      <w:r w:rsidRPr="00627FEF">
        <w:rPr>
          <w:rFonts w:ascii="Times New Roman" w:hAnsi="Times New Roman" w:cs="Times New Roman"/>
          <w:sz w:val="28"/>
          <w:szCs w:val="28"/>
          <w:lang w:val="ru-RU" w:eastAsia="ru-RU"/>
        </w:rPr>
        <w:t xml:space="preserve"> века» смена ССУ</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«Татьянин день -2015»</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«Мисс и Мистер СПО-2015»</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Областной конкурс чтецов «Люкинские чтения»</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«Память Победы» фестиваль </w:t>
      </w:r>
    </w:p>
    <w:p w:rsidR="00627FEF" w:rsidRPr="00627FEF" w:rsidRDefault="00627FEF" w:rsidP="00627FEF">
      <w:pPr>
        <w:spacing w:after="0"/>
        <w:ind w:right="10" w:firstLine="709"/>
        <w:rPr>
          <w:rFonts w:ascii="Times New Roman" w:hAnsi="Times New Roman" w:cs="Times New Roman"/>
          <w:sz w:val="28"/>
          <w:szCs w:val="28"/>
          <w:lang w:val="ru-RU" w:eastAsia="ru-RU"/>
        </w:rPr>
      </w:pPr>
    </w:p>
    <w:p w:rsidR="00627FEF" w:rsidRPr="00627FEF" w:rsidRDefault="00627FEF" w:rsidP="00627FEF">
      <w:pPr>
        <w:spacing w:after="0"/>
        <w:ind w:right="10" w:firstLine="709"/>
        <w:rPr>
          <w:rFonts w:ascii="Times New Roman" w:hAnsi="Times New Roman" w:cs="Times New Roman"/>
          <w:b/>
          <w:bCs/>
          <w:sz w:val="28"/>
          <w:szCs w:val="28"/>
          <w:lang w:val="ru-RU" w:eastAsia="ru-RU"/>
        </w:rPr>
      </w:pPr>
      <w:r w:rsidRPr="00627FEF">
        <w:rPr>
          <w:rFonts w:ascii="Times New Roman" w:hAnsi="Times New Roman" w:cs="Times New Roman"/>
          <w:b/>
          <w:bCs/>
          <w:sz w:val="28"/>
          <w:szCs w:val="28"/>
          <w:lang w:val="ru-RU" w:eastAsia="ru-RU"/>
        </w:rPr>
        <w:t>Всероссийские мероприятия</w:t>
      </w:r>
    </w:p>
    <w:p w:rsidR="00627FEF" w:rsidRPr="00627FEF" w:rsidRDefault="00627FEF" w:rsidP="00627FEF">
      <w:pPr>
        <w:spacing w:after="0"/>
        <w:ind w:right="10" w:firstLine="709"/>
        <w:rPr>
          <w:rFonts w:ascii="Times New Roman" w:hAnsi="Times New Roman" w:cs="Times New Roman"/>
          <w:bCs/>
          <w:sz w:val="28"/>
          <w:szCs w:val="28"/>
          <w:lang w:val="ru-RU" w:eastAsia="ru-RU"/>
        </w:rPr>
      </w:pPr>
      <w:r w:rsidRPr="00627FEF">
        <w:rPr>
          <w:rFonts w:ascii="Times New Roman" w:hAnsi="Times New Roman" w:cs="Times New Roman"/>
          <w:bCs/>
          <w:sz w:val="28"/>
          <w:szCs w:val="28"/>
          <w:lang w:val="ru-RU" w:eastAsia="ru-RU"/>
        </w:rPr>
        <w:t>«День рождения Чебурашки»</w:t>
      </w:r>
    </w:p>
    <w:p w:rsidR="00627FEF" w:rsidRPr="00627FEF" w:rsidRDefault="00627FEF" w:rsidP="00627FEF">
      <w:pPr>
        <w:spacing w:after="0"/>
        <w:ind w:right="10" w:firstLine="709"/>
        <w:rPr>
          <w:rFonts w:ascii="Times New Roman" w:hAnsi="Times New Roman" w:cs="Times New Roman"/>
          <w:bCs/>
          <w:sz w:val="28"/>
          <w:szCs w:val="28"/>
          <w:lang w:val="ru-RU" w:eastAsia="ru-RU"/>
        </w:rPr>
      </w:pPr>
      <w:r w:rsidRPr="00627FEF">
        <w:rPr>
          <w:rFonts w:ascii="Times New Roman" w:hAnsi="Times New Roman" w:cs="Times New Roman"/>
          <w:bCs/>
          <w:sz w:val="28"/>
          <w:szCs w:val="28"/>
          <w:lang w:val="ru-RU" w:eastAsia="ru-RU"/>
        </w:rPr>
        <w:t>«Чебуриада-2015»</w:t>
      </w:r>
    </w:p>
    <w:p w:rsidR="00627FEF" w:rsidRPr="00627FEF" w:rsidRDefault="00627FEF" w:rsidP="00627FEF">
      <w:pPr>
        <w:spacing w:after="0"/>
        <w:ind w:right="10" w:firstLine="709"/>
        <w:rPr>
          <w:rFonts w:ascii="Times New Roman" w:hAnsi="Times New Roman" w:cs="Times New Roman"/>
          <w:bCs/>
          <w:sz w:val="28"/>
          <w:szCs w:val="28"/>
          <w:lang w:val="ru-RU" w:eastAsia="ru-RU"/>
        </w:rPr>
      </w:pPr>
    </w:p>
    <w:p w:rsidR="00627FEF" w:rsidRPr="00627FEF" w:rsidRDefault="00627FEF" w:rsidP="00627FEF">
      <w:pPr>
        <w:spacing w:after="0"/>
        <w:ind w:right="10" w:firstLine="709"/>
        <w:rPr>
          <w:rFonts w:ascii="Times New Roman" w:hAnsi="Times New Roman" w:cs="Times New Roman"/>
          <w:b/>
          <w:sz w:val="28"/>
          <w:szCs w:val="28"/>
          <w:lang w:val="ru-RU" w:eastAsia="ru-RU"/>
        </w:rPr>
      </w:pPr>
      <w:r w:rsidRPr="00627FEF">
        <w:rPr>
          <w:rFonts w:ascii="Times New Roman" w:hAnsi="Times New Roman" w:cs="Times New Roman"/>
          <w:b/>
          <w:sz w:val="28"/>
          <w:szCs w:val="28"/>
          <w:lang w:val="ru-RU" w:eastAsia="ru-RU"/>
        </w:rPr>
        <w:t>Международное мероприятие</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конгресс «Интердиалог: ИСТОКИ.</w:t>
      </w:r>
      <w:r w:rsidRPr="00627FEF">
        <w:rPr>
          <w:rFonts w:ascii="Times New Roman" w:hAnsi="Times New Roman" w:cs="Times New Roman"/>
          <w:sz w:val="28"/>
          <w:szCs w:val="28"/>
          <w:lang w:eastAsia="ru-RU"/>
        </w:rPr>
        <w:t>RU</w:t>
      </w:r>
      <w:r w:rsidRPr="00627FEF">
        <w:rPr>
          <w:rFonts w:ascii="Times New Roman" w:hAnsi="Times New Roman" w:cs="Times New Roman"/>
          <w:sz w:val="28"/>
          <w:szCs w:val="28"/>
          <w:lang w:val="ru-RU" w:eastAsia="ru-RU"/>
        </w:rPr>
        <w:t>»</w:t>
      </w:r>
    </w:p>
    <w:p w:rsidR="00627FEF" w:rsidRPr="00627FEF" w:rsidRDefault="00627FEF" w:rsidP="00627FEF">
      <w:pPr>
        <w:spacing w:after="0"/>
        <w:ind w:right="10" w:firstLine="709"/>
        <w:rPr>
          <w:rFonts w:ascii="Times New Roman" w:hAnsi="Times New Roman" w:cs="Times New Roman"/>
          <w:b/>
          <w:bCs/>
          <w:sz w:val="28"/>
          <w:szCs w:val="28"/>
          <w:lang w:val="ru-RU" w:eastAsia="ru-RU"/>
        </w:rPr>
      </w:pPr>
    </w:p>
    <w:p w:rsidR="00627FEF" w:rsidRPr="00627FEF" w:rsidRDefault="00627FEF" w:rsidP="00627FEF">
      <w:pPr>
        <w:spacing w:after="0"/>
        <w:ind w:right="10" w:firstLine="709"/>
        <w:rPr>
          <w:rFonts w:ascii="Times New Roman" w:hAnsi="Times New Roman" w:cs="Times New Roman"/>
          <w:b/>
          <w:sz w:val="28"/>
          <w:szCs w:val="28"/>
          <w:lang w:val="ru-RU" w:eastAsia="ru-RU"/>
        </w:rPr>
      </w:pPr>
      <w:r w:rsidRPr="00627FEF">
        <w:rPr>
          <w:rFonts w:ascii="Times New Roman" w:hAnsi="Times New Roman" w:cs="Times New Roman"/>
          <w:b/>
          <w:bCs/>
          <w:sz w:val="28"/>
          <w:szCs w:val="28"/>
          <w:lang w:val="ru-RU" w:eastAsia="ru-RU"/>
        </w:rPr>
        <w:t>Студенческое самоуправления</w:t>
      </w:r>
      <w:r w:rsidRPr="00627FEF">
        <w:rPr>
          <w:rFonts w:ascii="Times New Roman" w:hAnsi="Times New Roman" w:cs="Times New Roman"/>
          <w:b/>
          <w:sz w:val="28"/>
          <w:szCs w:val="28"/>
          <w:lang w:val="ru-RU" w:eastAsia="ru-RU"/>
        </w:rPr>
        <w:t>:</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Студенческий совет ИПТД;</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Студенческий совет факультета сервиса;</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Студенческий совет технологического факультета;</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Студенческий совет факультета технологии и дизайна;</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Студенческий совет общежития;</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Старостат </w:t>
      </w:r>
    </w:p>
    <w:p w:rsidR="00627FEF" w:rsidRPr="00627FEF" w:rsidRDefault="00627FEF" w:rsidP="00627FEF">
      <w:pPr>
        <w:spacing w:after="0"/>
        <w:ind w:right="10" w:firstLine="709"/>
        <w:rPr>
          <w:rFonts w:ascii="Times New Roman" w:hAnsi="Times New Roman" w:cs="Times New Roman"/>
          <w:b/>
          <w:sz w:val="28"/>
          <w:szCs w:val="28"/>
          <w:lang w:val="ru-RU" w:eastAsia="ru-RU"/>
        </w:rPr>
      </w:pPr>
    </w:p>
    <w:p w:rsidR="00627FEF" w:rsidRPr="00627FEF" w:rsidRDefault="00906A3C" w:rsidP="00627FEF">
      <w:pPr>
        <w:spacing w:after="0"/>
        <w:ind w:right="10" w:firstLine="709"/>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С</w:t>
      </w:r>
      <w:r w:rsidR="00627FEF" w:rsidRPr="00627FEF">
        <w:rPr>
          <w:rFonts w:ascii="Times New Roman" w:hAnsi="Times New Roman" w:cs="Times New Roman"/>
          <w:b/>
          <w:sz w:val="28"/>
          <w:szCs w:val="28"/>
          <w:lang w:val="ru-RU" w:eastAsia="ru-RU"/>
        </w:rPr>
        <w:t>студенты входят в:</w:t>
      </w:r>
    </w:p>
    <w:p w:rsidR="00627FEF" w:rsidRPr="00627FEF" w:rsidRDefault="00627FEF" w:rsidP="00906A3C">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Районный студенческий совет </w:t>
      </w:r>
    </w:p>
    <w:p w:rsidR="00627FEF" w:rsidRPr="00627FEF" w:rsidRDefault="00627FEF" w:rsidP="00906A3C">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lastRenderedPageBreak/>
        <w:t>Нижегородская общественная организация НРО «Молодая гвардия Единой России»</w:t>
      </w:r>
    </w:p>
    <w:p w:rsidR="00627FEF" w:rsidRPr="00627FEF" w:rsidRDefault="00906A3C" w:rsidP="00906A3C">
      <w:pPr>
        <w:spacing w:after="0"/>
        <w:ind w:right="10" w:firstLine="709"/>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С</w:t>
      </w:r>
      <w:r w:rsidR="00627FEF" w:rsidRPr="00627FEF">
        <w:rPr>
          <w:rFonts w:ascii="Times New Roman" w:hAnsi="Times New Roman" w:cs="Times New Roman"/>
          <w:b/>
          <w:sz w:val="28"/>
          <w:szCs w:val="28"/>
          <w:lang w:val="ru-RU" w:eastAsia="ru-RU"/>
        </w:rPr>
        <w:t>туденты прошли дополнительное обучение:</w:t>
      </w:r>
      <w:r w:rsidR="00627FEF" w:rsidRPr="00627FEF">
        <w:rPr>
          <w:rFonts w:ascii="Times New Roman" w:hAnsi="Times New Roman" w:cs="Times New Roman"/>
          <w:sz w:val="28"/>
          <w:szCs w:val="28"/>
          <w:lang w:val="ru-RU" w:eastAsia="ru-RU"/>
        </w:rPr>
        <w:t xml:space="preserve"> в «Школе молодых депутатов» и учувствовали во внутрипартийном праймериз по округам Автозаводского района.</w:t>
      </w:r>
    </w:p>
    <w:p w:rsidR="00627FEF" w:rsidRPr="00627FEF" w:rsidRDefault="00627FEF" w:rsidP="00627FEF">
      <w:pPr>
        <w:spacing w:after="0"/>
        <w:ind w:right="10" w:firstLine="709"/>
        <w:rPr>
          <w:rFonts w:ascii="Times New Roman" w:hAnsi="Times New Roman" w:cs="Times New Roman"/>
          <w:sz w:val="28"/>
          <w:szCs w:val="28"/>
          <w:lang w:val="ru-RU" w:eastAsia="ru-RU"/>
        </w:rPr>
      </w:pPr>
    </w:p>
    <w:p w:rsidR="00627FEF" w:rsidRPr="00627FEF" w:rsidRDefault="00627FEF" w:rsidP="00906A3C">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Активность студентов была отмечена отделом молодежной политики и досуга населения Автозаводского района.</w:t>
      </w:r>
    </w:p>
    <w:p w:rsidR="00627FEF" w:rsidRPr="00627FEF" w:rsidRDefault="00627FEF" w:rsidP="00906A3C">
      <w:pPr>
        <w:numPr>
          <w:ilvl w:val="0"/>
          <w:numId w:val="41"/>
        </w:numPr>
        <w:spacing w:after="0"/>
        <w:ind w:left="0"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Дни активного взаимодействия кураторов и студентов первого курса – сентябрь-октябрь. </w:t>
      </w:r>
    </w:p>
    <w:p w:rsidR="00627FEF" w:rsidRPr="00627FEF" w:rsidRDefault="00627FEF" w:rsidP="00906A3C">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Спортивный праздник «Первокурсник» – сентябрь. </w:t>
      </w:r>
    </w:p>
    <w:p w:rsidR="00627FEF" w:rsidRPr="00627FEF" w:rsidRDefault="00627FEF" w:rsidP="00906A3C">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ОАО «ГАЗ» «День Первокурсника» - 24.10.15.</w:t>
      </w:r>
    </w:p>
    <w:p w:rsidR="00627FEF" w:rsidRPr="00627FEF" w:rsidRDefault="00627FEF" w:rsidP="00906A3C">
      <w:pPr>
        <w:numPr>
          <w:ilvl w:val="0"/>
          <w:numId w:val="41"/>
        </w:numPr>
        <w:spacing w:after="0"/>
        <w:ind w:left="0"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Участие в эстафете на приз газеты «Нижегородская правда» - сентябрь.</w:t>
      </w:r>
    </w:p>
    <w:p w:rsidR="00627FEF" w:rsidRPr="00627FEF" w:rsidRDefault="00627FEF" w:rsidP="00627FEF">
      <w:pPr>
        <w:numPr>
          <w:ilvl w:val="0"/>
          <w:numId w:val="41"/>
        </w:numPr>
        <w:spacing w:after="0"/>
        <w:ind w:left="0"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Участие в турнире «Кубок Мужества», сентябрь заняли </w:t>
      </w:r>
      <w:r w:rsidRPr="00627FEF">
        <w:rPr>
          <w:rFonts w:ascii="Times New Roman" w:hAnsi="Times New Roman" w:cs="Times New Roman"/>
          <w:b/>
          <w:sz w:val="28"/>
          <w:szCs w:val="28"/>
          <w:lang w:eastAsia="ru-RU"/>
        </w:rPr>
        <w:t>I</w:t>
      </w:r>
      <w:r w:rsidRPr="00627FEF">
        <w:rPr>
          <w:rFonts w:ascii="Times New Roman" w:hAnsi="Times New Roman" w:cs="Times New Roman"/>
          <w:b/>
          <w:sz w:val="28"/>
          <w:szCs w:val="28"/>
          <w:lang w:val="ru-RU" w:eastAsia="ru-RU"/>
        </w:rPr>
        <w:t xml:space="preserve"> место</w:t>
      </w:r>
      <w:r w:rsidRPr="00627FEF">
        <w:rPr>
          <w:rFonts w:ascii="Times New Roman" w:hAnsi="Times New Roman" w:cs="Times New Roman"/>
          <w:sz w:val="28"/>
          <w:szCs w:val="28"/>
          <w:lang w:val="ru-RU" w:eastAsia="ru-RU"/>
        </w:rPr>
        <w:t>.</w:t>
      </w:r>
    </w:p>
    <w:p w:rsidR="00627FEF" w:rsidRPr="00627FEF" w:rsidRDefault="00627FEF" w:rsidP="00627FEF">
      <w:pPr>
        <w:numPr>
          <w:ilvl w:val="0"/>
          <w:numId w:val="41"/>
        </w:numPr>
        <w:spacing w:after="0"/>
        <w:ind w:left="0"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Неделя адаптации первокурсников- сентябрь</w:t>
      </w:r>
    </w:p>
    <w:p w:rsidR="00627FEF" w:rsidRPr="00627FEF" w:rsidRDefault="00627FEF" w:rsidP="00627FEF">
      <w:pPr>
        <w:numPr>
          <w:ilvl w:val="0"/>
          <w:numId w:val="41"/>
        </w:numPr>
        <w:spacing w:after="0"/>
        <w:ind w:left="0"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Конкурс талантов «Осенний дебют» - октябрь.</w:t>
      </w:r>
    </w:p>
    <w:p w:rsidR="00627FEF" w:rsidRPr="00627FEF" w:rsidRDefault="00627FEF" w:rsidP="00627FEF">
      <w:pPr>
        <w:numPr>
          <w:ilvl w:val="0"/>
          <w:numId w:val="41"/>
        </w:numPr>
        <w:spacing w:after="0"/>
        <w:ind w:left="0"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Организация и проведение месячника по профилактике асоциального поведения «За здоровый образ жизни» - ноябрь – декабрь.</w:t>
      </w:r>
    </w:p>
    <w:p w:rsidR="00627FEF" w:rsidRPr="00627FEF" w:rsidRDefault="00627FEF" w:rsidP="00627FEF">
      <w:pPr>
        <w:numPr>
          <w:ilvl w:val="0"/>
          <w:numId w:val="41"/>
        </w:numPr>
        <w:spacing w:after="0"/>
        <w:ind w:left="0"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Проведение фотоконкурсов:</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«Моя Родина – Нижегородский край» (к Дню города);</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«Жить здорово»- к месячнику за ЗОЖ.</w:t>
      </w:r>
    </w:p>
    <w:p w:rsidR="00627FEF" w:rsidRPr="00627FEF" w:rsidRDefault="00627FEF" w:rsidP="00627FEF">
      <w:pPr>
        <w:numPr>
          <w:ilvl w:val="0"/>
          <w:numId w:val="41"/>
        </w:numPr>
        <w:spacing w:after="0"/>
        <w:ind w:left="0"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Информационные перемены, посвященные:</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профилактики асоциального поведения;</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правовому воспитанию студентов;</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международному Дню Повара,</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Дню Конституции России.</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«День космонавтики»</w:t>
      </w:r>
    </w:p>
    <w:p w:rsidR="00627FEF" w:rsidRPr="00627FEF" w:rsidRDefault="00627FEF" w:rsidP="00627FEF">
      <w:pPr>
        <w:numPr>
          <w:ilvl w:val="0"/>
          <w:numId w:val="41"/>
        </w:numPr>
        <w:spacing w:after="0"/>
        <w:ind w:left="0"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Проведение флэшмоба:</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«Курение убивает!».</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12.Участие в благотворительных акциях:</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«Дорогою добра», «День рожденье Чебурашки», «Подари Новый год детям»-посещение детского дома., «Чебуриада-2015».</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13. Психологические акции:</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«Ладошка», «Ларец мудрости»</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14. Участие в лидерских сменах в ЦМИ п.Васильсурск (январь-февраль, июль)</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15. Участие в волонтёрских движениях </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«Дети против наркотиков» (октябрь)</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Уборка территории в г.Ялта (июль-август)</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lastRenderedPageBreak/>
        <w:t>А так-же участие в различных концертах, конкурсах, фестивалях, форумах, митингах, праздничных шествиях.</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За активное участие в творческой, культурной, общественной жизни института и района, благодарственными письмами главы администрации Автозаводского района были награждены-следующие студенты:</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Хорошавина Нина, Тарзаева Дарья, Селезнёва Юлия, Комарова Екатерина, Бакаева Анастасия- гр.ТХП-1-11; Борякова Анастасия-гр.ТЭК-12; Чеботарёв Александр, Клюкин Артём, Саргсян Саргиз-гр. ОП-2-11; Скопинова Евгения-гр.ОПБ-11.</w:t>
      </w:r>
    </w:p>
    <w:p w:rsidR="00906A3C" w:rsidRDefault="00906A3C" w:rsidP="00627FEF">
      <w:pPr>
        <w:spacing w:after="0"/>
        <w:ind w:right="10" w:firstLine="709"/>
        <w:rPr>
          <w:rFonts w:ascii="Times New Roman" w:hAnsi="Times New Roman" w:cs="Times New Roman"/>
          <w:b/>
          <w:iCs/>
          <w:sz w:val="28"/>
          <w:szCs w:val="28"/>
          <w:lang w:val="ru-RU" w:eastAsia="ru-RU"/>
        </w:rPr>
      </w:pPr>
    </w:p>
    <w:p w:rsidR="00627FEF" w:rsidRPr="00627FEF" w:rsidRDefault="00627FEF" w:rsidP="00627FEF">
      <w:pPr>
        <w:spacing w:after="0"/>
        <w:ind w:right="10" w:firstLine="709"/>
        <w:rPr>
          <w:rFonts w:ascii="Times New Roman" w:hAnsi="Times New Roman" w:cs="Times New Roman"/>
          <w:b/>
          <w:iCs/>
          <w:sz w:val="28"/>
          <w:szCs w:val="28"/>
          <w:lang w:val="ru-RU" w:eastAsia="ru-RU"/>
        </w:rPr>
      </w:pPr>
      <w:r w:rsidRPr="00627FEF">
        <w:rPr>
          <w:rFonts w:ascii="Times New Roman" w:hAnsi="Times New Roman" w:cs="Times New Roman"/>
          <w:b/>
          <w:iCs/>
          <w:sz w:val="28"/>
          <w:szCs w:val="28"/>
          <w:lang w:val="ru-RU" w:eastAsia="ru-RU"/>
        </w:rPr>
        <w:t>Духовно-нравственное воспитание</w:t>
      </w:r>
    </w:p>
    <w:p w:rsidR="00627FEF" w:rsidRPr="00627FEF" w:rsidRDefault="00627FEF" w:rsidP="00627FEF">
      <w:pPr>
        <w:spacing w:after="0"/>
        <w:ind w:right="10" w:firstLine="709"/>
        <w:jc w:val="both"/>
        <w:rPr>
          <w:rFonts w:ascii="Times New Roman" w:hAnsi="Times New Roman" w:cs="Times New Roman"/>
          <w:iCs/>
          <w:sz w:val="28"/>
          <w:szCs w:val="28"/>
          <w:lang w:val="ru-RU" w:eastAsia="ru-RU"/>
        </w:rPr>
      </w:pPr>
      <w:r w:rsidRPr="00627FEF">
        <w:rPr>
          <w:rFonts w:ascii="Times New Roman" w:hAnsi="Times New Roman" w:cs="Times New Roman"/>
          <w:iCs/>
          <w:sz w:val="28"/>
          <w:szCs w:val="28"/>
          <w:lang w:val="ru-RU" w:eastAsia="ru-RU"/>
        </w:rPr>
        <w:t xml:space="preserve">Духовно-нравственное воспитание студентов является одним из приоритетных направлений в воспитательной работе ИПТД Оно направлено на повышение статуса духовности и нравственности в системе учебно-воспитательной деятельности ИПТД и имеет целью формирование духовности личности, определяющей её позицию, поведение, отношение к себе и к окружающему миру. </w:t>
      </w:r>
    </w:p>
    <w:p w:rsidR="00627FEF" w:rsidRPr="00627FEF" w:rsidRDefault="00627FEF" w:rsidP="00627FEF">
      <w:pPr>
        <w:spacing w:after="0"/>
        <w:ind w:right="10" w:firstLine="709"/>
        <w:jc w:val="both"/>
        <w:rPr>
          <w:rFonts w:ascii="Times New Roman" w:hAnsi="Times New Roman" w:cs="Times New Roman"/>
          <w:iCs/>
          <w:sz w:val="28"/>
          <w:szCs w:val="28"/>
          <w:lang w:val="ru-RU" w:eastAsia="ru-RU"/>
        </w:rPr>
      </w:pPr>
      <w:r w:rsidRPr="00627FEF">
        <w:rPr>
          <w:rFonts w:ascii="Times New Roman" w:hAnsi="Times New Roman" w:cs="Times New Roman"/>
          <w:iCs/>
          <w:sz w:val="28"/>
          <w:szCs w:val="28"/>
          <w:lang w:val="ru-RU" w:eastAsia="ru-RU"/>
        </w:rPr>
        <w:t>Основные направления духовно-нравственного воспитания: привитие студентам духовных, общечеловеческих и национально-культурных ценностей; формирование у студентов норм толерантного поведения, миролюбия и противодействия различным видам экстремизма, как платформы общественного согласия в демократическом обществе.</w:t>
      </w:r>
    </w:p>
    <w:p w:rsidR="00627FEF" w:rsidRPr="00627FEF" w:rsidRDefault="00627FEF" w:rsidP="00627FEF">
      <w:pPr>
        <w:spacing w:after="0"/>
        <w:ind w:right="10" w:firstLine="709"/>
        <w:jc w:val="both"/>
        <w:rPr>
          <w:rFonts w:ascii="Times New Roman" w:hAnsi="Times New Roman" w:cs="Times New Roman"/>
          <w:iCs/>
          <w:sz w:val="28"/>
          <w:szCs w:val="28"/>
          <w:lang w:val="ru-RU" w:eastAsia="ru-RU"/>
        </w:rPr>
      </w:pPr>
      <w:r w:rsidRPr="00627FEF">
        <w:rPr>
          <w:rFonts w:ascii="Times New Roman" w:hAnsi="Times New Roman" w:cs="Times New Roman"/>
          <w:b/>
          <w:iCs/>
          <w:sz w:val="28"/>
          <w:szCs w:val="28"/>
          <w:lang w:val="ru-RU" w:eastAsia="ru-RU"/>
        </w:rPr>
        <w:t>Цель</w:t>
      </w:r>
      <w:r w:rsidRPr="00627FEF">
        <w:rPr>
          <w:rFonts w:ascii="Times New Roman" w:hAnsi="Times New Roman" w:cs="Times New Roman"/>
          <w:iCs/>
          <w:sz w:val="28"/>
          <w:szCs w:val="28"/>
          <w:lang w:val="ru-RU" w:eastAsia="ru-RU"/>
        </w:rPr>
        <w:t>: помочь обучающимся осознать нравственные нормы и правила поведения.</w:t>
      </w:r>
    </w:p>
    <w:p w:rsidR="00627FEF" w:rsidRPr="00627FEF" w:rsidRDefault="00627FEF" w:rsidP="00627FEF">
      <w:pPr>
        <w:spacing w:after="0"/>
        <w:ind w:right="10" w:firstLine="709"/>
        <w:jc w:val="both"/>
        <w:rPr>
          <w:rFonts w:ascii="Times New Roman" w:hAnsi="Times New Roman" w:cs="Times New Roman"/>
          <w:iCs/>
          <w:sz w:val="28"/>
          <w:szCs w:val="28"/>
          <w:lang w:val="ru-RU" w:eastAsia="ru-RU"/>
        </w:rPr>
      </w:pPr>
      <w:r w:rsidRPr="00627FEF">
        <w:rPr>
          <w:rFonts w:ascii="Times New Roman" w:hAnsi="Times New Roman" w:cs="Times New Roman"/>
          <w:b/>
          <w:iCs/>
          <w:sz w:val="28"/>
          <w:szCs w:val="28"/>
          <w:lang w:val="ru-RU" w:eastAsia="ru-RU"/>
        </w:rPr>
        <w:t>Задачи</w:t>
      </w:r>
      <w:r w:rsidRPr="00627FEF">
        <w:rPr>
          <w:rFonts w:ascii="Times New Roman" w:hAnsi="Times New Roman" w:cs="Times New Roman"/>
          <w:iCs/>
          <w:sz w:val="28"/>
          <w:szCs w:val="28"/>
          <w:lang w:val="ru-RU" w:eastAsia="ru-RU"/>
        </w:rPr>
        <w:t>: Формирование нравственного отношения к окружающим людям, формирование нравственной системы ценностей.</w:t>
      </w:r>
    </w:p>
    <w:p w:rsidR="00627FEF" w:rsidRPr="00627FEF" w:rsidRDefault="00627FEF" w:rsidP="00627FEF">
      <w:pPr>
        <w:spacing w:after="0"/>
        <w:ind w:right="10" w:firstLine="709"/>
        <w:jc w:val="both"/>
        <w:rPr>
          <w:rFonts w:ascii="Times New Roman" w:hAnsi="Times New Roman" w:cs="Times New Roman"/>
          <w:iCs/>
          <w:sz w:val="28"/>
          <w:szCs w:val="28"/>
          <w:lang w:val="ru-RU" w:eastAsia="ru-RU"/>
        </w:rPr>
      </w:pPr>
      <w:r w:rsidRPr="00627FEF">
        <w:rPr>
          <w:rFonts w:ascii="Times New Roman" w:hAnsi="Times New Roman" w:cs="Times New Roman"/>
          <w:iCs/>
          <w:sz w:val="28"/>
          <w:szCs w:val="28"/>
          <w:lang w:val="ru-RU" w:eastAsia="ru-RU"/>
        </w:rPr>
        <w:t xml:space="preserve"> Работа по нравственно-этическому воспитанию проводилась согласно утвержденному плану.</w:t>
      </w:r>
    </w:p>
    <w:p w:rsidR="00627FEF" w:rsidRPr="00627FEF" w:rsidRDefault="00627FEF" w:rsidP="00627FEF">
      <w:pPr>
        <w:spacing w:after="0"/>
        <w:ind w:right="10" w:firstLine="709"/>
        <w:jc w:val="both"/>
        <w:rPr>
          <w:rFonts w:ascii="Times New Roman" w:hAnsi="Times New Roman" w:cs="Times New Roman"/>
          <w:iCs/>
          <w:sz w:val="28"/>
          <w:szCs w:val="28"/>
          <w:lang w:val="ru-RU" w:eastAsia="ru-RU"/>
        </w:rPr>
      </w:pPr>
      <w:r w:rsidRPr="00627FEF">
        <w:rPr>
          <w:rFonts w:ascii="Times New Roman" w:hAnsi="Times New Roman" w:cs="Times New Roman"/>
          <w:iCs/>
          <w:sz w:val="28"/>
          <w:szCs w:val="28"/>
          <w:lang w:val="ru-RU" w:eastAsia="ru-RU"/>
        </w:rPr>
        <w:t xml:space="preserve">В течение года проведены классные часы, направленные на формирование устойчивой нравственной позиции учащихся, тематические мероприятия патриотической и нравственной направленности, участие в декаде, посвященной 70-летию Победы, поздравление с Днем Учителя ветеранов педагогического труда, пожилых людей с Днём пожилого человека, проведение тематических часов по духовному воспитанию. Традиционно проводятся мероприятия, посвященные Дню Матери, Дню семьи. Конкурсы талантов, КВН, Конкурсы «Мисс и Мистер ИПТД», областные конкурсы «Татьянин день» и «Студенческая весна». Кураторы вместе со своими группами посещают театры, выставки, музеи. Также в институте проходят выставки известных художников, картины нам предоставляет Выставочный комплекс на ул.Минина. </w:t>
      </w:r>
    </w:p>
    <w:p w:rsidR="00627FEF" w:rsidRPr="00627FEF" w:rsidRDefault="00627FEF" w:rsidP="00627FEF">
      <w:pPr>
        <w:spacing w:after="0"/>
        <w:ind w:right="10" w:firstLine="709"/>
        <w:jc w:val="both"/>
        <w:rPr>
          <w:rFonts w:ascii="Times New Roman" w:hAnsi="Times New Roman" w:cs="Times New Roman"/>
          <w:iCs/>
          <w:sz w:val="28"/>
          <w:szCs w:val="28"/>
          <w:lang w:val="ru-RU" w:eastAsia="ru-RU"/>
        </w:rPr>
      </w:pPr>
      <w:r w:rsidRPr="00627FEF">
        <w:rPr>
          <w:rFonts w:ascii="Times New Roman" w:hAnsi="Times New Roman" w:cs="Times New Roman"/>
          <w:iCs/>
          <w:sz w:val="28"/>
          <w:szCs w:val="28"/>
          <w:lang w:val="ru-RU" w:eastAsia="ru-RU"/>
        </w:rPr>
        <w:lastRenderedPageBreak/>
        <w:t>Наблюдается недостаток внимания на сформированность нравственных и духовных качеств обучающихся.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имуществу института. Положительное отношение к обществу и природе остается примерно на одном уровне. Такие результаты говорят о недостаточном воспитательном воздействии родителей, кураторов, воспитателей.</w:t>
      </w:r>
    </w:p>
    <w:p w:rsidR="00627FEF" w:rsidRPr="00627FEF" w:rsidRDefault="00627FEF" w:rsidP="00627FEF">
      <w:pPr>
        <w:spacing w:after="0"/>
        <w:ind w:right="10" w:firstLine="709"/>
        <w:jc w:val="both"/>
        <w:rPr>
          <w:rFonts w:ascii="Times New Roman" w:hAnsi="Times New Roman" w:cs="Times New Roman"/>
          <w:iCs/>
          <w:sz w:val="28"/>
          <w:szCs w:val="28"/>
          <w:lang w:val="ru-RU" w:eastAsia="ru-RU"/>
        </w:rPr>
      </w:pPr>
    </w:p>
    <w:p w:rsidR="00627FEF" w:rsidRPr="00627FEF" w:rsidRDefault="00627FEF" w:rsidP="00627FEF">
      <w:pPr>
        <w:spacing w:after="0"/>
        <w:ind w:right="10" w:firstLine="709"/>
        <w:jc w:val="both"/>
        <w:rPr>
          <w:rFonts w:ascii="Times New Roman" w:hAnsi="Times New Roman" w:cs="Times New Roman"/>
          <w:b/>
          <w:i/>
          <w:iCs/>
          <w:sz w:val="28"/>
          <w:szCs w:val="28"/>
          <w:lang w:val="ru-RU" w:eastAsia="ru-RU"/>
        </w:rPr>
      </w:pPr>
      <w:r w:rsidRPr="00627FEF">
        <w:rPr>
          <w:rFonts w:ascii="Times New Roman" w:hAnsi="Times New Roman" w:cs="Times New Roman"/>
          <w:iCs/>
          <w:sz w:val="28"/>
          <w:szCs w:val="28"/>
          <w:lang w:val="ru-RU" w:eastAsia="ru-RU"/>
        </w:rPr>
        <w:t>Проблемное поле</w:t>
      </w:r>
      <w:r w:rsidRPr="00627FEF">
        <w:rPr>
          <w:rFonts w:ascii="Times New Roman" w:hAnsi="Times New Roman" w:cs="Times New Roman"/>
          <w:b/>
          <w:i/>
          <w:iCs/>
          <w:sz w:val="28"/>
          <w:szCs w:val="28"/>
          <w:lang w:val="ru-RU" w:eastAsia="ru-RU"/>
        </w:rPr>
        <w:t>:</w:t>
      </w:r>
    </w:p>
    <w:p w:rsidR="00627FEF" w:rsidRPr="00627FEF" w:rsidRDefault="00627FEF" w:rsidP="00627FEF">
      <w:pPr>
        <w:spacing w:after="0"/>
        <w:ind w:right="10" w:firstLine="709"/>
        <w:jc w:val="both"/>
        <w:rPr>
          <w:rFonts w:ascii="Times New Roman" w:hAnsi="Times New Roman" w:cs="Times New Roman"/>
          <w:iCs/>
          <w:sz w:val="28"/>
          <w:szCs w:val="28"/>
          <w:lang w:val="ru-RU" w:eastAsia="ru-RU"/>
        </w:rPr>
      </w:pPr>
      <w:r w:rsidRPr="00627FEF">
        <w:rPr>
          <w:rFonts w:ascii="Times New Roman" w:hAnsi="Times New Roman" w:cs="Times New Roman"/>
          <w:iCs/>
          <w:sz w:val="28"/>
          <w:szCs w:val="28"/>
          <w:lang w:val="ru-RU" w:eastAsia="ru-RU"/>
        </w:rPr>
        <w:t xml:space="preserve">1. Недостаточное использование кураторами различных методик диагностирования нравственного уровня </w:t>
      </w:r>
      <w:r w:rsidR="00906A3C" w:rsidRPr="00627FEF">
        <w:rPr>
          <w:rFonts w:ascii="Times New Roman" w:hAnsi="Times New Roman" w:cs="Times New Roman"/>
          <w:iCs/>
          <w:sz w:val="28"/>
          <w:szCs w:val="28"/>
          <w:lang w:val="ru-RU" w:eastAsia="ru-RU"/>
        </w:rPr>
        <w:t>обучающихся и</w:t>
      </w:r>
      <w:r w:rsidRPr="00627FEF">
        <w:rPr>
          <w:rFonts w:ascii="Times New Roman" w:hAnsi="Times New Roman" w:cs="Times New Roman"/>
          <w:iCs/>
          <w:sz w:val="28"/>
          <w:szCs w:val="28"/>
          <w:lang w:val="ru-RU" w:eastAsia="ru-RU"/>
        </w:rPr>
        <w:t xml:space="preserve"> коррекции воспитательного воздействия на них в соответствии с полученными результатами. </w:t>
      </w:r>
    </w:p>
    <w:p w:rsidR="00627FEF" w:rsidRPr="00627FEF" w:rsidRDefault="00627FEF" w:rsidP="00627FEF">
      <w:pPr>
        <w:spacing w:after="0"/>
        <w:ind w:right="10" w:firstLine="709"/>
        <w:jc w:val="both"/>
        <w:rPr>
          <w:rFonts w:ascii="Times New Roman" w:hAnsi="Times New Roman" w:cs="Times New Roman"/>
          <w:iCs/>
          <w:sz w:val="28"/>
          <w:szCs w:val="28"/>
          <w:lang w:val="ru-RU" w:eastAsia="ru-RU"/>
        </w:rPr>
      </w:pPr>
      <w:r w:rsidRPr="00627FEF">
        <w:rPr>
          <w:rFonts w:ascii="Times New Roman" w:hAnsi="Times New Roman" w:cs="Times New Roman"/>
          <w:iCs/>
          <w:sz w:val="28"/>
          <w:szCs w:val="28"/>
          <w:lang w:val="ru-RU" w:eastAsia="ru-RU"/>
        </w:rPr>
        <w:t xml:space="preserve">  Возможные пути преодоления недостатков: </w:t>
      </w:r>
    </w:p>
    <w:p w:rsidR="00627FEF" w:rsidRPr="00627FEF" w:rsidRDefault="00627FEF" w:rsidP="00627FEF">
      <w:pPr>
        <w:spacing w:after="0"/>
        <w:ind w:right="10" w:firstLine="709"/>
        <w:jc w:val="both"/>
        <w:rPr>
          <w:rFonts w:ascii="Times New Roman" w:hAnsi="Times New Roman" w:cs="Times New Roman"/>
          <w:iCs/>
          <w:sz w:val="28"/>
          <w:szCs w:val="28"/>
          <w:lang w:val="ru-RU" w:eastAsia="ru-RU"/>
        </w:rPr>
      </w:pPr>
      <w:r w:rsidRPr="00627FEF">
        <w:rPr>
          <w:rFonts w:ascii="Times New Roman" w:hAnsi="Times New Roman" w:cs="Times New Roman"/>
          <w:iCs/>
          <w:sz w:val="28"/>
          <w:szCs w:val="28"/>
          <w:lang w:val="ru-RU" w:eastAsia="ru-RU"/>
        </w:rPr>
        <w:t>1. Кураторам групп активизировать творческую деятельность обучающихся, своевременно направлять, отслеживать, стимулировать их в этом направлении.</w:t>
      </w:r>
    </w:p>
    <w:p w:rsidR="00627FEF" w:rsidRPr="00627FEF" w:rsidRDefault="00627FEF" w:rsidP="00627FEF">
      <w:pPr>
        <w:spacing w:after="0"/>
        <w:ind w:right="10" w:firstLine="709"/>
        <w:jc w:val="both"/>
        <w:rPr>
          <w:rFonts w:ascii="Times New Roman" w:hAnsi="Times New Roman" w:cs="Times New Roman"/>
          <w:b/>
          <w:sz w:val="28"/>
          <w:szCs w:val="28"/>
          <w:lang w:val="ru-RU" w:eastAsia="ru-RU"/>
        </w:rPr>
      </w:pPr>
      <w:r w:rsidRPr="00627FEF">
        <w:rPr>
          <w:rFonts w:ascii="Times New Roman" w:hAnsi="Times New Roman" w:cs="Times New Roman"/>
          <w:b/>
          <w:sz w:val="28"/>
          <w:szCs w:val="28"/>
          <w:lang w:val="ru-RU" w:eastAsia="ru-RU"/>
        </w:rPr>
        <w:t>Гражданско-патриотическое воспитание</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Целью данного направления ВР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Для реализации цели были поставлены следующие задачи:</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воспитание личности </w:t>
      </w:r>
      <w:r w:rsidRPr="00627FEF">
        <w:rPr>
          <w:rFonts w:ascii="Times New Roman" w:hAnsi="Times New Roman" w:cs="Times New Roman"/>
          <w:iCs/>
          <w:sz w:val="28"/>
          <w:szCs w:val="28"/>
          <w:lang w:val="ru-RU" w:eastAsia="ru-RU"/>
        </w:rPr>
        <w:t>обучающегося</w:t>
      </w:r>
      <w:r w:rsidRPr="00627FEF">
        <w:rPr>
          <w:rFonts w:ascii="Times New Roman" w:hAnsi="Times New Roman" w:cs="Times New Roman"/>
          <w:sz w:val="28"/>
          <w:szCs w:val="28"/>
          <w:lang w:val="ru-RU" w:eastAsia="ru-RU"/>
        </w:rPr>
        <w:t>, как гражданина-патриота, способного встать на защиту государственных интересов страны;</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Работа по г</w:t>
      </w:r>
      <w:r w:rsidRPr="00627FEF">
        <w:rPr>
          <w:rFonts w:ascii="Times New Roman" w:hAnsi="Times New Roman" w:cs="Times New Roman"/>
          <w:bCs/>
          <w:sz w:val="28"/>
          <w:szCs w:val="28"/>
          <w:lang w:val="ru-RU" w:eastAsia="ru-RU"/>
        </w:rPr>
        <w:t xml:space="preserve">ражданско-патриотическому воспитанию </w:t>
      </w:r>
      <w:r w:rsidRPr="00627FEF">
        <w:rPr>
          <w:rFonts w:ascii="Times New Roman" w:hAnsi="Times New Roman" w:cs="Times New Roman"/>
          <w:sz w:val="28"/>
          <w:szCs w:val="28"/>
          <w:lang w:val="ru-RU" w:eastAsia="ru-RU"/>
        </w:rPr>
        <w:t xml:space="preserve">в 2014-2015г. проводилась согласно плану воспитательной работы. В начале учебного года в библиотеке ИПТД прошла выставка литературы «Сильные люди хорошей породы» (О Нижегородском купечестве). </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В октябре, </w:t>
      </w:r>
      <w:r w:rsidR="00906A3C" w:rsidRPr="00627FEF">
        <w:rPr>
          <w:rFonts w:ascii="Times New Roman" w:hAnsi="Times New Roman" w:cs="Times New Roman"/>
          <w:sz w:val="28"/>
          <w:szCs w:val="28"/>
          <w:lang w:val="ru-RU" w:eastAsia="ru-RU"/>
        </w:rPr>
        <w:t>преподавателем ОБЖ</w:t>
      </w:r>
      <w:r w:rsidRPr="00627FEF">
        <w:rPr>
          <w:rFonts w:ascii="Times New Roman" w:hAnsi="Times New Roman" w:cs="Times New Roman"/>
          <w:sz w:val="28"/>
          <w:szCs w:val="28"/>
          <w:lang w:val="ru-RU" w:eastAsia="ru-RU"/>
        </w:rPr>
        <w:t xml:space="preserve"> Карповой Т.В., был проведен классный час: «Памяти поколений - народное ополчение под руководством Кузьмы Минина и Дмитрия Пожарского».</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В декабре, студенты вместе с педагогами-организаторами участвовали в акции «День Неизвестного </w:t>
      </w:r>
      <w:r w:rsidR="00906A3C" w:rsidRPr="00627FEF">
        <w:rPr>
          <w:rFonts w:ascii="Times New Roman" w:hAnsi="Times New Roman" w:cs="Times New Roman"/>
          <w:sz w:val="28"/>
          <w:szCs w:val="28"/>
          <w:lang w:val="ru-RU" w:eastAsia="ru-RU"/>
        </w:rPr>
        <w:t>Солдата» -</w:t>
      </w:r>
      <w:r w:rsidRPr="00627FEF">
        <w:rPr>
          <w:rFonts w:ascii="Times New Roman" w:hAnsi="Times New Roman" w:cs="Times New Roman"/>
          <w:sz w:val="28"/>
          <w:szCs w:val="28"/>
          <w:lang w:val="ru-RU" w:eastAsia="ru-RU"/>
        </w:rPr>
        <w:t xml:space="preserve"> возложили цветы к монументу Славы. Провели экскурсию в воинскую часть Богородского р-она в Шумиловскую бригаду.</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lastRenderedPageBreak/>
        <w:t xml:space="preserve">     В январе в рамках акции «Помощь ветеранам» посетили ветеранов ВОВ, работников тыла, бывших </w:t>
      </w:r>
      <w:r w:rsidR="00906A3C" w:rsidRPr="00627FEF">
        <w:rPr>
          <w:rFonts w:ascii="Times New Roman" w:hAnsi="Times New Roman" w:cs="Times New Roman"/>
          <w:sz w:val="28"/>
          <w:szCs w:val="28"/>
          <w:lang w:val="ru-RU" w:eastAsia="ru-RU"/>
        </w:rPr>
        <w:t>сотрудников ИПТД</w:t>
      </w:r>
      <w:r w:rsidRPr="00627FEF">
        <w:rPr>
          <w:rFonts w:ascii="Times New Roman" w:hAnsi="Times New Roman" w:cs="Times New Roman"/>
          <w:sz w:val="28"/>
          <w:szCs w:val="28"/>
          <w:lang w:val="ru-RU" w:eastAsia="ru-RU"/>
        </w:rPr>
        <w:t xml:space="preserve">, вручили цветы и подарки. </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В феврале в институте прошел конкурс плакатов «Служу Отечеству», кураторами групп </w:t>
      </w:r>
      <w:r w:rsidR="00906A3C" w:rsidRPr="00627FEF">
        <w:rPr>
          <w:rFonts w:ascii="Times New Roman" w:hAnsi="Times New Roman" w:cs="Times New Roman"/>
          <w:sz w:val="28"/>
          <w:szCs w:val="28"/>
          <w:lang w:val="ru-RU" w:eastAsia="ru-RU"/>
        </w:rPr>
        <w:t>проведены классные</w:t>
      </w:r>
      <w:r w:rsidRPr="00627FEF">
        <w:rPr>
          <w:rFonts w:ascii="Times New Roman" w:hAnsi="Times New Roman" w:cs="Times New Roman"/>
          <w:sz w:val="28"/>
          <w:szCs w:val="28"/>
          <w:lang w:val="ru-RU" w:eastAsia="ru-RU"/>
        </w:rPr>
        <w:t xml:space="preserve"> часы «Есть такая профессия-Родину защищать», а педагогами-</w:t>
      </w:r>
      <w:r w:rsidR="00906A3C" w:rsidRPr="00627FEF">
        <w:rPr>
          <w:rFonts w:ascii="Times New Roman" w:hAnsi="Times New Roman" w:cs="Times New Roman"/>
          <w:sz w:val="28"/>
          <w:szCs w:val="28"/>
          <w:lang w:val="ru-RU" w:eastAsia="ru-RU"/>
        </w:rPr>
        <w:t>организаторами праздничные</w:t>
      </w:r>
      <w:r w:rsidRPr="00627FEF">
        <w:rPr>
          <w:rFonts w:ascii="Times New Roman" w:hAnsi="Times New Roman" w:cs="Times New Roman"/>
          <w:sz w:val="28"/>
          <w:szCs w:val="28"/>
          <w:lang w:val="ru-RU" w:eastAsia="ru-RU"/>
        </w:rPr>
        <w:t xml:space="preserve"> мероприятия посвященные Дню защитника Отечества.</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18.03.15</w:t>
      </w:r>
      <w:r w:rsidR="00906A3C" w:rsidRPr="00627FEF">
        <w:rPr>
          <w:rFonts w:ascii="Times New Roman" w:hAnsi="Times New Roman" w:cs="Times New Roman"/>
          <w:sz w:val="28"/>
          <w:szCs w:val="28"/>
          <w:lang w:val="ru-RU" w:eastAsia="ru-RU"/>
        </w:rPr>
        <w:t>, студенты</w:t>
      </w:r>
      <w:r w:rsidRPr="00627FEF">
        <w:rPr>
          <w:rFonts w:ascii="Times New Roman" w:hAnsi="Times New Roman" w:cs="Times New Roman"/>
          <w:sz w:val="28"/>
          <w:szCs w:val="28"/>
          <w:lang w:val="ru-RU" w:eastAsia="ru-RU"/>
        </w:rPr>
        <w:t xml:space="preserve"> ИПТД приняли участие в митинге посвященном годовщине присоединения Крыма к РФ.24 марта студентки технологического факультета были участницами районного конкурса патриотической песни к «70- летию Победы», а 31 марта в головном ВУЗе состоялся 7-ой областной поэтический конкурс им. А.И.Люкина «Если это забуду» на котором наши студенты заняли два вторых места в 2-х номинациях. </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В апреле месяце проведены такие мероприятия как: информационный стенд «Человек открывает Вселенную» ко дню космонавтики, конкурс стенгазет «Сороковые-огневые», открытый кураторский час «Никто не забыт, ни что не забыто!», военно-патриотическая акция «День призывника» в Парке Победы с педагогом-организатором по ОБЖ Карповой Т.В.,24.04.15 состоялась встреча с ветеранами ВОВ( 6 чел) в актовом зале ИПТД, ответственные за подготовку встречи- зав.отделом ВВР Кондратьева И.В. и зав. библиотекой Павлова Т.А. </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Май месяц был наполнен праздничными мероприятиями к 70-летию Победы в ВОВ.01.05.15-демонстрация с флагами и транспарантами по ул.</w:t>
      </w:r>
      <w:r w:rsidR="00906A3C">
        <w:rPr>
          <w:rFonts w:ascii="Times New Roman" w:hAnsi="Times New Roman" w:cs="Times New Roman"/>
          <w:sz w:val="28"/>
          <w:szCs w:val="28"/>
          <w:lang w:val="ru-RU" w:eastAsia="ru-RU"/>
        </w:rPr>
        <w:t xml:space="preserve"> </w:t>
      </w:r>
      <w:r w:rsidRPr="00627FEF">
        <w:rPr>
          <w:rFonts w:ascii="Times New Roman" w:hAnsi="Times New Roman" w:cs="Times New Roman"/>
          <w:sz w:val="28"/>
          <w:szCs w:val="28"/>
          <w:lang w:val="ru-RU" w:eastAsia="ru-RU"/>
        </w:rPr>
        <w:t>Б.</w:t>
      </w:r>
      <w:r w:rsidR="00906A3C">
        <w:rPr>
          <w:rFonts w:ascii="Times New Roman" w:hAnsi="Times New Roman" w:cs="Times New Roman"/>
          <w:sz w:val="28"/>
          <w:szCs w:val="28"/>
          <w:lang w:val="ru-RU" w:eastAsia="ru-RU"/>
        </w:rPr>
        <w:t xml:space="preserve"> </w:t>
      </w:r>
      <w:r w:rsidRPr="00627FEF">
        <w:rPr>
          <w:rFonts w:ascii="Times New Roman" w:hAnsi="Times New Roman" w:cs="Times New Roman"/>
          <w:sz w:val="28"/>
          <w:szCs w:val="28"/>
          <w:lang w:val="ru-RU" w:eastAsia="ru-RU"/>
        </w:rPr>
        <w:t>Покровка, фестиваль «Память Победы» который проходил на базе ГБОУ СПО «Дзержинский технический колледж», мероприятие «Фотографы в эпоху войны» в актовом зале института совместно с библиотекой им. Макаренко, праздничный концерт в актовом зале, театральная постановка «По следам потерянного детства» поставленная педагогом-организатором Михеевой К.В., митинг на старо-Автозаводском кладбище у обелиска «Братская могила»,9 мая четверо наших студентов стояли в карауле у боевой техники на пл. Минина, а 50 чел студентов и преподаватели приняли участие в праздничном шествии к скверу Славы Автозаводского района и возложении цветов к «Вечному огню» в честь 70-летия Победы в ВОВ.</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В июне месяце в библиотеке действовала выставка «К духовному возрождению России». Работниками библиотеки зав. библиотекой Павловой Т.А. и библиотекарем Бусаровой Т.Е.</w:t>
      </w:r>
      <w:r w:rsidR="00906A3C" w:rsidRPr="00627FEF">
        <w:rPr>
          <w:rFonts w:ascii="Times New Roman" w:hAnsi="Times New Roman" w:cs="Times New Roman"/>
          <w:sz w:val="28"/>
          <w:szCs w:val="28"/>
          <w:lang w:val="ru-RU" w:eastAsia="ru-RU"/>
        </w:rPr>
        <w:t>, регулярно</w:t>
      </w:r>
      <w:r w:rsidRPr="00627FEF">
        <w:rPr>
          <w:rFonts w:ascii="Times New Roman" w:hAnsi="Times New Roman" w:cs="Times New Roman"/>
          <w:sz w:val="28"/>
          <w:szCs w:val="28"/>
          <w:lang w:val="ru-RU" w:eastAsia="ru-RU"/>
        </w:rPr>
        <w:t xml:space="preserve"> обновлялась выставка книг о войне, проводились мероприятия, беседы. </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В начале июля педагогом-организатором по ОБЖ Карповой Т.В. при участии зав. кафедрой ФК и БЖ Ведерниковым А.В. и зав. отделом ВВР Кондратьевой И.В. были успешно проведены военно-полевые сборы среди учащихся призывного возраста.</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lastRenderedPageBreak/>
        <w:t xml:space="preserve">Вся запланированная работа по данному направлению выполнена. Тем не менее, в новом учебном году, работа по патриотическому воспитанию должна быть продолжена, необходимо уделить внимание исследовательской работе. </w:t>
      </w:r>
      <w:r w:rsidRPr="00627FEF">
        <w:rPr>
          <w:rFonts w:ascii="Times New Roman" w:hAnsi="Times New Roman" w:cs="Times New Roman"/>
          <w:sz w:val="28"/>
          <w:szCs w:val="28"/>
          <w:lang w:val="ru-RU" w:eastAsia="ru-RU"/>
        </w:rPr>
        <w:br/>
      </w:r>
      <w:r w:rsidRPr="00627FEF">
        <w:rPr>
          <w:rFonts w:ascii="Times New Roman" w:hAnsi="Times New Roman" w:cs="Times New Roman"/>
          <w:bCs/>
          <w:iCs/>
          <w:sz w:val="28"/>
          <w:szCs w:val="28"/>
          <w:lang w:val="ru-RU" w:eastAsia="ru-RU"/>
        </w:rPr>
        <w:t>Положительные результаты:</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1. Гражданско-патриотическому воспитанию уделяется все больше внимания.</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2. Студенты принимают участие во всех областных, районных, мероприятиях данного направления и проявляют большую активность.</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3. Начало исследовательской работы по созданию фильма-презентации «Хлеб пекут не из муки», по страницам истории института.</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bCs/>
          <w:iCs/>
          <w:sz w:val="28"/>
          <w:szCs w:val="28"/>
          <w:lang w:val="ru-RU" w:eastAsia="ru-RU"/>
        </w:rPr>
        <w:t>Проблемное поле:</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i/>
          <w:iCs/>
          <w:sz w:val="28"/>
          <w:szCs w:val="28"/>
          <w:lang w:val="ru-RU" w:eastAsia="ru-RU"/>
        </w:rPr>
        <w:t>1.</w:t>
      </w:r>
      <w:r w:rsidRPr="00627FEF">
        <w:rPr>
          <w:rFonts w:ascii="Times New Roman" w:hAnsi="Times New Roman" w:cs="Times New Roman"/>
          <w:sz w:val="28"/>
          <w:szCs w:val="28"/>
          <w:lang w:val="ru-RU" w:eastAsia="ru-RU"/>
        </w:rPr>
        <w:t xml:space="preserve"> Создание музея Боевой Славы.</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2. Накопленный опыт по данному направлению недостаточно систематизирован.</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bCs/>
          <w:iCs/>
          <w:sz w:val="28"/>
          <w:szCs w:val="28"/>
          <w:lang w:val="ru-RU" w:eastAsia="ru-RU"/>
        </w:rPr>
        <w:t>Возможные пути устранения недостатков:</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1. Активизация поисковой работы с привлечением учителей-историков, родителей.</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2. Систематизировать накопленный опыт.</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b/>
          <w:bCs/>
          <w:sz w:val="28"/>
          <w:szCs w:val="28"/>
          <w:lang w:val="ru-RU" w:eastAsia="ru-RU"/>
        </w:rPr>
        <w:t>Физкультурно – оздоровительное направление</w:t>
      </w:r>
      <w:r w:rsidRPr="00627FEF">
        <w:rPr>
          <w:rFonts w:ascii="Times New Roman" w:hAnsi="Times New Roman" w:cs="Times New Roman"/>
          <w:sz w:val="28"/>
          <w:szCs w:val="28"/>
          <w:lang w:val="ru-RU" w:eastAsia="ru-RU"/>
        </w:rPr>
        <w:t xml:space="preserve"> </w:t>
      </w:r>
    </w:p>
    <w:p w:rsidR="00627FEF" w:rsidRPr="00627FEF" w:rsidRDefault="00906A3C" w:rsidP="00627FEF">
      <w:pPr>
        <w:spacing w:after="0"/>
        <w:ind w:right="1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627FEF" w:rsidRPr="00627FEF">
        <w:rPr>
          <w:rFonts w:ascii="Times New Roman" w:hAnsi="Times New Roman" w:cs="Times New Roman"/>
          <w:sz w:val="28"/>
          <w:szCs w:val="28"/>
          <w:lang w:val="ru-RU" w:eastAsia="ru-RU"/>
        </w:rPr>
        <w:t>Осуществлялось в ходе реализации программы «Здоровье», целью которой являлось создание наиболее благоприятных условий для сохранения и укрепления здоровья учащихся, формирования у них отношения к здоровому образу жизни как к одному из главных путей в достижении успеха.</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В соответствии с программой были определены основные направления работы:</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профилактика и оздоровление – утренняя зарядка, физкультурная разминка во время учебного процесса для активации работы головного мозга и релаксации органов зрения, горячее питание, физкультурно-оздоровительная работа;</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образовательный процесс – использование здоровье-сберегающих образовательных технологий, рациональное расписание;</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 информационно—консультативная работа </w:t>
      </w:r>
      <w:r w:rsidR="00906A3C" w:rsidRPr="00627FEF">
        <w:rPr>
          <w:rFonts w:ascii="Times New Roman" w:hAnsi="Times New Roman" w:cs="Times New Roman"/>
          <w:sz w:val="28"/>
          <w:szCs w:val="28"/>
          <w:lang w:val="ru-RU" w:eastAsia="ru-RU"/>
        </w:rPr>
        <w:t>– ежемесячные</w:t>
      </w:r>
      <w:r w:rsidRPr="00627FEF">
        <w:rPr>
          <w:rFonts w:ascii="Times New Roman" w:hAnsi="Times New Roman" w:cs="Times New Roman"/>
          <w:sz w:val="28"/>
          <w:szCs w:val="28"/>
          <w:lang w:val="ru-RU" w:eastAsia="ru-RU"/>
        </w:rPr>
        <w:t xml:space="preserve"> классные часы, родительские собрания, внеклассные мероприятия, направленные на пропаганду здорового образа жизни: тур слеты, спортивные соревнования, работа спортивных секций.</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В течение 2015уч. года в институте работали спортивные секции «Фитнес-аэробика с элементами черлидинга», «Фитнес с элементами самообороны», «Академия шахматного искусства».». Студенты приняли </w:t>
      </w:r>
      <w:r w:rsidRPr="00627FEF">
        <w:rPr>
          <w:rFonts w:ascii="Times New Roman" w:hAnsi="Times New Roman" w:cs="Times New Roman"/>
          <w:sz w:val="28"/>
          <w:szCs w:val="28"/>
          <w:lang w:val="ru-RU" w:eastAsia="ru-RU"/>
        </w:rPr>
        <w:lastRenderedPageBreak/>
        <w:t xml:space="preserve">участие во всех районных соревнованиях, где занимали и призовые места как в личном зачете так и в командном. Охват спортивными мероприятиями составил 90% </w:t>
      </w:r>
      <w:r w:rsidRPr="00627FEF">
        <w:rPr>
          <w:rFonts w:ascii="Times New Roman" w:hAnsi="Times New Roman" w:cs="Times New Roman"/>
          <w:iCs/>
          <w:sz w:val="28"/>
          <w:szCs w:val="28"/>
          <w:lang w:val="ru-RU" w:eastAsia="ru-RU"/>
        </w:rPr>
        <w:t>обучающихся</w:t>
      </w:r>
      <w:r w:rsidRPr="00627FEF">
        <w:rPr>
          <w:rFonts w:ascii="Times New Roman" w:hAnsi="Times New Roman" w:cs="Times New Roman"/>
          <w:sz w:val="28"/>
          <w:szCs w:val="28"/>
          <w:lang w:val="ru-RU" w:eastAsia="ru-RU"/>
        </w:rPr>
        <w:t xml:space="preserve">. В ноябре прошел традиционный месячник «ЗОЖ», который был открыт флеш-мобом на крыльце ИПТД. Студенты готовили презентации, буклеты, плакаты в которых отражали </w:t>
      </w:r>
      <w:r w:rsidR="00906A3C" w:rsidRPr="00627FEF">
        <w:rPr>
          <w:rFonts w:ascii="Times New Roman" w:hAnsi="Times New Roman" w:cs="Times New Roman"/>
          <w:sz w:val="28"/>
          <w:szCs w:val="28"/>
          <w:lang w:val="ru-RU" w:eastAsia="ru-RU"/>
        </w:rPr>
        <w:t>свое негативное</w:t>
      </w:r>
      <w:r w:rsidRPr="00627FEF">
        <w:rPr>
          <w:rFonts w:ascii="Times New Roman" w:hAnsi="Times New Roman" w:cs="Times New Roman"/>
          <w:sz w:val="28"/>
          <w:szCs w:val="28"/>
          <w:lang w:val="ru-RU" w:eastAsia="ru-RU"/>
        </w:rPr>
        <w:t xml:space="preserve"> отношение к наркомании, алкоголизму, табакокурению и призывали к формированию здорового образа жизни. Лучшие работы были отмечены грамотами и призами. </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Преподаватели физической культуры, систематически проводили спортивные соревнования, турниры, участвовали в эстафетном пробеге на приз газеты «Автозаводец», в лыжных гонках в рамках Всероссийской программы «Лыжня России-2015». </w:t>
      </w:r>
    </w:p>
    <w:p w:rsidR="00627FEF" w:rsidRPr="00627FEF" w:rsidRDefault="00627FEF" w:rsidP="00627FEF">
      <w:pPr>
        <w:spacing w:after="0"/>
        <w:ind w:right="10" w:firstLine="709"/>
        <w:jc w:val="both"/>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Каждым куратором разработан и реализован комплекс мер по охране и укреплению здоровья студентов,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учащихся с представителями правоохранительных органов, медработниками, экскурсий и походов, участие коллектива группы  в спортивных, мероприятиях.</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bCs/>
          <w:iCs/>
          <w:sz w:val="28"/>
          <w:szCs w:val="28"/>
          <w:lang w:val="ru-RU" w:eastAsia="ru-RU"/>
        </w:rPr>
        <w:t>Результат:</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1. Стабильные результаты спортивных достижений.</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2. </w:t>
      </w:r>
      <w:r w:rsidR="00906A3C" w:rsidRPr="00627FEF">
        <w:rPr>
          <w:rFonts w:ascii="Times New Roman" w:hAnsi="Times New Roman" w:cs="Times New Roman"/>
          <w:sz w:val="28"/>
          <w:szCs w:val="28"/>
          <w:lang w:val="ru-RU" w:eastAsia="ru-RU"/>
        </w:rPr>
        <w:t>Учащиеся принимают</w:t>
      </w:r>
      <w:r w:rsidRPr="00627FEF">
        <w:rPr>
          <w:rFonts w:ascii="Times New Roman" w:hAnsi="Times New Roman" w:cs="Times New Roman"/>
          <w:sz w:val="28"/>
          <w:szCs w:val="28"/>
          <w:lang w:val="ru-RU" w:eastAsia="ru-RU"/>
        </w:rPr>
        <w:t xml:space="preserve"> активное участие во всех мероприятиях данного направления.</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bCs/>
          <w:iCs/>
          <w:sz w:val="28"/>
          <w:szCs w:val="28"/>
          <w:lang w:val="ru-RU" w:eastAsia="ru-RU"/>
        </w:rPr>
        <w:t>Проблемное поле:</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1. Недостаточное материально-техническое обеспечение для полноценного развития спортивно-массового воспитания.</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2. Привлечение родителей к совместной деятельности.</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3. Возобновить подготовку к сдаче норм ГТО.</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bCs/>
          <w:iCs/>
          <w:sz w:val="28"/>
          <w:szCs w:val="28"/>
          <w:lang w:val="ru-RU" w:eastAsia="ru-RU"/>
        </w:rPr>
        <w:t>Возможные пути решения проблем:</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1. Охват 100% занятостью спортом учащихся института.</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 xml:space="preserve">2. Спортивных секций в институте должо быть больше. </w:t>
      </w:r>
    </w:p>
    <w:p w:rsidR="00627FEF" w:rsidRPr="00627FEF" w:rsidRDefault="00627FEF" w:rsidP="00627FEF">
      <w:pPr>
        <w:spacing w:after="0"/>
        <w:ind w:right="10" w:firstLine="709"/>
        <w:rPr>
          <w:rFonts w:ascii="Times New Roman" w:hAnsi="Times New Roman" w:cs="Times New Roman"/>
          <w:sz w:val="28"/>
          <w:szCs w:val="28"/>
          <w:lang w:val="ru-RU" w:eastAsia="ru-RU"/>
        </w:rPr>
      </w:pPr>
      <w:r w:rsidRPr="00627FEF">
        <w:rPr>
          <w:rFonts w:ascii="Times New Roman" w:hAnsi="Times New Roman" w:cs="Times New Roman"/>
          <w:sz w:val="28"/>
          <w:szCs w:val="28"/>
          <w:lang w:val="ru-RU" w:eastAsia="ru-RU"/>
        </w:rPr>
        <w:t>3. Привлечение медицинских работников к совместной профилактической деятельности.</w:t>
      </w:r>
    </w:p>
    <w:p w:rsidR="003D5D94" w:rsidRPr="00025B5B" w:rsidRDefault="000C2140" w:rsidP="00AE63E0">
      <w:pPr>
        <w:widowControl w:val="0"/>
        <w:overflowPunct w:val="0"/>
        <w:autoSpaceDE w:val="0"/>
        <w:autoSpaceDN w:val="0"/>
        <w:adjustRightInd w:val="0"/>
        <w:spacing w:after="0" w:line="336" w:lineRule="auto"/>
        <w:ind w:firstLine="720"/>
        <w:jc w:val="both"/>
        <w:rPr>
          <w:rFonts w:ascii="Times New Roman" w:hAnsi="Times New Roman" w:cs="Times New Roman"/>
          <w:sz w:val="24"/>
          <w:szCs w:val="24"/>
          <w:lang w:val="ru-RU"/>
        </w:rPr>
      </w:pPr>
      <w:r w:rsidRPr="00025B5B">
        <w:rPr>
          <w:rFonts w:ascii="Times New Roman" w:hAnsi="Times New Roman" w:cs="Times New Roman"/>
          <w:sz w:val="28"/>
          <w:szCs w:val="28"/>
          <w:lang w:val="ru-RU"/>
        </w:rPr>
        <w:t>, конкурсах научно-исследовательских работ, занимая призовые места. Так, за учебный год было задействовано 504 студента, п</w:t>
      </w:r>
      <w:r w:rsidR="00AE63E0">
        <w:rPr>
          <w:rFonts w:ascii="Times New Roman" w:hAnsi="Times New Roman" w:cs="Times New Roman"/>
          <w:sz w:val="28"/>
          <w:szCs w:val="28"/>
          <w:lang w:val="ru-RU"/>
        </w:rPr>
        <w:t>ри этом на</w:t>
      </w:r>
      <w:r w:rsidRPr="00025B5B">
        <w:rPr>
          <w:rFonts w:ascii="Times New Roman" w:hAnsi="Times New Roman" w:cs="Times New Roman"/>
          <w:sz w:val="28"/>
          <w:szCs w:val="28"/>
          <w:lang w:val="ru-RU"/>
        </w:rPr>
        <w:t>блюдается тенденция ежегодного увеличени</w:t>
      </w:r>
      <w:r w:rsidR="00AE63E0">
        <w:rPr>
          <w:rFonts w:ascii="Times New Roman" w:hAnsi="Times New Roman" w:cs="Times New Roman"/>
          <w:sz w:val="28"/>
          <w:szCs w:val="28"/>
          <w:lang w:val="ru-RU"/>
        </w:rPr>
        <w:t>я количества студентов, задейст</w:t>
      </w:r>
      <w:r w:rsidRPr="00025B5B">
        <w:rPr>
          <w:rFonts w:ascii="Times New Roman" w:hAnsi="Times New Roman" w:cs="Times New Roman"/>
          <w:sz w:val="28"/>
          <w:szCs w:val="28"/>
          <w:lang w:val="ru-RU"/>
        </w:rPr>
        <w:t>вованных в таких мероприятиях.</w:t>
      </w:r>
    </w:p>
    <w:p w:rsidR="00AE63E0" w:rsidRPr="00AE63E0" w:rsidRDefault="00AE63E0" w:rsidP="00AE63E0">
      <w:pPr>
        <w:numPr>
          <w:ilvl w:val="0"/>
          <w:numId w:val="43"/>
        </w:numPr>
        <w:shd w:val="clear" w:color="auto" w:fill="FFFFFF"/>
        <w:spacing w:after="0"/>
        <w:jc w:val="both"/>
        <w:textAlignment w:val="baseline"/>
        <w:rPr>
          <w:rFonts w:ascii="Times New Roman" w:eastAsia="Times New Roman" w:hAnsi="Times New Roman" w:cs="Times New Roman"/>
          <w:sz w:val="28"/>
          <w:szCs w:val="28"/>
          <w:lang w:val="ru-RU" w:eastAsia="ru-RU"/>
        </w:rPr>
      </w:pPr>
      <w:r w:rsidRPr="00AE63E0">
        <w:rPr>
          <w:rFonts w:ascii="Times New Roman" w:eastAsia="Times New Roman" w:hAnsi="Times New Roman" w:cs="Times New Roman"/>
          <w:sz w:val="28"/>
          <w:szCs w:val="28"/>
          <w:lang w:val="ru-RU" w:eastAsia="ru-RU"/>
        </w:rPr>
        <w:t xml:space="preserve">Третий этап </w:t>
      </w:r>
      <w:r w:rsidRPr="00AE63E0">
        <w:rPr>
          <w:rFonts w:ascii="Times New Roman" w:eastAsia="Times New Roman" w:hAnsi="Times New Roman" w:cs="Times New Roman"/>
          <w:b/>
          <w:sz w:val="28"/>
          <w:szCs w:val="28"/>
          <w:lang w:val="ru-RU" w:eastAsia="ru-RU"/>
        </w:rPr>
        <w:t>всероссийской</w:t>
      </w:r>
      <w:r w:rsidRPr="00AE63E0">
        <w:rPr>
          <w:rFonts w:ascii="Times New Roman" w:eastAsia="Times New Roman" w:hAnsi="Times New Roman" w:cs="Times New Roman"/>
          <w:sz w:val="28"/>
          <w:szCs w:val="28"/>
          <w:lang w:val="ru-RU" w:eastAsia="ru-RU"/>
        </w:rPr>
        <w:t xml:space="preserve"> олимпиады студентов образовательных учреждений высшего профессионального образования по направлению </w:t>
      </w:r>
      <w:r w:rsidRPr="00AE63E0">
        <w:rPr>
          <w:rFonts w:ascii="Times New Roman" w:eastAsia="Times New Roman" w:hAnsi="Times New Roman" w:cs="Times New Roman"/>
          <w:sz w:val="28"/>
          <w:szCs w:val="28"/>
          <w:lang w:val="ru-RU" w:eastAsia="ru-RU"/>
        </w:rPr>
        <w:lastRenderedPageBreak/>
        <w:t xml:space="preserve">подготовки 43.03.01 «Сервис» в ФГБОУ ВПО «РГУТиС» 29 мая 2015 г. Результат: Проект «Использование прогрессивных решений в гостиничном бизнесе для привлечения потенциальных клиентов» занял </w:t>
      </w:r>
      <w:r w:rsidRPr="00AE63E0">
        <w:rPr>
          <w:rFonts w:ascii="Times New Roman" w:eastAsia="Times New Roman" w:hAnsi="Times New Roman" w:cs="Times New Roman"/>
          <w:b/>
          <w:sz w:val="28"/>
          <w:szCs w:val="28"/>
          <w:lang w:val="ru-RU" w:eastAsia="ru-RU"/>
        </w:rPr>
        <w:t>3 МЕСТО (</w:t>
      </w:r>
      <w:r w:rsidRPr="00AE63E0">
        <w:rPr>
          <w:rFonts w:ascii="Times New Roman" w:eastAsia="Times New Roman" w:hAnsi="Times New Roman" w:cs="Times New Roman"/>
          <w:sz w:val="28"/>
          <w:szCs w:val="28"/>
          <w:lang w:val="ru-RU" w:eastAsia="ru-RU"/>
        </w:rPr>
        <w:t xml:space="preserve">Торгова Валентина, Лобанова Ася, Кокарева Мария, СВ-13).  </w:t>
      </w:r>
    </w:p>
    <w:p w:rsidR="00AE63E0" w:rsidRPr="00AE63E0" w:rsidRDefault="00AE63E0" w:rsidP="00AE63E0">
      <w:pPr>
        <w:numPr>
          <w:ilvl w:val="0"/>
          <w:numId w:val="44"/>
        </w:numPr>
        <w:spacing w:after="0"/>
        <w:jc w:val="both"/>
        <w:rPr>
          <w:rFonts w:ascii="Times New Roman" w:eastAsia="Times New Roman" w:hAnsi="Times New Roman" w:cs="Times New Roman"/>
          <w:sz w:val="28"/>
          <w:szCs w:val="28"/>
          <w:lang w:val="ru-RU" w:eastAsia="ru-RU"/>
        </w:rPr>
      </w:pPr>
      <w:r w:rsidRPr="00AE63E0">
        <w:rPr>
          <w:rFonts w:ascii="Times New Roman" w:eastAsia="Times New Roman" w:hAnsi="Times New Roman" w:cs="Times New Roman"/>
          <w:b/>
          <w:sz w:val="28"/>
          <w:szCs w:val="28"/>
          <w:lang w:val="ru-RU" w:eastAsia="ru-RU"/>
        </w:rPr>
        <w:t>Диплом</w:t>
      </w:r>
      <w:r w:rsidRPr="00AE63E0">
        <w:rPr>
          <w:rFonts w:ascii="Times New Roman" w:eastAsia="Times New Roman" w:hAnsi="Times New Roman" w:cs="Times New Roman"/>
          <w:sz w:val="28"/>
          <w:szCs w:val="28"/>
          <w:lang w:val="ru-RU" w:eastAsia="ru-RU"/>
        </w:rPr>
        <w:t xml:space="preserve"> «Лауреат </w:t>
      </w:r>
      <w:r w:rsidRPr="00AE63E0">
        <w:rPr>
          <w:rFonts w:ascii="Times New Roman" w:eastAsia="Times New Roman" w:hAnsi="Times New Roman" w:cs="Times New Roman"/>
          <w:sz w:val="28"/>
          <w:szCs w:val="28"/>
          <w:lang w:eastAsia="ru-RU"/>
        </w:rPr>
        <w:t>XIII</w:t>
      </w:r>
      <w:r w:rsidRPr="00AE63E0">
        <w:rPr>
          <w:rFonts w:ascii="Times New Roman" w:eastAsia="Times New Roman" w:hAnsi="Times New Roman" w:cs="Times New Roman"/>
          <w:sz w:val="28"/>
          <w:szCs w:val="28"/>
          <w:lang w:val="ru-RU" w:eastAsia="ru-RU"/>
        </w:rPr>
        <w:t xml:space="preserve"> всероссийского молодежного конкурса научно исследовательских и творческих по проблемам культурного наследия, экологии и безопасности жизнедеятельности "ЮНЕКО" в рамках национальной системы развития научной, творческой и инновационной деятельности молодежи России «Интеграция» под эгидой Государственной Думы Федерального собрания РФ при Управления делами президента РФ» 25-27 ноября 2015 г.</w:t>
      </w:r>
    </w:p>
    <w:p w:rsidR="00AE63E0" w:rsidRPr="00AE63E0" w:rsidRDefault="00AE63E0" w:rsidP="00AE63E0">
      <w:pPr>
        <w:spacing w:after="0"/>
        <w:ind w:left="720"/>
        <w:jc w:val="both"/>
        <w:rPr>
          <w:rFonts w:ascii="Times New Roman" w:eastAsia="Times New Roman" w:hAnsi="Times New Roman" w:cs="Times New Roman"/>
          <w:sz w:val="28"/>
          <w:szCs w:val="28"/>
          <w:lang w:val="ru-RU" w:eastAsia="ru-RU"/>
        </w:rPr>
      </w:pPr>
      <w:r w:rsidRPr="00AE63E0">
        <w:rPr>
          <w:rFonts w:ascii="Times New Roman" w:eastAsia="Times New Roman" w:hAnsi="Times New Roman" w:cs="Times New Roman"/>
          <w:sz w:val="28"/>
          <w:szCs w:val="28"/>
          <w:lang w:val="ru-RU" w:eastAsia="ru-RU"/>
        </w:rPr>
        <w:t>ТВ-15: Ионова Кристина и Щерба Ирина.</w:t>
      </w:r>
    </w:p>
    <w:p w:rsidR="00AE63E0" w:rsidRPr="00AE63E0" w:rsidRDefault="00AE63E0" w:rsidP="00AE63E0">
      <w:pPr>
        <w:numPr>
          <w:ilvl w:val="0"/>
          <w:numId w:val="44"/>
        </w:numPr>
        <w:spacing w:after="0"/>
        <w:jc w:val="both"/>
        <w:rPr>
          <w:rFonts w:ascii="Times New Roman" w:eastAsia="Times New Roman" w:hAnsi="Times New Roman" w:cs="Times New Roman"/>
          <w:sz w:val="28"/>
          <w:szCs w:val="28"/>
          <w:lang w:val="ru-RU" w:eastAsia="ru-RU"/>
        </w:rPr>
      </w:pPr>
      <w:r w:rsidRPr="00AE63E0">
        <w:rPr>
          <w:rFonts w:ascii="Times New Roman" w:eastAsia="Times New Roman" w:hAnsi="Times New Roman" w:cs="Times New Roman"/>
          <w:b/>
          <w:sz w:val="28"/>
          <w:szCs w:val="28"/>
          <w:lang w:val="ru-RU" w:eastAsia="ru-RU"/>
        </w:rPr>
        <w:t xml:space="preserve">Всероссийский  </w:t>
      </w:r>
      <w:r w:rsidRPr="00AE63E0">
        <w:rPr>
          <w:rFonts w:ascii="Times New Roman" w:eastAsia="Times New Roman" w:hAnsi="Times New Roman" w:cs="Times New Roman"/>
          <w:b/>
          <w:sz w:val="28"/>
          <w:szCs w:val="28"/>
          <w:lang w:eastAsia="ru-RU"/>
        </w:rPr>
        <w:t>Rusian</w:t>
      </w:r>
      <w:r w:rsidRPr="00AE63E0">
        <w:rPr>
          <w:rFonts w:ascii="Times New Roman" w:eastAsia="Times New Roman" w:hAnsi="Times New Roman" w:cs="Times New Roman"/>
          <w:b/>
          <w:sz w:val="28"/>
          <w:szCs w:val="28"/>
          <w:lang w:val="ru-RU" w:eastAsia="ru-RU"/>
        </w:rPr>
        <w:t xml:space="preserve"> </w:t>
      </w:r>
      <w:r w:rsidRPr="00AE63E0">
        <w:rPr>
          <w:rFonts w:ascii="Times New Roman" w:eastAsia="Times New Roman" w:hAnsi="Times New Roman" w:cs="Times New Roman"/>
          <w:b/>
          <w:sz w:val="28"/>
          <w:szCs w:val="28"/>
          <w:lang w:eastAsia="ru-RU"/>
        </w:rPr>
        <w:t>Startup</w:t>
      </w:r>
      <w:r w:rsidRPr="00AE63E0">
        <w:rPr>
          <w:rFonts w:ascii="Times New Roman" w:eastAsia="Times New Roman" w:hAnsi="Times New Roman" w:cs="Times New Roman"/>
          <w:b/>
          <w:sz w:val="28"/>
          <w:szCs w:val="28"/>
          <w:lang w:val="ru-RU" w:eastAsia="ru-RU"/>
        </w:rPr>
        <w:t xml:space="preserve"> </w:t>
      </w:r>
      <w:r w:rsidRPr="00AE63E0">
        <w:rPr>
          <w:rFonts w:ascii="Times New Roman" w:eastAsia="Times New Roman" w:hAnsi="Times New Roman" w:cs="Times New Roman"/>
          <w:b/>
          <w:sz w:val="28"/>
          <w:szCs w:val="28"/>
          <w:lang w:eastAsia="ru-RU"/>
        </w:rPr>
        <w:t>tour</w:t>
      </w:r>
      <w:r w:rsidRPr="00AE63E0">
        <w:rPr>
          <w:rFonts w:ascii="Times New Roman" w:eastAsia="Times New Roman" w:hAnsi="Times New Roman" w:cs="Times New Roman"/>
          <w:b/>
          <w:sz w:val="28"/>
          <w:szCs w:val="28"/>
          <w:lang w:val="ru-RU" w:eastAsia="ru-RU"/>
        </w:rPr>
        <w:t xml:space="preserve"> (старт-ап тура) </w:t>
      </w:r>
      <w:r w:rsidRPr="00AE63E0">
        <w:rPr>
          <w:rFonts w:ascii="Times New Roman" w:eastAsia="Times New Roman" w:hAnsi="Times New Roman" w:cs="Times New Roman"/>
          <w:sz w:val="28"/>
          <w:szCs w:val="28"/>
          <w:lang w:val="ru-RU" w:eastAsia="ru-RU"/>
        </w:rPr>
        <w:t xml:space="preserve">Получен  </w:t>
      </w:r>
      <w:r w:rsidRPr="00AE63E0">
        <w:rPr>
          <w:rFonts w:ascii="Times New Roman" w:eastAsia="Times New Roman" w:hAnsi="Times New Roman" w:cs="Times New Roman"/>
          <w:b/>
          <w:sz w:val="28"/>
          <w:szCs w:val="28"/>
          <w:lang w:val="ru-RU" w:eastAsia="ru-RU"/>
        </w:rPr>
        <w:t xml:space="preserve">грант в феврале 2015 года (50 тыс. руб.) </w:t>
      </w:r>
      <w:r w:rsidRPr="00AE63E0">
        <w:rPr>
          <w:rFonts w:ascii="Times New Roman" w:eastAsia="Times New Roman" w:hAnsi="Times New Roman" w:cs="Times New Roman"/>
          <w:sz w:val="28"/>
          <w:szCs w:val="28"/>
          <w:lang w:val="ru-RU" w:eastAsia="ru-RU"/>
        </w:rPr>
        <w:t>студенткой факультета технологии и дизайна Леонтьевой К.С. (гр. КМТ-211) за проект «Развитие творческих способностей. Онлайн-курсы по творчеству и рукоделию» под руководством преп Смирновой О.А..</w:t>
      </w:r>
    </w:p>
    <w:p w:rsidR="00AE63E0" w:rsidRPr="00AE63E0" w:rsidRDefault="00AE63E0" w:rsidP="00AE63E0">
      <w:pPr>
        <w:numPr>
          <w:ilvl w:val="0"/>
          <w:numId w:val="44"/>
        </w:numPr>
        <w:spacing w:after="0"/>
        <w:jc w:val="both"/>
        <w:rPr>
          <w:rFonts w:ascii="Times New Roman" w:eastAsia="Times New Roman" w:hAnsi="Times New Roman" w:cs="Times New Roman"/>
          <w:sz w:val="28"/>
          <w:szCs w:val="28"/>
          <w:lang w:val="ru-RU" w:eastAsia="ru-RU"/>
        </w:rPr>
      </w:pPr>
      <w:r w:rsidRPr="00AE63E0">
        <w:rPr>
          <w:rFonts w:ascii="Times New Roman" w:eastAsia="Times New Roman" w:hAnsi="Times New Roman" w:cs="Times New Roman"/>
          <w:sz w:val="28"/>
          <w:szCs w:val="28"/>
          <w:lang w:val="ru-RU" w:eastAsia="ru-RU"/>
        </w:rPr>
        <w:t xml:space="preserve">в феврале 2015 года  студентка заочного отделения Шулепова Анна с коллекцией джинсовой одежды «Кантри салун» заняла </w:t>
      </w:r>
      <w:r w:rsidRPr="00AE63E0">
        <w:rPr>
          <w:rFonts w:ascii="Times New Roman" w:eastAsia="Times New Roman" w:hAnsi="Times New Roman" w:cs="Times New Roman"/>
          <w:b/>
          <w:sz w:val="28"/>
          <w:szCs w:val="28"/>
          <w:lang w:val="ru-RU" w:eastAsia="ru-RU"/>
        </w:rPr>
        <w:t>2-е место</w:t>
      </w:r>
      <w:r w:rsidRPr="00AE63E0">
        <w:rPr>
          <w:rFonts w:ascii="Times New Roman" w:eastAsia="Times New Roman" w:hAnsi="Times New Roman" w:cs="Times New Roman"/>
          <w:sz w:val="28"/>
          <w:szCs w:val="28"/>
          <w:lang w:val="ru-RU" w:eastAsia="ru-RU"/>
        </w:rPr>
        <w:t xml:space="preserve"> во </w:t>
      </w:r>
      <w:r w:rsidRPr="00AE63E0">
        <w:rPr>
          <w:rFonts w:ascii="Times New Roman" w:eastAsia="Times New Roman" w:hAnsi="Times New Roman" w:cs="Times New Roman"/>
          <w:b/>
          <w:sz w:val="28"/>
          <w:szCs w:val="28"/>
          <w:lang w:val="ru-RU" w:eastAsia="ru-RU"/>
        </w:rPr>
        <w:t>Всероссийском конкурсе «Модельер года» в городе Уфа</w:t>
      </w:r>
      <w:r w:rsidRPr="00AE63E0">
        <w:rPr>
          <w:rFonts w:ascii="Times New Roman" w:eastAsia="Times New Roman" w:hAnsi="Times New Roman" w:cs="Times New Roman"/>
          <w:sz w:val="28"/>
          <w:szCs w:val="28"/>
          <w:lang w:val="ru-RU" w:eastAsia="ru-RU"/>
        </w:rPr>
        <w:t>, где члены жюри представляли Дом моды В.Зайцева.</w:t>
      </w:r>
    </w:p>
    <w:p w:rsidR="00AE63E0" w:rsidRPr="00AE63E0" w:rsidRDefault="00AE63E0" w:rsidP="00AE63E0">
      <w:pPr>
        <w:numPr>
          <w:ilvl w:val="0"/>
          <w:numId w:val="44"/>
        </w:numPr>
        <w:spacing w:after="0"/>
        <w:jc w:val="both"/>
        <w:rPr>
          <w:rFonts w:ascii="Times New Roman" w:eastAsia="Times New Roman" w:hAnsi="Times New Roman" w:cs="Times New Roman"/>
          <w:sz w:val="28"/>
          <w:szCs w:val="28"/>
          <w:lang w:val="ru-RU" w:eastAsia="ru-RU"/>
        </w:rPr>
      </w:pPr>
      <w:r w:rsidRPr="00AE63E0">
        <w:rPr>
          <w:rFonts w:ascii="Times New Roman" w:eastAsia="Times New Roman" w:hAnsi="Times New Roman" w:cs="Times New Roman"/>
          <w:sz w:val="28"/>
          <w:szCs w:val="28"/>
          <w:lang w:val="ru-RU" w:eastAsia="ru-RU"/>
        </w:rPr>
        <w:t xml:space="preserve">студентка Власова Ирина в марте 2015 года получила </w:t>
      </w:r>
      <w:r w:rsidRPr="00AE63E0">
        <w:rPr>
          <w:rFonts w:ascii="Times New Roman" w:eastAsia="Times New Roman" w:hAnsi="Times New Roman" w:cs="Times New Roman"/>
          <w:b/>
          <w:sz w:val="28"/>
          <w:szCs w:val="28"/>
          <w:lang w:val="ru-RU" w:eastAsia="ru-RU"/>
        </w:rPr>
        <w:t xml:space="preserve">диплом 2-й степени </w:t>
      </w:r>
      <w:r w:rsidRPr="00AE63E0">
        <w:rPr>
          <w:rFonts w:ascii="Times New Roman" w:eastAsia="Times New Roman" w:hAnsi="Times New Roman" w:cs="Times New Roman"/>
          <w:sz w:val="28"/>
          <w:szCs w:val="28"/>
          <w:lang w:val="ru-RU" w:eastAsia="ru-RU"/>
        </w:rPr>
        <w:t>на полуфинале конкурса Фонда содействия развитию малых форм предприятий в научно-технической сфере по программе «Умник-«Весна 2015»</w:t>
      </w:r>
      <w:r w:rsidRPr="00AE63E0">
        <w:rPr>
          <w:rFonts w:ascii="Times New Roman" w:eastAsia="Times New Roman" w:hAnsi="Times New Roman" w:cs="Times New Roman"/>
          <w:b/>
          <w:sz w:val="28"/>
          <w:szCs w:val="28"/>
          <w:lang w:val="ru-RU" w:eastAsia="ru-RU"/>
        </w:rPr>
        <w:t xml:space="preserve"> </w:t>
      </w:r>
      <w:r w:rsidRPr="00AE63E0">
        <w:rPr>
          <w:rFonts w:ascii="Times New Roman" w:eastAsia="Times New Roman" w:hAnsi="Times New Roman" w:cs="Times New Roman"/>
          <w:sz w:val="28"/>
          <w:szCs w:val="28"/>
          <w:lang w:val="ru-RU" w:eastAsia="ru-RU"/>
        </w:rPr>
        <w:t>в рамках Международной научно-практической конференции «</w:t>
      </w:r>
      <w:r w:rsidRPr="00AE63E0">
        <w:rPr>
          <w:rFonts w:ascii="Times New Roman" w:eastAsia="Times New Roman" w:hAnsi="Times New Roman" w:cs="Times New Roman"/>
          <w:sz w:val="28"/>
          <w:szCs w:val="28"/>
          <w:lang w:eastAsia="ru-RU"/>
        </w:rPr>
        <w:t>Web</w:t>
      </w:r>
      <w:r w:rsidRPr="00AE63E0">
        <w:rPr>
          <w:rFonts w:ascii="Times New Roman" w:eastAsia="Times New Roman" w:hAnsi="Times New Roman" w:cs="Times New Roman"/>
          <w:sz w:val="28"/>
          <w:szCs w:val="28"/>
          <w:lang w:val="ru-RU" w:eastAsia="ru-RU"/>
        </w:rPr>
        <w:t>-технологии в образовательном пространстве» и прошла в финал по направлению «Информационные технологии», который будет проводиться осенью. Цель его – поиск инновационных молодёжных проектов.</w:t>
      </w:r>
    </w:p>
    <w:p w:rsidR="00AE63E0" w:rsidRPr="00AE63E0" w:rsidRDefault="00AE63E0" w:rsidP="00AE63E0">
      <w:pPr>
        <w:numPr>
          <w:ilvl w:val="0"/>
          <w:numId w:val="44"/>
        </w:numPr>
        <w:spacing w:after="0"/>
        <w:jc w:val="both"/>
        <w:rPr>
          <w:rFonts w:ascii="Times New Roman" w:eastAsia="Times New Roman" w:hAnsi="Times New Roman" w:cs="Times New Roman"/>
          <w:sz w:val="28"/>
          <w:szCs w:val="28"/>
          <w:lang w:val="ru-RU" w:eastAsia="ru-RU"/>
        </w:rPr>
      </w:pPr>
      <w:r w:rsidRPr="00AE63E0">
        <w:rPr>
          <w:rFonts w:ascii="Times New Roman" w:eastAsia="Times New Roman" w:hAnsi="Times New Roman" w:cs="Times New Roman"/>
          <w:sz w:val="28"/>
          <w:szCs w:val="28"/>
          <w:lang w:val="ru-RU" w:eastAsia="ru-RU"/>
        </w:rPr>
        <w:t xml:space="preserve">студентка факультета Салова Юлия получила </w:t>
      </w:r>
      <w:r w:rsidRPr="00AE63E0">
        <w:rPr>
          <w:rFonts w:ascii="Times New Roman" w:eastAsia="Times New Roman" w:hAnsi="Times New Roman" w:cs="Times New Roman"/>
          <w:b/>
          <w:sz w:val="28"/>
          <w:szCs w:val="28"/>
          <w:lang w:val="ru-RU" w:eastAsia="ru-RU"/>
        </w:rPr>
        <w:t>диплом 1-й степени</w:t>
      </w:r>
      <w:r w:rsidRPr="00AE63E0">
        <w:rPr>
          <w:rFonts w:ascii="Times New Roman" w:eastAsia="Times New Roman" w:hAnsi="Times New Roman" w:cs="Times New Roman"/>
          <w:sz w:val="28"/>
          <w:szCs w:val="28"/>
          <w:lang w:val="ru-RU" w:eastAsia="ru-RU"/>
        </w:rPr>
        <w:t xml:space="preserve"> за бизнес-проект «Изготовление развивающих игрушек на основе технологии лоскутного шитья», </w:t>
      </w:r>
      <w:r w:rsidRPr="00AE63E0">
        <w:rPr>
          <w:rFonts w:ascii="Times New Roman" w:eastAsia="Times New Roman" w:hAnsi="Times New Roman" w:cs="Times New Roman"/>
          <w:b/>
          <w:sz w:val="28"/>
          <w:szCs w:val="28"/>
          <w:lang w:val="ru-RU" w:eastAsia="ru-RU"/>
        </w:rPr>
        <w:t>представленного на Всероссийский конкурс «Построй своё будущее»</w:t>
      </w:r>
      <w:r w:rsidRPr="00AE63E0">
        <w:rPr>
          <w:rFonts w:ascii="Times New Roman" w:eastAsia="Times New Roman" w:hAnsi="Times New Roman" w:cs="Times New Roman"/>
          <w:sz w:val="28"/>
          <w:szCs w:val="28"/>
          <w:lang w:val="ru-RU" w:eastAsia="ru-RU"/>
        </w:rPr>
        <w:t xml:space="preserve"> (рук. Ерёмина Н.А.) в мае 2015 года.</w:t>
      </w:r>
    </w:p>
    <w:p w:rsidR="00AE63E0" w:rsidRPr="00AE63E0" w:rsidRDefault="00AE63E0" w:rsidP="00AE63E0">
      <w:pPr>
        <w:numPr>
          <w:ilvl w:val="0"/>
          <w:numId w:val="44"/>
        </w:numPr>
        <w:spacing w:after="0"/>
        <w:jc w:val="both"/>
        <w:rPr>
          <w:rFonts w:ascii="Times New Roman" w:eastAsia="Times New Roman" w:hAnsi="Times New Roman" w:cs="Times New Roman"/>
          <w:b/>
          <w:sz w:val="28"/>
          <w:szCs w:val="28"/>
          <w:lang w:val="ru-RU" w:eastAsia="ru-RU"/>
        </w:rPr>
      </w:pPr>
      <w:r w:rsidRPr="00AE63E0">
        <w:rPr>
          <w:rFonts w:ascii="Times New Roman" w:eastAsia="Times New Roman" w:hAnsi="Times New Roman" w:cs="Times New Roman"/>
          <w:sz w:val="28"/>
          <w:szCs w:val="28"/>
          <w:lang w:val="ru-RU" w:eastAsia="ru-RU"/>
        </w:rPr>
        <w:t xml:space="preserve">Семенникова Наталья, студентка 2-го курса, была награждена дипломом за </w:t>
      </w:r>
      <w:r w:rsidRPr="00AE63E0">
        <w:rPr>
          <w:rFonts w:ascii="Times New Roman" w:eastAsia="Times New Roman" w:hAnsi="Times New Roman" w:cs="Times New Roman"/>
          <w:b/>
          <w:sz w:val="28"/>
          <w:szCs w:val="28"/>
          <w:lang w:val="ru-RU" w:eastAsia="ru-RU"/>
        </w:rPr>
        <w:t>2-е место</w:t>
      </w:r>
      <w:r w:rsidRPr="00AE63E0">
        <w:rPr>
          <w:rFonts w:ascii="Times New Roman" w:eastAsia="Times New Roman" w:hAnsi="Times New Roman" w:cs="Times New Roman"/>
          <w:sz w:val="28"/>
          <w:szCs w:val="28"/>
          <w:lang w:val="ru-RU" w:eastAsia="ru-RU"/>
        </w:rPr>
        <w:t xml:space="preserve"> в номинации «Язык орнаментов» в категории «Студент» в конкурсе </w:t>
      </w:r>
      <w:r w:rsidRPr="00AE63E0">
        <w:rPr>
          <w:rFonts w:ascii="Times New Roman" w:eastAsia="Times New Roman" w:hAnsi="Times New Roman" w:cs="Times New Roman"/>
          <w:sz w:val="28"/>
          <w:szCs w:val="28"/>
          <w:lang w:eastAsia="ru-RU"/>
        </w:rPr>
        <w:t>fashion</w:t>
      </w:r>
      <w:r w:rsidRPr="00AE63E0">
        <w:rPr>
          <w:rFonts w:ascii="Times New Roman" w:eastAsia="Times New Roman" w:hAnsi="Times New Roman" w:cs="Times New Roman"/>
          <w:sz w:val="28"/>
          <w:szCs w:val="28"/>
          <w:lang w:val="ru-RU" w:eastAsia="ru-RU"/>
        </w:rPr>
        <w:t xml:space="preserve">-эскизов, который проводился в рамках </w:t>
      </w:r>
      <w:r w:rsidRPr="00AE63E0">
        <w:rPr>
          <w:rFonts w:ascii="Times New Roman" w:eastAsia="Times New Roman" w:hAnsi="Times New Roman" w:cs="Times New Roman"/>
          <w:b/>
          <w:sz w:val="28"/>
          <w:szCs w:val="28"/>
          <w:lang w:val="ru-RU" w:eastAsia="ru-RU"/>
        </w:rPr>
        <w:t>международного проекта «Славянский мир»</w:t>
      </w:r>
      <w:r w:rsidRPr="00AE63E0">
        <w:rPr>
          <w:rFonts w:ascii="Times New Roman" w:eastAsia="Times New Roman" w:hAnsi="Times New Roman" w:cs="Times New Roman"/>
          <w:sz w:val="28"/>
          <w:szCs w:val="28"/>
          <w:lang w:val="ru-RU" w:eastAsia="ru-RU"/>
        </w:rPr>
        <w:t xml:space="preserve"> под эгидой Союза дизайнеров России (г. Ростов-на-Дону).</w:t>
      </w:r>
    </w:p>
    <w:p w:rsidR="00AE63E0" w:rsidRPr="00AE63E0" w:rsidRDefault="00AE63E0" w:rsidP="00AE63E0">
      <w:pPr>
        <w:numPr>
          <w:ilvl w:val="0"/>
          <w:numId w:val="44"/>
        </w:numPr>
        <w:spacing w:after="0"/>
        <w:jc w:val="both"/>
        <w:rPr>
          <w:rFonts w:ascii="Times New Roman" w:eastAsia="Times New Roman" w:hAnsi="Times New Roman" w:cs="Times New Roman"/>
          <w:b/>
          <w:sz w:val="28"/>
          <w:szCs w:val="28"/>
          <w:lang w:val="ru-RU" w:eastAsia="ru-RU"/>
        </w:rPr>
      </w:pPr>
      <w:r w:rsidRPr="00AE63E0">
        <w:rPr>
          <w:rFonts w:ascii="Times New Roman" w:eastAsia="Times New Roman" w:hAnsi="Times New Roman" w:cs="Times New Roman"/>
          <w:sz w:val="28"/>
          <w:szCs w:val="28"/>
          <w:lang w:val="ru-RU" w:eastAsia="ru-RU"/>
        </w:rPr>
        <w:lastRenderedPageBreak/>
        <w:t xml:space="preserve">в декабре 2015 года студентки Китт Л. (гр. Схв-13), Семенникова Н. (гр. Схв-14) заняли </w:t>
      </w:r>
      <w:r w:rsidRPr="00AE63E0">
        <w:rPr>
          <w:rFonts w:ascii="Times New Roman" w:eastAsia="Times New Roman" w:hAnsi="Times New Roman" w:cs="Times New Roman"/>
          <w:b/>
          <w:sz w:val="28"/>
          <w:szCs w:val="28"/>
          <w:lang w:val="ru-RU" w:eastAsia="ru-RU"/>
        </w:rPr>
        <w:t>2-е место</w:t>
      </w:r>
      <w:r w:rsidRPr="00AE63E0">
        <w:rPr>
          <w:rFonts w:ascii="Times New Roman" w:eastAsia="Times New Roman" w:hAnsi="Times New Roman" w:cs="Times New Roman"/>
          <w:sz w:val="28"/>
          <w:szCs w:val="28"/>
          <w:lang w:val="ru-RU" w:eastAsia="ru-RU"/>
        </w:rPr>
        <w:t xml:space="preserve">  в </w:t>
      </w:r>
      <w:r w:rsidRPr="00AE63E0">
        <w:rPr>
          <w:rFonts w:ascii="Times New Roman" w:eastAsia="Times New Roman" w:hAnsi="Times New Roman" w:cs="Times New Roman"/>
          <w:b/>
          <w:sz w:val="28"/>
          <w:szCs w:val="28"/>
          <w:lang w:val="ru-RU" w:eastAsia="ru-RU"/>
        </w:rPr>
        <w:t xml:space="preserve">третьем Евразийском конкурсе высокой моды национального костюма «Этно – Эрато» (г. Москва).  </w:t>
      </w:r>
    </w:p>
    <w:p w:rsidR="00AE63E0" w:rsidRPr="00AE63E0" w:rsidRDefault="00AE63E0" w:rsidP="00AE63E0">
      <w:pPr>
        <w:numPr>
          <w:ilvl w:val="0"/>
          <w:numId w:val="44"/>
        </w:numPr>
        <w:spacing w:after="0"/>
        <w:jc w:val="both"/>
        <w:rPr>
          <w:rFonts w:ascii="Times New Roman" w:eastAsia="Times New Roman" w:hAnsi="Times New Roman" w:cs="Times New Roman"/>
          <w:b/>
          <w:sz w:val="32"/>
          <w:szCs w:val="32"/>
          <w:lang w:val="ru-RU" w:eastAsia="ru-RU"/>
        </w:rPr>
      </w:pPr>
      <w:r w:rsidRPr="00AE63E0">
        <w:rPr>
          <w:rFonts w:ascii="Times New Roman" w:eastAsia="Times New Roman" w:hAnsi="Times New Roman" w:cs="Times New Roman"/>
          <w:b/>
          <w:sz w:val="28"/>
          <w:szCs w:val="28"/>
          <w:lang w:val="ru-RU" w:eastAsia="ru-RU"/>
        </w:rPr>
        <w:t>Всероссийский Молодежный Чемпионат по кулинарии и сервису «Студенческий ПИР» (г. Москва)</w:t>
      </w:r>
    </w:p>
    <w:tbl>
      <w:tblPr>
        <w:tblStyle w:val="2d"/>
        <w:tblpPr w:leftFromText="180" w:rightFromText="180" w:vertAnchor="text" w:horzAnchor="margin" w:tblpXSpec="center" w:tblpY="153"/>
        <w:tblW w:w="9458" w:type="dxa"/>
        <w:tblLook w:val="04A0"/>
      </w:tblPr>
      <w:tblGrid>
        <w:gridCol w:w="6799"/>
        <w:gridCol w:w="2659"/>
      </w:tblGrid>
      <w:tr w:rsidR="00AE63E0" w:rsidRPr="00AE63E0" w:rsidTr="00AE63E0">
        <w:tc>
          <w:tcPr>
            <w:tcW w:w="6799" w:type="dxa"/>
          </w:tcPr>
          <w:p w:rsidR="00AE63E0" w:rsidRPr="00AE63E0" w:rsidRDefault="00AE63E0" w:rsidP="00AE63E0">
            <w:pPr>
              <w:jc w:val="center"/>
              <w:rPr>
                <w:rFonts w:ascii="Times New Roman" w:hAnsi="Times New Roman" w:cs="Times New Roman"/>
                <w:b/>
                <w:sz w:val="28"/>
                <w:szCs w:val="28"/>
              </w:rPr>
            </w:pPr>
            <w:r w:rsidRPr="00AE63E0">
              <w:rPr>
                <w:rFonts w:ascii="Times New Roman" w:hAnsi="Times New Roman" w:cs="Times New Roman"/>
                <w:b/>
                <w:sz w:val="28"/>
                <w:szCs w:val="28"/>
              </w:rPr>
              <w:t>Призовые места</w:t>
            </w:r>
          </w:p>
        </w:tc>
        <w:tc>
          <w:tcPr>
            <w:tcW w:w="2659" w:type="dxa"/>
          </w:tcPr>
          <w:p w:rsidR="00AE63E0" w:rsidRPr="00AE63E0" w:rsidRDefault="00AE63E0" w:rsidP="00AE63E0">
            <w:pPr>
              <w:jc w:val="center"/>
              <w:rPr>
                <w:rFonts w:ascii="Times New Roman" w:hAnsi="Times New Roman" w:cs="Times New Roman"/>
                <w:b/>
                <w:sz w:val="28"/>
                <w:szCs w:val="28"/>
              </w:rPr>
            </w:pPr>
            <w:r w:rsidRPr="00AE63E0">
              <w:rPr>
                <w:rFonts w:ascii="Times New Roman" w:hAnsi="Times New Roman" w:cs="Times New Roman"/>
                <w:b/>
                <w:sz w:val="28"/>
                <w:szCs w:val="28"/>
              </w:rPr>
              <w:t>Ф.И.О.</w:t>
            </w:r>
          </w:p>
        </w:tc>
      </w:tr>
      <w:tr w:rsidR="00AE63E0" w:rsidRPr="00AE63E0" w:rsidTr="00AE63E0">
        <w:trPr>
          <w:trHeight w:val="533"/>
        </w:trPr>
        <w:tc>
          <w:tcPr>
            <w:tcW w:w="6799" w:type="dxa"/>
            <w:tcBorders>
              <w:bottom w:val="single" w:sz="4" w:space="0" w:color="auto"/>
            </w:tcBorders>
          </w:tcPr>
          <w:p w:rsidR="00AE63E0" w:rsidRPr="00AE63E0" w:rsidRDefault="00AE63E0" w:rsidP="00AE63E0">
            <w:pPr>
              <w:tabs>
                <w:tab w:val="left" w:pos="851"/>
              </w:tabs>
              <w:contextualSpacing/>
              <w:jc w:val="both"/>
              <w:rPr>
                <w:rFonts w:ascii="Times New Roman" w:eastAsia="Calibri" w:hAnsi="Times New Roman" w:cs="Times New Roman"/>
                <w:b/>
                <w:sz w:val="28"/>
                <w:szCs w:val="28"/>
              </w:rPr>
            </w:pPr>
            <w:r w:rsidRPr="00AE63E0">
              <w:rPr>
                <w:rFonts w:ascii="Times New Roman" w:eastAsia="Calibri" w:hAnsi="Times New Roman" w:cs="Times New Roman"/>
                <w:b/>
                <w:sz w:val="28"/>
                <w:szCs w:val="28"/>
              </w:rPr>
              <w:t>-</w:t>
            </w:r>
            <w:r w:rsidRPr="00AE63E0">
              <w:rPr>
                <w:rFonts w:ascii="Times New Roman" w:eastAsia="Calibri" w:hAnsi="Times New Roman" w:cs="Times New Roman"/>
                <w:sz w:val="28"/>
                <w:szCs w:val="28"/>
              </w:rPr>
              <w:t>Серебряная медаль в номинации «Русская кухня»;</w:t>
            </w:r>
          </w:p>
        </w:tc>
        <w:tc>
          <w:tcPr>
            <w:tcW w:w="2659" w:type="dxa"/>
            <w:tcBorders>
              <w:bottom w:val="single" w:sz="4" w:space="0" w:color="auto"/>
            </w:tcBorders>
          </w:tcPr>
          <w:p w:rsidR="00AE63E0" w:rsidRPr="00AE63E0" w:rsidRDefault="00AE63E0" w:rsidP="00AE63E0">
            <w:pPr>
              <w:jc w:val="center"/>
              <w:rPr>
                <w:rFonts w:ascii="Times New Roman" w:hAnsi="Times New Roman" w:cs="Times New Roman"/>
                <w:sz w:val="28"/>
                <w:szCs w:val="28"/>
              </w:rPr>
            </w:pPr>
            <w:r w:rsidRPr="00AE63E0">
              <w:rPr>
                <w:rFonts w:ascii="Times New Roman" w:hAnsi="Times New Roman" w:cs="Times New Roman"/>
                <w:sz w:val="28"/>
                <w:szCs w:val="28"/>
              </w:rPr>
              <w:t>Уваров И.А.</w:t>
            </w:r>
          </w:p>
        </w:tc>
      </w:tr>
      <w:tr w:rsidR="00AE63E0" w:rsidRPr="00AE63E0" w:rsidTr="00AE63E0">
        <w:trPr>
          <w:trHeight w:val="553"/>
        </w:trPr>
        <w:tc>
          <w:tcPr>
            <w:tcW w:w="6799" w:type="dxa"/>
            <w:tcBorders>
              <w:top w:val="single" w:sz="4" w:space="0" w:color="auto"/>
              <w:bottom w:val="single" w:sz="4" w:space="0" w:color="auto"/>
            </w:tcBorders>
          </w:tcPr>
          <w:p w:rsidR="00AE63E0" w:rsidRPr="00AE63E0" w:rsidRDefault="00AE63E0" w:rsidP="00AE63E0">
            <w:pPr>
              <w:tabs>
                <w:tab w:val="left" w:pos="851"/>
              </w:tabs>
              <w:contextualSpacing/>
              <w:jc w:val="both"/>
              <w:rPr>
                <w:rFonts w:ascii="Times New Roman" w:eastAsia="Calibri" w:hAnsi="Times New Roman" w:cs="Times New Roman"/>
                <w:b/>
                <w:sz w:val="28"/>
                <w:szCs w:val="28"/>
              </w:rPr>
            </w:pPr>
            <w:r w:rsidRPr="00AE63E0">
              <w:rPr>
                <w:rFonts w:ascii="Times New Roman" w:eastAsia="Calibri" w:hAnsi="Times New Roman" w:cs="Times New Roman"/>
                <w:sz w:val="28"/>
                <w:szCs w:val="28"/>
              </w:rPr>
              <w:t xml:space="preserve">-Бронзовая медаль в номинации «Русская кухня». </w:t>
            </w:r>
          </w:p>
        </w:tc>
        <w:tc>
          <w:tcPr>
            <w:tcW w:w="2659" w:type="dxa"/>
            <w:tcBorders>
              <w:top w:val="single" w:sz="4" w:space="0" w:color="auto"/>
              <w:bottom w:val="single" w:sz="4" w:space="0" w:color="auto"/>
            </w:tcBorders>
          </w:tcPr>
          <w:p w:rsidR="00AE63E0" w:rsidRPr="00AE63E0" w:rsidRDefault="00AE63E0" w:rsidP="00AE63E0">
            <w:pPr>
              <w:jc w:val="center"/>
              <w:rPr>
                <w:rFonts w:ascii="Times New Roman" w:hAnsi="Times New Roman" w:cs="Times New Roman"/>
                <w:sz w:val="28"/>
                <w:szCs w:val="28"/>
              </w:rPr>
            </w:pPr>
            <w:r w:rsidRPr="00AE63E0">
              <w:rPr>
                <w:rFonts w:ascii="Times New Roman" w:hAnsi="Times New Roman" w:cs="Times New Roman"/>
                <w:sz w:val="28"/>
                <w:szCs w:val="28"/>
              </w:rPr>
              <w:t>Воронцов В.В.</w:t>
            </w:r>
          </w:p>
        </w:tc>
      </w:tr>
      <w:tr w:rsidR="00AE63E0" w:rsidRPr="00AE63E0" w:rsidTr="00AE63E0">
        <w:trPr>
          <w:trHeight w:val="534"/>
        </w:trPr>
        <w:tc>
          <w:tcPr>
            <w:tcW w:w="6799" w:type="dxa"/>
            <w:tcBorders>
              <w:top w:val="single" w:sz="4" w:space="0" w:color="auto"/>
              <w:bottom w:val="single" w:sz="4" w:space="0" w:color="auto"/>
            </w:tcBorders>
          </w:tcPr>
          <w:p w:rsidR="00AE63E0" w:rsidRPr="00AE63E0" w:rsidRDefault="00AE63E0" w:rsidP="00AE63E0">
            <w:pPr>
              <w:tabs>
                <w:tab w:val="left" w:pos="851"/>
              </w:tabs>
              <w:contextualSpacing/>
              <w:jc w:val="both"/>
              <w:rPr>
                <w:rFonts w:ascii="Times New Roman" w:eastAsia="Calibri" w:hAnsi="Times New Roman" w:cs="Times New Roman"/>
                <w:sz w:val="28"/>
                <w:szCs w:val="28"/>
              </w:rPr>
            </w:pPr>
            <w:r w:rsidRPr="00AE63E0">
              <w:rPr>
                <w:rFonts w:ascii="Times New Roman" w:eastAsia="Calibri" w:hAnsi="Times New Roman" w:cs="Times New Roman"/>
                <w:sz w:val="28"/>
                <w:szCs w:val="28"/>
              </w:rPr>
              <w:t>-Бронзовая медаль в номинации «Детский торт»;</w:t>
            </w:r>
          </w:p>
        </w:tc>
        <w:tc>
          <w:tcPr>
            <w:tcW w:w="2659" w:type="dxa"/>
            <w:tcBorders>
              <w:top w:val="single" w:sz="4" w:space="0" w:color="auto"/>
              <w:bottom w:val="single" w:sz="4" w:space="0" w:color="auto"/>
            </w:tcBorders>
          </w:tcPr>
          <w:p w:rsidR="00AE63E0" w:rsidRPr="00AE63E0" w:rsidRDefault="00AE63E0" w:rsidP="00AE63E0">
            <w:pPr>
              <w:jc w:val="center"/>
              <w:rPr>
                <w:rFonts w:ascii="Times New Roman" w:hAnsi="Times New Roman" w:cs="Times New Roman"/>
                <w:sz w:val="28"/>
                <w:szCs w:val="28"/>
              </w:rPr>
            </w:pPr>
            <w:r w:rsidRPr="00AE63E0">
              <w:rPr>
                <w:rFonts w:ascii="Times New Roman" w:hAnsi="Times New Roman" w:cs="Times New Roman"/>
                <w:sz w:val="28"/>
                <w:szCs w:val="28"/>
              </w:rPr>
              <w:t>Ковальчук А.И.</w:t>
            </w:r>
          </w:p>
        </w:tc>
      </w:tr>
      <w:tr w:rsidR="00AE63E0" w:rsidRPr="00AE63E0" w:rsidTr="00AE63E0">
        <w:trPr>
          <w:trHeight w:val="553"/>
        </w:trPr>
        <w:tc>
          <w:tcPr>
            <w:tcW w:w="6799" w:type="dxa"/>
            <w:tcBorders>
              <w:top w:val="single" w:sz="4" w:space="0" w:color="auto"/>
              <w:bottom w:val="single" w:sz="4" w:space="0" w:color="auto"/>
            </w:tcBorders>
          </w:tcPr>
          <w:p w:rsidR="00AE63E0" w:rsidRPr="00AE63E0" w:rsidRDefault="00AE63E0" w:rsidP="00AE63E0">
            <w:pPr>
              <w:tabs>
                <w:tab w:val="left" w:pos="851"/>
              </w:tabs>
              <w:contextualSpacing/>
              <w:jc w:val="both"/>
              <w:rPr>
                <w:rFonts w:ascii="Times New Roman" w:eastAsia="Calibri" w:hAnsi="Times New Roman" w:cs="Times New Roman"/>
                <w:sz w:val="28"/>
                <w:szCs w:val="28"/>
              </w:rPr>
            </w:pPr>
            <w:r w:rsidRPr="00AE63E0">
              <w:rPr>
                <w:rFonts w:ascii="Times New Roman" w:eastAsia="Calibri" w:hAnsi="Times New Roman" w:cs="Times New Roman"/>
                <w:sz w:val="28"/>
                <w:szCs w:val="28"/>
              </w:rPr>
              <w:t>-Бронзовая медаль в номинации «Свадебный каравай».</w:t>
            </w:r>
          </w:p>
        </w:tc>
        <w:tc>
          <w:tcPr>
            <w:tcW w:w="2659" w:type="dxa"/>
            <w:tcBorders>
              <w:top w:val="single" w:sz="4" w:space="0" w:color="auto"/>
              <w:bottom w:val="single" w:sz="4" w:space="0" w:color="auto"/>
            </w:tcBorders>
          </w:tcPr>
          <w:p w:rsidR="00AE63E0" w:rsidRPr="00AE63E0" w:rsidRDefault="00AE63E0" w:rsidP="00AE63E0">
            <w:pPr>
              <w:jc w:val="center"/>
              <w:rPr>
                <w:rFonts w:ascii="Times New Roman" w:hAnsi="Times New Roman" w:cs="Times New Roman"/>
                <w:sz w:val="28"/>
                <w:szCs w:val="28"/>
              </w:rPr>
            </w:pPr>
            <w:r w:rsidRPr="00AE63E0">
              <w:rPr>
                <w:rFonts w:ascii="Times New Roman" w:hAnsi="Times New Roman" w:cs="Times New Roman"/>
                <w:sz w:val="28"/>
                <w:szCs w:val="28"/>
              </w:rPr>
              <w:t>Ефремова Н.М.</w:t>
            </w:r>
          </w:p>
        </w:tc>
      </w:tr>
    </w:tbl>
    <w:p w:rsidR="00AE63E0" w:rsidRPr="00AE63E0" w:rsidRDefault="00AE63E0" w:rsidP="00AE63E0">
      <w:pPr>
        <w:jc w:val="center"/>
        <w:rPr>
          <w:rFonts w:ascii="Times New Roman" w:eastAsiaTheme="minorHAnsi" w:hAnsi="Times New Roman" w:cs="Times New Roman"/>
          <w:b/>
          <w:sz w:val="32"/>
          <w:szCs w:val="32"/>
          <w:lang w:val="ru-RU"/>
        </w:rPr>
      </w:pPr>
    </w:p>
    <w:p w:rsidR="00AE63E0" w:rsidRPr="00AE63E0" w:rsidRDefault="00AE63E0" w:rsidP="00AE63E0">
      <w:pPr>
        <w:jc w:val="center"/>
        <w:rPr>
          <w:rFonts w:ascii="Times New Roman" w:eastAsiaTheme="minorHAnsi" w:hAnsi="Times New Roman" w:cs="Times New Roman"/>
          <w:b/>
          <w:sz w:val="28"/>
          <w:szCs w:val="28"/>
          <w:lang w:val="ru-RU"/>
        </w:rPr>
      </w:pPr>
    </w:p>
    <w:p w:rsidR="00AE63E0" w:rsidRPr="00AE63E0" w:rsidRDefault="00AE63E0" w:rsidP="00AE63E0">
      <w:pPr>
        <w:rPr>
          <w:rFonts w:eastAsiaTheme="minorHAnsi"/>
          <w:lang w:val="ru-RU"/>
        </w:rPr>
      </w:pPr>
    </w:p>
    <w:p w:rsidR="003D5D94" w:rsidRDefault="003D5D94">
      <w:pPr>
        <w:widowControl w:val="0"/>
        <w:autoSpaceDE w:val="0"/>
        <w:autoSpaceDN w:val="0"/>
        <w:adjustRightInd w:val="0"/>
        <w:spacing w:after="0" w:line="240" w:lineRule="auto"/>
        <w:rPr>
          <w:rFonts w:ascii="Times New Roman" w:hAnsi="Times New Roman" w:cs="Times New Roman"/>
          <w:sz w:val="24"/>
          <w:szCs w:val="24"/>
          <w:lang w:val="ru-RU"/>
        </w:rPr>
      </w:pPr>
    </w:p>
    <w:p w:rsidR="00AE63E0" w:rsidRDefault="00AE63E0">
      <w:pPr>
        <w:widowControl w:val="0"/>
        <w:autoSpaceDE w:val="0"/>
        <w:autoSpaceDN w:val="0"/>
        <w:adjustRightInd w:val="0"/>
        <w:spacing w:after="0" w:line="240" w:lineRule="auto"/>
        <w:rPr>
          <w:rFonts w:ascii="Times New Roman" w:hAnsi="Times New Roman" w:cs="Times New Roman"/>
          <w:sz w:val="24"/>
          <w:szCs w:val="24"/>
          <w:lang w:val="ru-RU"/>
        </w:rPr>
      </w:pPr>
    </w:p>
    <w:p w:rsidR="00AE63E0" w:rsidRPr="00025B5B" w:rsidRDefault="00AE63E0">
      <w:pPr>
        <w:widowControl w:val="0"/>
        <w:autoSpaceDE w:val="0"/>
        <w:autoSpaceDN w:val="0"/>
        <w:adjustRightInd w:val="0"/>
        <w:spacing w:after="0" w:line="240" w:lineRule="auto"/>
        <w:rPr>
          <w:rFonts w:ascii="Times New Roman" w:hAnsi="Times New Roman" w:cs="Times New Roman"/>
          <w:sz w:val="24"/>
          <w:szCs w:val="24"/>
          <w:lang w:val="ru-RU"/>
        </w:rPr>
        <w:sectPr w:rsidR="00AE63E0" w:rsidRPr="00025B5B" w:rsidSect="00627FEF">
          <w:footerReference w:type="default" r:id="rId19"/>
          <w:headerReference w:type="first" r:id="rId20"/>
          <w:footerReference w:type="first" r:id="rId21"/>
          <w:pgSz w:w="11906" w:h="16838"/>
          <w:pgMar w:top="702" w:right="840" w:bottom="677" w:left="1701" w:header="720" w:footer="720" w:gutter="0"/>
          <w:cols w:space="720" w:equalWidth="0">
            <w:col w:w="9359"/>
          </w:cols>
          <w:noEndnote/>
        </w:sectPr>
      </w:pPr>
    </w:p>
    <w:p w:rsidR="003D5D94" w:rsidRPr="00025B5B" w:rsidRDefault="003D5D94">
      <w:pPr>
        <w:widowControl w:val="0"/>
        <w:autoSpaceDE w:val="0"/>
        <w:autoSpaceDN w:val="0"/>
        <w:adjustRightInd w:val="0"/>
        <w:spacing w:after="0" w:line="22" w:lineRule="exact"/>
        <w:rPr>
          <w:rFonts w:ascii="Times New Roman" w:hAnsi="Times New Roman" w:cs="Times New Roman"/>
          <w:sz w:val="24"/>
          <w:szCs w:val="24"/>
          <w:lang w:val="ru-RU"/>
        </w:rPr>
      </w:pPr>
    </w:p>
    <w:p w:rsidR="003D5D94" w:rsidRPr="00025B5B" w:rsidRDefault="000C2140">
      <w:pPr>
        <w:widowControl w:val="0"/>
        <w:overflowPunct w:val="0"/>
        <w:autoSpaceDE w:val="0"/>
        <w:autoSpaceDN w:val="0"/>
        <w:adjustRightInd w:val="0"/>
        <w:spacing w:after="0" w:line="310" w:lineRule="auto"/>
        <w:rPr>
          <w:rFonts w:ascii="Times New Roman" w:hAnsi="Times New Roman" w:cs="Times New Roman"/>
          <w:sz w:val="24"/>
          <w:szCs w:val="24"/>
          <w:lang w:val="ru-RU"/>
        </w:rPr>
      </w:pPr>
      <w:r w:rsidRPr="00025B5B">
        <w:rPr>
          <w:rFonts w:ascii="Times New Roman" w:hAnsi="Times New Roman" w:cs="Times New Roman"/>
          <w:sz w:val="28"/>
          <w:szCs w:val="28"/>
          <w:lang w:val="ru-RU"/>
        </w:rPr>
        <w:t>-</w:t>
      </w:r>
    </w:p>
    <w:p w:rsidR="003D5D94" w:rsidRPr="00025B5B" w:rsidRDefault="003D5D94">
      <w:pPr>
        <w:widowControl w:val="0"/>
        <w:autoSpaceDE w:val="0"/>
        <w:autoSpaceDN w:val="0"/>
        <w:adjustRightInd w:val="0"/>
        <w:spacing w:after="0" w:line="70" w:lineRule="exact"/>
        <w:rPr>
          <w:rFonts w:ascii="Times New Roman" w:hAnsi="Times New Roman" w:cs="Times New Roman"/>
          <w:sz w:val="24"/>
          <w:szCs w:val="24"/>
          <w:lang w:val="ru-RU"/>
        </w:rPr>
      </w:pPr>
    </w:p>
    <w:p w:rsidR="003D5D94" w:rsidRPr="00025B5B" w:rsidRDefault="003D5D94">
      <w:pPr>
        <w:widowControl w:val="0"/>
        <w:autoSpaceDE w:val="0"/>
        <w:autoSpaceDN w:val="0"/>
        <w:adjustRightInd w:val="0"/>
        <w:spacing w:after="0" w:line="240" w:lineRule="auto"/>
        <w:rPr>
          <w:rFonts w:ascii="Times New Roman" w:hAnsi="Times New Roman" w:cs="Times New Roman"/>
          <w:sz w:val="24"/>
          <w:szCs w:val="24"/>
          <w:lang w:val="ru-RU"/>
        </w:rPr>
      </w:pPr>
    </w:p>
    <w:p w:rsidR="003D5D94" w:rsidRPr="00025B5B" w:rsidRDefault="003D5D94">
      <w:pPr>
        <w:widowControl w:val="0"/>
        <w:autoSpaceDE w:val="0"/>
        <w:autoSpaceDN w:val="0"/>
        <w:adjustRightInd w:val="0"/>
        <w:spacing w:after="0" w:line="240" w:lineRule="auto"/>
        <w:rPr>
          <w:rFonts w:ascii="Times New Roman" w:hAnsi="Times New Roman" w:cs="Times New Roman"/>
          <w:sz w:val="24"/>
          <w:szCs w:val="24"/>
          <w:lang w:val="ru-RU"/>
        </w:rPr>
        <w:sectPr w:rsidR="003D5D94" w:rsidRPr="00025B5B">
          <w:pgSz w:w="11906" w:h="16838"/>
          <w:pgMar w:top="702" w:right="840" w:bottom="677" w:left="1700" w:header="720" w:footer="720" w:gutter="0"/>
          <w:cols w:space="720" w:equalWidth="0">
            <w:col w:w="9360"/>
          </w:cols>
          <w:noEndnote/>
        </w:sectPr>
      </w:pPr>
    </w:p>
    <w:p w:rsidR="003D5D94" w:rsidRPr="00025B5B" w:rsidRDefault="00906A3C">
      <w:pPr>
        <w:widowControl w:val="0"/>
        <w:autoSpaceDE w:val="0"/>
        <w:autoSpaceDN w:val="0"/>
        <w:adjustRightInd w:val="0"/>
        <w:spacing w:after="0" w:line="240" w:lineRule="auto"/>
        <w:rPr>
          <w:rFonts w:ascii="Times New Roman" w:hAnsi="Times New Roman" w:cs="Times New Roman"/>
          <w:sz w:val="24"/>
          <w:szCs w:val="24"/>
          <w:lang w:val="ru-RU"/>
        </w:rPr>
      </w:pPr>
      <w:bookmarkStart w:id="15" w:name="page153"/>
      <w:bookmarkEnd w:id="15"/>
      <w:r>
        <w:rPr>
          <w:rFonts w:ascii="Calibri" w:hAnsi="Calibri" w:cs="Calibri"/>
          <w:sz w:val="18"/>
          <w:szCs w:val="18"/>
          <w:lang w:val="ru-RU"/>
        </w:rPr>
        <w:lastRenderedPageBreak/>
        <w:t>От</w:t>
      </w:r>
      <w:r w:rsidR="000C2140" w:rsidRPr="00025B5B">
        <w:rPr>
          <w:rFonts w:ascii="Calibri" w:hAnsi="Calibri" w:cs="Calibri"/>
          <w:sz w:val="18"/>
          <w:szCs w:val="18"/>
          <w:lang w:val="ru-RU"/>
        </w:rPr>
        <w:t xml:space="preserve">чёт о самообследовании </w:t>
      </w:r>
      <w:r w:rsidR="00AE63E0">
        <w:rPr>
          <w:rFonts w:ascii="Calibri" w:hAnsi="Calibri" w:cs="Calibri"/>
          <w:sz w:val="18"/>
          <w:szCs w:val="18"/>
          <w:lang w:val="ru-RU"/>
        </w:rPr>
        <w:t>«Института пищевых технологий и дизайна» - филиала ГБОУ В</w:t>
      </w:r>
      <w:r w:rsidR="000C2140" w:rsidRPr="00025B5B">
        <w:rPr>
          <w:rFonts w:ascii="Calibri" w:hAnsi="Calibri" w:cs="Calibri"/>
          <w:sz w:val="18"/>
          <w:szCs w:val="18"/>
          <w:lang w:val="ru-RU"/>
        </w:rPr>
        <w:t xml:space="preserve">О «Нижегородский государственный инженерно-экономический </w:t>
      </w:r>
      <w:r w:rsidR="00AE63E0">
        <w:rPr>
          <w:rFonts w:ascii="Calibri" w:hAnsi="Calibri" w:cs="Calibri"/>
          <w:sz w:val="18"/>
          <w:szCs w:val="18"/>
          <w:lang w:val="ru-RU"/>
        </w:rPr>
        <w:t xml:space="preserve"> университет</w:t>
      </w:r>
      <w:r w:rsidR="000C2140" w:rsidRPr="00025B5B">
        <w:rPr>
          <w:rFonts w:ascii="Calibri" w:hAnsi="Calibri" w:cs="Calibri"/>
          <w:sz w:val="18"/>
          <w:szCs w:val="18"/>
          <w:lang w:val="ru-RU"/>
        </w:rPr>
        <w:t>» за 201</w:t>
      </w:r>
      <w:r w:rsidR="00AE63E0">
        <w:rPr>
          <w:rFonts w:ascii="Calibri" w:hAnsi="Calibri" w:cs="Calibri"/>
          <w:sz w:val="18"/>
          <w:szCs w:val="18"/>
          <w:lang w:val="ru-RU"/>
        </w:rPr>
        <w:t>5</w:t>
      </w:r>
      <w:r w:rsidR="000C2140" w:rsidRPr="00025B5B">
        <w:rPr>
          <w:rFonts w:ascii="Calibri" w:hAnsi="Calibri" w:cs="Calibri"/>
          <w:sz w:val="18"/>
          <w:szCs w:val="18"/>
          <w:lang w:val="ru-RU"/>
        </w:rPr>
        <w:t xml:space="preserve"> г.</w:t>
      </w:r>
    </w:p>
    <w:tbl>
      <w:tblPr>
        <w:tblW w:w="15729" w:type="dxa"/>
        <w:tblInd w:w="25" w:type="dxa"/>
        <w:tblLayout w:type="fixed"/>
        <w:tblCellMar>
          <w:left w:w="15" w:type="dxa"/>
          <w:right w:w="15" w:type="dxa"/>
        </w:tblCellMar>
        <w:tblLook w:val="0000"/>
      </w:tblPr>
      <w:tblGrid>
        <w:gridCol w:w="10"/>
        <w:gridCol w:w="10"/>
        <w:gridCol w:w="519"/>
        <w:gridCol w:w="10"/>
        <w:gridCol w:w="10"/>
        <w:gridCol w:w="2107"/>
        <w:gridCol w:w="60"/>
        <w:gridCol w:w="10214"/>
        <w:gridCol w:w="10"/>
        <w:gridCol w:w="10"/>
        <w:gridCol w:w="1003"/>
        <w:gridCol w:w="10"/>
        <w:gridCol w:w="10"/>
        <w:gridCol w:w="1726"/>
        <w:gridCol w:w="10"/>
        <w:gridCol w:w="10"/>
      </w:tblGrid>
      <w:tr w:rsidR="00AE63E0" w:rsidRPr="00AE63E0" w:rsidTr="00AE63E0">
        <w:trPr>
          <w:gridBefore w:val="2"/>
          <w:wBefore w:w="20" w:type="dxa"/>
          <w:trHeight w:hRule="exact" w:val="345"/>
        </w:trPr>
        <w:tc>
          <w:tcPr>
            <w:tcW w:w="15709" w:type="dxa"/>
            <w:gridSpan w:val="14"/>
            <w:tcBorders>
              <w:top w:val="nil"/>
              <w:left w:val="nil"/>
              <w:bottom w:val="nil"/>
              <w:right w:val="nil"/>
            </w:tcBorders>
          </w:tcPr>
          <w:p w:rsidR="00AE63E0" w:rsidRPr="00AE63E0" w:rsidRDefault="00AE63E0" w:rsidP="00AE63E0">
            <w:pPr>
              <w:widowControl w:val="0"/>
              <w:autoSpaceDE w:val="0"/>
              <w:autoSpaceDN w:val="0"/>
              <w:adjustRightInd w:val="0"/>
              <w:spacing w:before="30" w:after="0" w:line="265" w:lineRule="exact"/>
              <w:ind w:left="15"/>
              <w:jc w:val="center"/>
              <w:rPr>
                <w:rFonts w:ascii="Cambria" w:hAnsi="Cambria" w:cs="Cambria"/>
                <w:b/>
                <w:bCs/>
                <w:color w:val="000000"/>
                <w:sz w:val="24"/>
                <w:szCs w:val="24"/>
                <w:lang w:val="ru-RU"/>
              </w:rPr>
            </w:pPr>
            <w:r w:rsidRPr="00AE63E0">
              <w:rPr>
                <w:rFonts w:ascii="Cambria" w:hAnsi="Cambria" w:cs="Cambria"/>
                <w:b/>
                <w:bCs/>
                <w:color w:val="000000"/>
                <w:sz w:val="24"/>
                <w:szCs w:val="24"/>
                <w:lang w:val="ru-RU"/>
              </w:rPr>
              <w:t>Показатели деятельности образовательной организации высшего образования, подлежащей самообследованию</w:t>
            </w:r>
          </w:p>
        </w:tc>
      </w:tr>
      <w:tr w:rsidR="00AE63E0" w:rsidRPr="00AE63E0" w:rsidTr="00AE63E0">
        <w:trPr>
          <w:gridBefore w:val="2"/>
          <w:wBefore w:w="20" w:type="dxa"/>
          <w:trHeight w:hRule="exact" w:val="45"/>
        </w:trPr>
        <w:tc>
          <w:tcPr>
            <w:tcW w:w="15709" w:type="dxa"/>
            <w:gridSpan w:val="14"/>
            <w:tcBorders>
              <w:top w:val="nil"/>
              <w:left w:val="nil"/>
              <w:bottom w:val="nil"/>
              <w:right w:val="nil"/>
            </w:tcBorders>
          </w:tcPr>
          <w:p w:rsidR="00AE63E0" w:rsidRPr="00AE63E0" w:rsidRDefault="00AE63E0" w:rsidP="00AE63E0">
            <w:pPr>
              <w:widowControl w:val="0"/>
              <w:autoSpaceDE w:val="0"/>
              <w:autoSpaceDN w:val="0"/>
              <w:adjustRightInd w:val="0"/>
              <w:spacing w:before="30" w:after="0" w:line="265" w:lineRule="exact"/>
              <w:ind w:left="15"/>
              <w:rPr>
                <w:rFonts w:ascii="Tahoma" w:hAnsi="Tahoma" w:cs="Tahoma"/>
                <w:color w:val="000000"/>
                <w:sz w:val="16"/>
                <w:szCs w:val="16"/>
                <w:lang w:val="ru-RU"/>
              </w:rPr>
            </w:pPr>
          </w:p>
        </w:tc>
      </w:tr>
      <w:tr w:rsidR="00AE63E0" w:rsidRPr="00AE63E0" w:rsidTr="00AE63E0">
        <w:trPr>
          <w:gridBefore w:val="2"/>
          <w:wBefore w:w="20" w:type="dxa"/>
          <w:trHeight w:hRule="exact" w:val="480"/>
        </w:trPr>
        <w:tc>
          <w:tcPr>
            <w:tcW w:w="2646" w:type="dxa"/>
            <w:gridSpan w:val="4"/>
            <w:tcBorders>
              <w:top w:val="nil"/>
              <w:left w:val="nil"/>
              <w:bottom w:val="nil"/>
              <w:right w:val="nil"/>
            </w:tcBorders>
            <w:shd w:val="clear" w:color="auto" w:fill="F0F0F0"/>
            <w:vAlign w:val="center"/>
          </w:tcPr>
          <w:p w:rsidR="00AE63E0" w:rsidRDefault="00AE63E0" w:rsidP="00AE63E0">
            <w:pPr>
              <w:widowControl w:val="0"/>
              <w:autoSpaceDE w:val="0"/>
              <w:autoSpaceDN w:val="0"/>
              <w:adjustRightInd w:val="0"/>
              <w:spacing w:before="30" w:after="0" w:line="186" w:lineRule="exact"/>
              <w:ind w:left="30"/>
              <w:jc w:val="right"/>
              <w:rPr>
                <w:rFonts w:ascii="Calibri" w:hAnsi="Calibri" w:cs="Calibri"/>
                <w:i/>
                <w:iCs/>
                <w:color w:val="000000"/>
                <w:sz w:val="16"/>
                <w:szCs w:val="16"/>
              </w:rPr>
            </w:pPr>
            <w:r>
              <w:rPr>
                <w:rFonts w:ascii="Calibri" w:hAnsi="Calibri" w:cs="Calibri"/>
                <w:i/>
                <w:iCs/>
                <w:color w:val="000000"/>
                <w:sz w:val="16"/>
                <w:szCs w:val="16"/>
              </w:rPr>
              <w:t>Наименование образовательной организации</w:t>
            </w:r>
          </w:p>
        </w:tc>
        <w:tc>
          <w:tcPr>
            <w:tcW w:w="60" w:type="dxa"/>
            <w:vMerge w:val="restart"/>
            <w:tcBorders>
              <w:top w:val="nil"/>
              <w:left w:val="nil"/>
              <w:bottom w:val="nil"/>
              <w:right w:val="nil"/>
            </w:tcBorders>
          </w:tcPr>
          <w:p w:rsidR="00AE63E0" w:rsidRDefault="00AE63E0" w:rsidP="00AE63E0">
            <w:pPr>
              <w:widowControl w:val="0"/>
              <w:autoSpaceDE w:val="0"/>
              <w:autoSpaceDN w:val="0"/>
              <w:adjustRightInd w:val="0"/>
              <w:spacing w:before="30" w:after="0" w:line="186" w:lineRule="exact"/>
              <w:ind w:left="30"/>
              <w:rPr>
                <w:rFonts w:ascii="Tahoma" w:hAnsi="Tahoma" w:cs="Tahoma"/>
                <w:color w:val="000000"/>
                <w:sz w:val="16"/>
                <w:szCs w:val="16"/>
              </w:rPr>
            </w:pPr>
          </w:p>
        </w:tc>
        <w:tc>
          <w:tcPr>
            <w:tcW w:w="13003" w:type="dxa"/>
            <w:gridSpan w:val="9"/>
            <w:tcBorders>
              <w:top w:val="nil"/>
              <w:left w:val="nil"/>
              <w:bottom w:val="nil"/>
              <w:right w:val="nil"/>
            </w:tcBorders>
          </w:tcPr>
          <w:p w:rsidR="00AE63E0" w:rsidRPr="00AE63E0" w:rsidRDefault="00AE63E0" w:rsidP="00AE63E0">
            <w:pPr>
              <w:widowControl w:val="0"/>
              <w:autoSpaceDE w:val="0"/>
              <w:autoSpaceDN w:val="0"/>
              <w:adjustRightInd w:val="0"/>
              <w:spacing w:before="15" w:after="0" w:line="225" w:lineRule="exact"/>
              <w:ind w:left="15"/>
              <w:rPr>
                <w:rFonts w:ascii="Calibri" w:hAnsi="Calibri" w:cs="Calibri"/>
                <w:b/>
                <w:bCs/>
                <w:color w:val="000000"/>
                <w:sz w:val="20"/>
                <w:szCs w:val="20"/>
                <w:lang w:val="ru-RU"/>
              </w:rPr>
            </w:pPr>
            <w:r w:rsidRPr="00AE63E0">
              <w:rPr>
                <w:rFonts w:ascii="Calibri" w:hAnsi="Calibri" w:cs="Calibri"/>
                <w:b/>
                <w:bCs/>
                <w:color w:val="000000"/>
                <w:sz w:val="20"/>
                <w:szCs w:val="20"/>
                <w:lang w:val="ru-RU"/>
              </w:rPr>
              <w:t>Институт пищевых технологий и дизайна</w:t>
            </w:r>
          </w:p>
        </w:tc>
      </w:tr>
      <w:tr w:rsidR="00AE63E0" w:rsidRPr="00AE63E0" w:rsidTr="00AE63E0">
        <w:trPr>
          <w:gridBefore w:val="2"/>
          <w:wBefore w:w="20" w:type="dxa"/>
          <w:trHeight w:hRule="exact" w:val="60"/>
        </w:trPr>
        <w:tc>
          <w:tcPr>
            <w:tcW w:w="2646" w:type="dxa"/>
            <w:gridSpan w:val="4"/>
            <w:tcBorders>
              <w:top w:val="nil"/>
              <w:left w:val="nil"/>
              <w:bottom w:val="nil"/>
              <w:right w:val="nil"/>
            </w:tcBorders>
          </w:tcPr>
          <w:p w:rsidR="00AE63E0" w:rsidRPr="00AE63E0" w:rsidRDefault="00AE63E0" w:rsidP="00AE63E0">
            <w:pPr>
              <w:widowControl w:val="0"/>
              <w:autoSpaceDE w:val="0"/>
              <w:autoSpaceDN w:val="0"/>
              <w:adjustRightInd w:val="0"/>
              <w:spacing w:before="15" w:after="0" w:line="225" w:lineRule="exact"/>
              <w:ind w:left="15"/>
              <w:rPr>
                <w:rFonts w:ascii="Tahoma" w:hAnsi="Tahoma" w:cs="Tahoma"/>
                <w:color w:val="000000"/>
                <w:sz w:val="16"/>
                <w:szCs w:val="16"/>
                <w:lang w:val="ru-RU"/>
              </w:rPr>
            </w:pPr>
          </w:p>
        </w:tc>
        <w:tc>
          <w:tcPr>
            <w:tcW w:w="60" w:type="dxa"/>
            <w:vMerge/>
            <w:tcBorders>
              <w:top w:val="nil"/>
              <w:left w:val="nil"/>
              <w:bottom w:val="nil"/>
              <w:right w:val="nil"/>
            </w:tcBorders>
          </w:tcPr>
          <w:p w:rsidR="00AE63E0" w:rsidRPr="00AE63E0" w:rsidRDefault="00AE63E0" w:rsidP="00AE63E0">
            <w:pPr>
              <w:widowControl w:val="0"/>
              <w:autoSpaceDE w:val="0"/>
              <w:autoSpaceDN w:val="0"/>
              <w:adjustRightInd w:val="0"/>
              <w:spacing w:after="0" w:line="240" w:lineRule="auto"/>
              <w:rPr>
                <w:rFonts w:ascii="Tahoma" w:hAnsi="Tahoma" w:cs="Tahoma"/>
                <w:sz w:val="4"/>
                <w:szCs w:val="4"/>
                <w:lang w:val="ru-RU"/>
              </w:rPr>
            </w:pPr>
          </w:p>
        </w:tc>
        <w:tc>
          <w:tcPr>
            <w:tcW w:w="13003" w:type="dxa"/>
            <w:gridSpan w:val="9"/>
            <w:tcBorders>
              <w:top w:val="nil"/>
              <w:left w:val="nil"/>
              <w:bottom w:val="nil"/>
              <w:right w:val="nil"/>
            </w:tcBorders>
          </w:tcPr>
          <w:p w:rsidR="00AE63E0" w:rsidRPr="00AE63E0" w:rsidRDefault="00AE63E0" w:rsidP="00AE63E0">
            <w:pPr>
              <w:widowControl w:val="0"/>
              <w:autoSpaceDE w:val="0"/>
              <w:autoSpaceDN w:val="0"/>
              <w:adjustRightInd w:val="0"/>
              <w:spacing w:before="15" w:after="0" w:line="225" w:lineRule="exact"/>
              <w:ind w:left="15"/>
              <w:rPr>
                <w:rFonts w:ascii="Tahoma" w:hAnsi="Tahoma" w:cs="Tahoma"/>
                <w:color w:val="000000"/>
                <w:sz w:val="16"/>
                <w:szCs w:val="16"/>
                <w:lang w:val="ru-RU"/>
              </w:rPr>
            </w:pPr>
          </w:p>
        </w:tc>
      </w:tr>
      <w:tr w:rsidR="00AE63E0" w:rsidTr="00AE63E0">
        <w:trPr>
          <w:gridBefore w:val="2"/>
          <w:wBefore w:w="20" w:type="dxa"/>
          <w:trHeight w:hRule="exact" w:val="420"/>
        </w:trPr>
        <w:tc>
          <w:tcPr>
            <w:tcW w:w="2646" w:type="dxa"/>
            <w:gridSpan w:val="4"/>
            <w:tcBorders>
              <w:top w:val="nil"/>
              <w:left w:val="nil"/>
              <w:bottom w:val="nil"/>
              <w:right w:val="nil"/>
            </w:tcBorders>
            <w:shd w:val="clear" w:color="auto" w:fill="F0F0F0"/>
          </w:tcPr>
          <w:p w:rsidR="00AE63E0" w:rsidRDefault="00AE63E0" w:rsidP="00AE63E0">
            <w:pPr>
              <w:widowControl w:val="0"/>
              <w:autoSpaceDE w:val="0"/>
              <w:autoSpaceDN w:val="0"/>
              <w:adjustRightInd w:val="0"/>
              <w:spacing w:before="30" w:after="0" w:line="186" w:lineRule="exact"/>
              <w:ind w:left="30"/>
              <w:jc w:val="right"/>
              <w:rPr>
                <w:rFonts w:ascii="Calibri" w:hAnsi="Calibri" w:cs="Calibri"/>
                <w:i/>
                <w:iCs/>
                <w:color w:val="000000"/>
                <w:sz w:val="16"/>
                <w:szCs w:val="16"/>
              </w:rPr>
            </w:pPr>
            <w:r>
              <w:rPr>
                <w:rFonts w:ascii="Calibri" w:hAnsi="Calibri" w:cs="Calibri"/>
                <w:i/>
                <w:iCs/>
                <w:color w:val="000000"/>
                <w:sz w:val="16"/>
                <w:szCs w:val="16"/>
              </w:rPr>
              <w:t>Регион,</w:t>
            </w:r>
            <w:r>
              <w:rPr>
                <w:rFonts w:ascii="Calibri" w:hAnsi="Calibri" w:cs="Calibri"/>
                <w:i/>
                <w:iCs/>
                <w:color w:val="000000"/>
                <w:sz w:val="16"/>
                <w:szCs w:val="16"/>
              </w:rPr>
              <w:br/>
              <w:t>почтовый адрес</w:t>
            </w:r>
          </w:p>
        </w:tc>
        <w:tc>
          <w:tcPr>
            <w:tcW w:w="60" w:type="dxa"/>
            <w:vMerge/>
            <w:tcBorders>
              <w:top w:val="nil"/>
              <w:left w:val="nil"/>
              <w:bottom w:val="nil"/>
              <w:right w:val="nil"/>
            </w:tcBorders>
          </w:tcPr>
          <w:p w:rsidR="00AE63E0" w:rsidRDefault="00AE63E0" w:rsidP="00AE63E0">
            <w:pPr>
              <w:widowControl w:val="0"/>
              <w:autoSpaceDE w:val="0"/>
              <w:autoSpaceDN w:val="0"/>
              <w:adjustRightInd w:val="0"/>
              <w:spacing w:after="0" w:line="240" w:lineRule="auto"/>
              <w:jc w:val="right"/>
              <w:rPr>
                <w:rFonts w:ascii="Tahoma" w:hAnsi="Tahoma" w:cs="Tahoma"/>
                <w:sz w:val="20"/>
                <w:szCs w:val="20"/>
              </w:rPr>
            </w:pPr>
          </w:p>
        </w:tc>
        <w:tc>
          <w:tcPr>
            <w:tcW w:w="13003" w:type="dxa"/>
            <w:gridSpan w:val="9"/>
            <w:tcBorders>
              <w:top w:val="nil"/>
              <w:left w:val="nil"/>
              <w:bottom w:val="nil"/>
              <w:right w:val="nil"/>
            </w:tcBorders>
            <w:vAlign w:val="bottom"/>
          </w:tcPr>
          <w:p w:rsidR="00AE63E0" w:rsidRDefault="00AE63E0" w:rsidP="00AE63E0">
            <w:pPr>
              <w:widowControl w:val="0"/>
              <w:autoSpaceDE w:val="0"/>
              <w:autoSpaceDN w:val="0"/>
              <w:adjustRightInd w:val="0"/>
              <w:spacing w:before="30" w:after="0" w:line="225" w:lineRule="exact"/>
              <w:ind w:left="15"/>
              <w:rPr>
                <w:rFonts w:ascii="Calibri" w:hAnsi="Calibri" w:cs="Calibri"/>
                <w:color w:val="000000"/>
                <w:sz w:val="20"/>
                <w:szCs w:val="20"/>
              </w:rPr>
            </w:pPr>
            <w:r w:rsidRPr="00AE63E0">
              <w:rPr>
                <w:rFonts w:ascii="Calibri" w:hAnsi="Calibri" w:cs="Calibri"/>
                <w:color w:val="000000"/>
                <w:sz w:val="20"/>
                <w:szCs w:val="20"/>
                <w:lang w:val="ru-RU"/>
              </w:rPr>
              <w:t>Нижегородская область</w:t>
            </w:r>
            <w:r w:rsidRPr="00AE63E0">
              <w:rPr>
                <w:rFonts w:ascii="Calibri" w:hAnsi="Calibri" w:cs="Calibri"/>
                <w:color w:val="000000"/>
                <w:sz w:val="20"/>
                <w:szCs w:val="20"/>
                <w:lang w:val="ru-RU"/>
              </w:rPr>
              <w:br/>
              <w:t xml:space="preserve">603041, г. Нижний Новгород, ул. </w:t>
            </w:r>
            <w:r>
              <w:rPr>
                <w:rFonts w:ascii="Calibri" w:hAnsi="Calibri" w:cs="Calibri"/>
                <w:color w:val="000000"/>
                <w:sz w:val="20"/>
                <w:szCs w:val="20"/>
              </w:rPr>
              <w:t>Спутника, д. 24а</w:t>
            </w:r>
          </w:p>
        </w:tc>
      </w:tr>
      <w:tr w:rsidR="00AE63E0" w:rsidTr="00AE63E0">
        <w:trPr>
          <w:gridBefore w:val="2"/>
          <w:wBefore w:w="20" w:type="dxa"/>
          <w:trHeight w:hRule="exact" w:val="60"/>
        </w:trPr>
        <w:tc>
          <w:tcPr>
            <w:tcW w:w="2646" w:type="dxa"/>
            <w:gridSpan w:val="4"/>
            <w:tcBorders>
              <w:top w:val="nil"/>
              <w:left w:val="nil"/>
              <w:bottom w:val="nil"/>
              <w:right w:val="nil"/>
            </w:tcBorders>
          </w:tcPr>
          <w:p w:rsidR="00AE63E0" w:rsidRDefault="00AE63E0" w:rsidP="00AE63E0">
            <w:pPr>
              <w:widowControl w:val="0"/>
              <w:autoSpaceDE w:val="0"/>
              <w:autoSpaceDN w:val="0"/>
              <w:adjustRightInd w:val="0"/>
              <w:spacing w:before="30" w:after="0" w:line="225" w:lineRule="exact"/>
              <w:ind w:left="15"/>
              <w:rPr>
                <w:rFonts w:ascii="Tahoma" w:hAnsi="Tahoma" w:cs="Tahoma"/>
                <w:color w:val="000000"/>
                <w:sz w:val="16"/>
                <w:szCs w:val="16"/>
              </w:rPr>
            </w:pPr>
          </w:p>
        </w:tc>
        <w:tc>
          <w:tcPr>
            <w:tcW w:w="60" w:type="dxa"/>
            <w:vMerge/>
            <w:tcBorders>
              <w:top w:val="nil"/>
              <w:left w:val="nil"/>
              <w:bottom w:val="nil"/>
              <w:right w:val="nil"/>
            </w:tcBorders>
          </w:tcPr>
          <w:p w:rsidR="00AE63E0" w:rsidRDefault="00AE63E0" w:rsidP="00AE63E0">
            <w:pPr>
              <w:widowControl w:val="0"/>
              <w:autoSpaceDE w:val="0"/>
              <w:autoSpaceDN w:val="0"/>
              <w:adjustRightInd w:val="0"/>
              <w:spacing w:after="0" w:line="240" w:lineRule="auto"/>
              <w:rPr>
                <w:rFonts w:ascii="Tahoma" w:hAnsi="Tahoma" w:cs="Tahoma"/>
                <w:sz w:val="4"/>
                <w:szCs w:val="4"/>
              </w:rPr>
            </w:pPr>
          </w:p>
        </w:tc>
        <w:tc>
          <w:tcPr>
            <w:tcW w:w="13003" w:type="dxa"/>
            <w:gridSpan w:val="9"/>
            <w:tcBorders>
              <w:top w:val="nil"/>
              <w:left w:val="nil"/>
              <w:bottom w:val="nil"/>
              <w:right w:val="nil"/>
            </w:tcBorders>
          </w:tcPr>
          <w:p w:rsidR="00AE63E0" w:rsidRDefault="00AE63E0" w:rsidP="00AE63E0">
            <w:pPr>
              <w:widowControl w:val="0"/>
              <w:autoSpaceDE w:val="0"/>
              <w:autoSpaceDN w:val="0"/>
              <w:adjustRightInd w:val="0"/>
              <w:spacing w:before="30" w:after="0" w:line="225" w:lineRule="exact"/>
              <w:ind w:left="15"/>
              <w:rPr>
                <w:rFonts w:ascii="Tahoma" w:hAnsi="Tahoma" w:cs="Tahoma"/>
                <w:color w:val="000000"/>
                <w:sz w:val="16"/>
                <w:szCs w:val="16"/>
              </w:rPr>
            </w:pPr>
          </w:p>
        </w:tc>
      </w:tr>
      <w:tr w:rsidR="00AE63E0" w:rsidTr="00AE63E0">
        <w:trPr>
          <w:gridBefore w:val="2"/>
          <w:wBefore w:w="20" w:type="dxa"/>
          <w:trHeight w:hRule="exact" w:val="240"/>
        </w:trPr>
        <w:tc>
          <w:tcPr>
            <w:tcW w:w="2646" w:type="dxa"/>
            <w:gridSpan w:val="4"/>
            <w:tcBorders>
              <w:top w:val="nil"/>
              <w:left w:val="nil"/>
              <w:bottom w:val="nil"/>
              <w:right w:val="nil"/>
            </w:tcBorders>
            <w:shd w:val="clear" w:color="auto" w:fill="F0F0F0"/>
          </w:tcPr>
          <w:p w:rsidR="00AE63E0" w:rsidRDefault="00AE63E0" w:rsidP="00AE63E0">
            <w:pPr>
              <w:widowControl w:val="0"/>
              <w:autoSpaceDE w:val="0"/>
              <w:autoSpaceDN w:val="0"/>
              <w:adjustRightInd w:val="0"/>
              <w:spacing w:before="30" w:after="0" w:line="186" w:lineRule="exact"/>
              <w:ind w:left="30"/>
              <w:jc w:val="right"/>
              <w:rPr>
                <w:rFonts w:ascii="Calibri" w:hAnsi="Calibri" w:cs="Calibri"/>
                <w:i/>
                <w:iCs/>
                <w:color w:val="000000"/>
                <w:sz w:val="16"/>
                <w:szCs w:val="16"/>
              </w:rPr>
            </w:pPr>
            <w:r>
              <w:rPr>
                <w:rFonts w:ascii="Calibri" w:hAnsi="Calibri" w:cs="Calibri"/>
                <w:i/>
                <w:iCs/>
                <w:color w:val="000000"/>
                <w:sz w:val="16"/>
                <w:szCs w:val="16"/>
              </w:rPr>
              <w:t>Ведомственная принадлежность</w:t>
            </w:r>
          </w:p>
        </w:tc>
        <w:tc>
          <w:tcPr>
            <w:tcW w:w="60" w:type="dxa"/>
            <w:vMerge/>
            <w:tcBorders>
              <w:top w:val="nil"/>
              <w:left w:val="nil"/>
              <w:bottom w:val="nil"/>
              <w:right w:val="nil"/>
            </w:tcBorders>
          </w:tcPr>
          <w:p w:rsidR="00AE63E0" w:rsidRDefault="00AE63E0" w:rsidP="00AE63E0">
            <w:pPr>
              <w:widowControl w:val="0"/>
              <w:autoSpaceDE w:val="0"/>
              <w:autoSpaceDN w:val="0"/>
              <w:adjustRightInd w:val="0"/>
              <w:spacing w:after="0" w:line="240" w:lineRule="auto"/>
              <w:jc w:val="right"/>
              <w:rPr>
                <w:rFonts w:ascii="Tahoma" w:hAnsi="Tahoma" w:cs="Tahoma"/>
                <w:sz w:val="16"/>
                <w:szCs w:val="16"/>
              </w:rPr>
            </w:pPr>
          </w:p>
        </w:tc>
        <w:tc>
          <w:tcPr>
            <w:tcW w:w="13003" w:type="dxa"/>
            <w:gridSpan w:val="9"/>
            <w:vMerge w:val="restart"/>
            <w:tcBorders>
              <w:top w:val="nil"/>
              <w:left w:val="nil"/>
              <w:bottom w:val="nil"/>
              <w:right w:val="nil"/>
            </w:tcBorders>
          </w:tcPr>
          <w:p w:rsidR="00AE63E0" w:rsidRDefault="00AE63E0" w:rsidP="00AE63E0">
            <w:pPr>
              <w:widowControl w:val="0"/>
              <w:autoSpaceDE w:val="0"/>
              <w:autoSpaceDN w:val="0"/>
              <w:adjustRightInd w:val="0"/>
              <w:spacing w:before="30" w:after="0" w:line="186" w:lineRule="exact"/>
              <w:ind w:left="30"/>
              <w:rPr>
                <w:rFonts w:ascii="Calibri" w:hAnsi="Calibri" w:cs="Calibri"/>
                <w:color w:val="000000"/>
                <w:sz w:val="20"/>
                <w:szCs w:val="20"/>
              </w:rPr>
            </w:pPr>
            <w:r>
              <w:rPr>
                <w:rFonts w:ascii="Calibri" w:hAnsi="Calibri" w:cs="Calibri"/>
                <w:color w:val="000000"/>
                <w:sz w:val="20"/>
                <w:szCs w:val="20"/>
              </w:rPr>
              <w:t xml:space="preserve"> </w:t>
            </w:r>
          </w:p>
        </w:tc>
      </w:tr>
      <w:tr w:rsidR="00AE63E0" w:rsidTr="00AE63E0">
        <w:trPr>
          <w:gridBefore w:val="2"/>
          <w:wBefore w:w="20" w:type="dxa"/>
          <w:trHeight w:hRule="exact" w:val="180"/>
        </w:trPr>
        <w:tc>
          <w:tcPr>
            <w:tcW w:w="2646" w:type="dxa"/>
            <w:gridSpan w:val="4"/>
            <w:vMerge w:val="restart"/>
            <w:tcBorders>
              <w:top w:val="nil"/>
              <w:left w:val="nil"/>
              <w:bottom w:val="nil"/>
              <w:right w:val="nil"/>
            </w:tcBorders>
          </w:tcPr>
          <w:p w:rsidR="00AE63E0" w:rsidRDefault="00AE63E0" w:rsidP="00AE63E0">
            <w:pPr>
              <w:widowControl w:val="0"/>
              <w:autoSpaceDE w:val="0"/>
              <w:autoSpaceDN w:val="0"/>
              <w:adjustRightInd w:val="0"/>
              <w:spacing w:before="30" w:after="0" w:line="186" w:lineRule="exact"/>
              <w:ind w:left="30"/>
              <w:rPr>
                <w:rFonts w:ascii="Tahoma" w:hAnsi="Tahoma" w:cs="Tahoma"/>
                <w:color w:val="000000"/>
                <w:sz w:val="16"/>
                <w:szCs w:val="16"/>
              </w:rPr>
            </w:pPr>
          </w:p>
        </w:tc>
        <w:tc>
          <w:tcPr>
            <w:tcW w:w="60" w:type="dxa"/>
            <w:vMerge/>
            <w:tcBorders>
              <w:top w:val="nil"/>
              <w:left w:val="nil"/>
              <w:bottom w:val="nil"/>
              <w:right w:val="nil"/>
            </w:tcBorders>
          </w:tcPr>
          <w:p w:rsidR="00AE63E0" w:rsidRDefault="00AE63E0" w:rsidP="00AE63E0">
            <w:pPr>
              <w:widowControl w:val="0"/>
              <w:autoSpaceDE w:val="0"/>
              <w:autoSpaceDN w:val="0"/>
              <w:adjustRightInd w:val="0"/>
              <w:spacing w:after="0" w:line="240" w:lineRule="auto"/>
              <w:rPr>
                <w:rFonts w:ascii="Tahoma" w:hAnsi="Tahoma" w:cs="Tahoma"/>
                <w:sz w:val="12"/>
                <w:szCs w:val="12"/>
              </w:rPr>
            </w:pPr>
          </w:p>
        </w:tc>
        <w:tc>
          <w:tcPr>
            <w:tcW w:w="13003" w:type="dxa"/>
            <w:gridSpan w:val="9"/>
            <w:vMerge/>
            <w:tcBorders>
              <w:top w:val="nil"/>
              <w:left w:val="nil"/>
              <w:bottom w:val="nil"/>
              <w:right w:val="nil"/>
            </w:tcBorders>
          </w:tcPr>
          <w:p w:rsidR="00AE63E0" w:rsidRDefault="00AE63E0" w:rsidP="00AE63E0">
            <w:pPr>
              <w:widowControl w:val="0"/>
              <w:autoSpaceDE w:val="0"/>
              <w:autoSpaceDN w:val="0"/>
              <w:adjustRightInd w:val="0"/>
              <w:spacing w:after="0" w:line="240" w:lineRule="auto"/>
              <w:rPr>
                <w:rFonts w:ascii="Tahoma" w:hAnsi="Tahoma" w:cs="Tahoma"/>
                <w:sz w:val="12"/>
                <w:szCs w:val="12"/>
              </w:rPr>
            </w:pPr>
          </w:p>
        </w:tc>
      </w:tr>
      <w:tr w:rsidR="00AE63E0" w:rsidTr="00AE63E0">
        <w:trPr>
          <w:gridBefore w:val="2"/>
          <w:wBefore w:w="20" w:type="dxa"/>
          <w:trHeight w:hRule="exact" w:val="75"/>
        </w:trPr>
        <w:tc>
          <w:tcPr>
            <w:tcW w:w="2646" w:type="dxa"/>
            <w:gridSpan w:val="4"/>
            <w:vMerge/>
            <w:tcBorders>
              <w:top w:val="nil"/>
              <w:left w:val="nil"/>
              <w:bottom w:val="nil"/>
              <w:right w:val="nil"/>
            </w:tcBorders>
          </w:tcPr>
          <w:p w:rsidR="00AE63E0" w:rsidRDefault="00AE63E0" w:rsidP="00AE63E0">
            <w:pPr>
              <w:widowControl w:val="0"/>
              <w:autoSpaceDE w:val="0"/>
              <w:autoSpaceDN w:val="0"/>
              <w:adjustRightInd w:val="0"/>
              <w:spacing w:after="0" w:line="240" w:lineRule="auto"/>
              <w:rPr>
                <w:rFonts w:ascii="Tahoma" w:hAnsi="Tahoma" w:cs="Tahoma"/>
                <w:sz w:val="5"/>
                <w:szCs w:val="5"/>
              </w:rPr>
            </w:pPr>
          </w:p>
        </w:tc>
        <w:tc>
          <w:tcPr>
            <w:tcW w:w="60" w:type="dxa"/>
            <w:vMerge/>
            <w:tcBorders>
              <w:top w:val="nil"/>
              <w:left w:val="nil"/>
              <w:bottom w:val="nil"/>
              <w:right w:val="nil"/>
            </w:tcBorders>
          </w:tcPr>
          <w:p w:rsidR="00AE63E0" w:rsidRDefault="00AE63E0" w:rsidP="00AE63E0">
            <w:pPr>
              <w:widowControl w:val="0"/>
              <w:autoSpaceDE w:val="0"/>
              <w:autoSpaceDN w:val="0"/>
              <w:adjustRightInd w:val="0"/>
              <w:spacing w:after="0" w:line="240" w:lineRule="auto"/>
              <w:rPr>
                <w:rFonts w:ascii="Tahoma" w:hAnsi="Tahoma" w:cs="Tahoma"/>
                <w:sz w:val="5"/>
                <w:szCs w:val="5"/>
              </w:rPr>
            </w:pPr>
          </w:p>
        </w:tc>
        <w:tc>
          <w:tcPr>
            <w:tcW w:w="13003" w:type="dxa"/>
            <w:gridSpan w:val="9"/>
            <w:tcBorders>
              <w:top w:val="nil"/>
              <w:left w:val="nil"/>
              <w:bottom w:val="nil"/>
              <w:right w:val="nil"/>
            </w:tcBorders>
          </w:tcPr>
          <w:p w:rsidR="00AE63E0" w:rsidRDefault="00AE63E0" w:rsidP="00AE63E0">
            <w:pPr>
              <w:widowControl w:val="0"/>
              <w:autoSpaceDE w:val="0"/>
              <w:autoSpaceDN w:val="0"/>
              <w:adjustRightInd w:val="0"/>
              <w:spacing w:before="30" w:after="0" w:line="186" w:lineRule="exact"/>
              <w:ind w:left="30"/>
              <w:rPr>
                <w:rFonts w:ascii="Tahoma" w:hAnsi="Tahoma" w:cs="Tahoma"/>
                <w:color w:val="000000"/>
                <w:sz w:val="16"/>
                <w:szCs w:val="16"/>
              </w:rPr>
            </w:pPr>
          </w:p>
        </w:tc>
      </w:tr>
      <w:tr w:rsidR="00AE63E0" w:rsidTr="00AE63E0">
        <w:trPr>
          <w:gridBefore w:val="2"/>
          <w:wBefore w:w="20" w:type="dxa"/>
          <w:trHeight w:hRule="exact" w:val="540"/>
        </w:trPr>
        <w:tc>
          <w:tcPr>
            <w:tcW w:w="539"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AE63E0" w:rsidRDefault="00AE63E0" w:rsidP="00AE63E0">
            <w:pPr>
              <w:widowControl w:val="0"/>
              <w:autoSpaceDE w:val="0"/>
              <w:autoSpaceDN w:val="0"/>
              <w:adjustRightInd w:val="0"/>
              <w:spacing w:before="30" w:after="0" w:line="206" w:lineRule="exact"/>
              <w:ind w:left="15"/>
              <w:jc w:val="center"/>
              <w:rPr>
                <w:rFonts w:ascii="Calibri" w:hAnsi="Calibri" w:cs="Calibri"/>
                <w:color w:val="000000"/>
                <w:sz w:val="18"/>
                <w:szCs w:val="18"/>
              </w:rPr>
            </w:pPr>
            <w:r>
              <w:rPr>
                <w:rFonts w:ascii="Calibri" w:hAnsi="Calibri" w:cs="Calibri"/>
                <w:color w:val="000000"/>
                <w:sz w:val="18"/>
                <w:szCs w:val="18"/>
              </w:rPr>
              <w:t>№</w:t>
            </w:r>
            <w:r>
              <w:rPr>
                <w:rFonts w:ascii="Calibri" w:hAnsi="Calibri" w:cs="Calibri"/>
                <w:color w:val="000000"/>
                <w:sz w:val="18"/>
                <w:szCs w:val="18"/>
              </w:rPr>
              <w:br/>
              <w:t>п/п</w:t>
            </w:r>
          </w:p>
        </w:tc>
        <w:tc>
          <w:tcPr>
            <w:tcW w:w="12401" w:type="dxa"/>
            <w:gridSpan w:val="5"/>
            <w:tcBorders>
              <w:top w:val="single" w:sz="8" w:space="0" w:color="000000"/>
              <w:left w:val="single" w:sz="8" w:space="0" w:color="000000"/>
              <w:bottom w:val="single" w:sz="8" w:space="0" w:color="000000"/>
              <w:right w:val="single" w:sz="8" w:space="0" w:color="000000"/>
            </w:tcBorders>
            <w:shd w:val="clear" w:color="auto" w:fill="E4E4E4"/>
            <w:vAlign w:val="center"/>
          </w:tcPr>
          <w:p w:rsidR="00AE63E0" w:rsidRDefault="00AE63E0" w:rsidP="00AE63E0">
            <w:pPr>
              <w:widowControl w:val="0"/>
              <w:autoSpaceDE w:val="0"/>
              <w:autoSpaceDN w:val="0"/>
              <w:adjustRightInd w:val="0"/>
              <w:spacing w:before="30" w:after="0" w:line="206" w:lineRule="exact"/>
              <w:ind w:left="15"/>
              <w:jc w:val="center"/>
              <w:rPr>
                <w:rFonts w:ascii="Calibri" w:hAnsi="Calibri" w:cs="Calibri"/>
                <w:color w:val="000000"/>
                <w:sz w:val="18"/>
                <w:szCs w:val="18"/>
              </w:rPr>
            </w:pPr>
            <w:r>
              <w:rPr>
                <w:rFonts w:ascii="Calibri" w:hAnsi="Calibri" w:cs="Calibri"/>
                <w:color w:val="000000"/>
                <w:sz w:val="18"/>
                <w:szCs w:val="18"/>
              </w:rPr>
              <w:t>Показатели</w:t>
            </w:r>
          </w:p>
        </w:tc>
        <w:tc>
          <w:tcPr>
            <w:tcW w:w="1023"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AE63E0" w:rsidRDefault="00AE63E0" w:rsidP="00AE63E0">
            <w:pPr>
              <w:widowControl w:val="0"/>
              <w:autoSpaceDE w:val="0"/>
              <w:autoSpaceDN w:val="0"/>
              <w:adjustRightInd w:val="0"/>
              <w:spacing w:before="30" w:after="0" w:line="206" w:lineRule="exact"/>
              <w:ind w:left="15"/>
              <w:jc w:val="center"/>
              <w:rPr>
                <w:rFonts w:ascii="Calibri" w:hAnsi="Calibri" w:cs="Calibri"/>
                <w:color w:val="000000"/>
                <w:sz w:val="18"/>
                <w:szCs w:val="18"/>
              </w:rPr>
            </w:pPr>
            <w:r>
              <w:rPr>
                <w:rFonts w:ascii="Calibri" w:hAnsi="Calibri" w:cs="Calibri"/>
                <w:color w:val="000000"/>
                <w:sz w:val="18"/>
                <w:szCs w:val="18"/>
              </w:rPr>
              <w:t>Единица измерения</w:t>
            </w:r>
          </w:p>
        </w:tc>
        <w:tc>
          <w:tcPr>
            <w:tcW w:w="1746"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AE63E0" w:rsidRDefault="00AE63E0" w:rsidP="00AE63E0">
            <w:pPr>
              <w:widowControl w:val="0"/>
              <w:autoSpaceDE w:val="0"/>
              <w:autoSpaceDN w:val="0"/>
              <w:adjustRightInd w:val="0"/>
              <w:spacing w:before="30" w:after="0" w:line="206" w:lineRule="exact"/>
              <w:ind w:left="15"/>
              <w:jc w:val="center"/>
              <w:rPr>
                <w:rFonts w:ascii="Calibri" w:hAnsi="Calibri" w:cs="Calibri"/>
                <w:color w:val="000000"/>
                <w:sz w:val="18"/>
                <w:szCs w:val="18"/>
              </w:rPr>
            </w:pPr>
            <w:r>
              <w:rPr>
                <w:rFonts w:ascii="Calibri" w:hAnsi="Calibri" w:cs="Calibri"/>
                <w:color w:val="000000"/>
                <w:sz w:val="18"/>
                <w:szCs w:val="18"/>
              </w:rPr>
              <w:t>Значение</w:t>
            </w:r>
            <w:r>
              <w:rPr>
                <w:rFonts w:ascii="Calibri" w:hAnsi="Calibri" w:cs="Calibri"/>
                <w:color w:val="000000"/>
                <w:sz w:val="18"/>
                <w:szCs w:val="18"/>
              </w:rPr>
              <w:br/>
              <w:t>показателя</w:t>
            </w:r>
          </w:p>
        </w:tc>
      </w:tr>
      <w:tr w:rsidR="00AE63E0" w:rsidTr="00AE63E0">
        <w:trPr>
          <w:gridBefore w:val="2"/>
          <w:wBefore w:w="20" w:type="dxa"/>
          <w:trHeight w:hRule="exact" w:val="240"/>
        </w:trPr>
        <w:tc>
          <w:tcPr>
            <w:tcW w:w="539"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AE63E0" w:rsidRDefault="00AE63E0" w:rsidP="00AE63E0">
            <w:pPr>
              <w:widowControl w:val="0"/>
              <w:autoSpaceDE w:val="0"/>
              <w:autoSpaceDN w:val="0"/>
              <w:adjustRightInd w:val="0"/>
              <w:spacing w:before="30" w:after="0" w:line="206" w:lineRule="exact"/>
              <w:ind w:left="15"/>
              <w:jc w:val="center"/>
              <w:rPr>
                <w:rFonts w:ascii="Calibri" w:hAnsi="Calibri" w:cs="Calibri"/>
                <w:color w:val="000000"/>
                <w:sz w:val="18"/>
                <w:szCs w:val="18"/>
              </w:rPr>
            </w:pPr>
            <w:r>
              <w:rPr>
                <w:rFonts w:ascii="Calibri" w:hAnsi="Calibri" w:cs="Calibri"/>
                <w:color w:val="000000"/>
                <w:sz w:val="18"/>
                <w:szCs w:val="18"/>
              </w:rPr>
              <w:t>А</w:t>
            </w:r>
          </w:p>
        </w:tc>
        <w:tc>
          <w:tcPr>
            <w:tcW w:w="12401" w:type="dxa"/>
            <w:gridSpan w:val="5"/>
            <w:tcBorders>
              <w:top w:val="single" w:sz="8" w:space="0" w:color="000000"/>
              <w:left w:val="single" w:sz="8" w:space="0" w:color="000000"/>
              <w:bottom w:val="single" w:sz="8" w:space="0" w:color="000000"/>
              <w:right w:val="single" w:sz="8" w:space="0" w:color="000000"/>
            </w:tcBorders>
            <w:shd w:val="clear" w:color="auto" w:fill="E4E4E4"/>
            <w:vAlign w:val="center"/>
          </w:tcPr>
          <w:p w:rsidR="00AE63E0" w:rsidRDefault="00AE63E0" w:rsidP="00AE63E0">
            <w:pPr>
              <w:widowControl w:val="0"/>
              <w:autoSpaceDE w:val="0"/>
              <w:autoSpaceDN w:val="0"/>
              <w:adjustRightInd w:val="0"/>
              <w:spacing w:before="30" w:after="0" w:line="206" w:lineRule="exact"/>
              <w:ind w:left="15"/>
              <w:jc w:val="center"/>
              <w:rPr>
                <w:rFonts w:ascii="Calibri" w:hAnsi="Calibri" w:cs="Calibri"/>
                <w:color w:val="000000"/>
                <w:sz w:val="18"/>
                <w:szCs w:val="18"/>
              </w:rPr>
            </w:pPr>
            <w:r>
              <w:rPr>
                <w:rFonts w:ascii="Calibri" w:hAnsi="Calibri" w:cs="Calibri"/>
                <w:color w:val="000000"/>
                <w:sz w:val="18"/>
                <w:szCs w:val="18"/>
              </w:rPr>
              <w:t>Б</w:t>
            </w:r>
          </w:p>
        </w:tc>
        <w:tc>
          <w:tcPr>
            <w:tcW w:w="1023"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AE63E0" w:rsidRDefault="00AE63E0" w:rsidP="00AE63E0">
            <w:pPr>
              <w:widowControl w:val="0"/>
              <w:autoSpaceDE w:val="0"/>
              <w:autoSpaceDN w:val="0"/>
              <w:adjustRightInd w:val="0"/>
              <w:spacing w:before="30" w:after="0" w:line="206" w:lineRule="exact"/>
              <w:ind w:left="15"/>
              <w:jc w:val="center"/>
              <w:rPr>
                <w:rFonts w:ascii="Calibri" w:hAnsi="Calibri" w:cs="Calibri"/>
                <w:color w:val="000000"/>
                <w:sz w:val="18"/>
                <w:szCs w:val="18"/>
              </w:rPr>
            </w:pPr>
            <w:r>
              <w:rPr>
                <w:rFonts w:ascii="Calibri" w:hAnsi="Calibri" w:cs="Calibri"/>
                <w:color w:val="000000"/>
                <w:sz w:val="18"/>
                <w:szCs w:val="18"/>
              </w:rPr>
              <w:t>В</w:t>
            </w:r>
          </w:p>
        </w:tc>
        <w:tc>
          <w:tcPr>
            <w:tcW w:w="1746"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AE63E0" w:rsidRDefault="00AE63E0" w:rsidP="00AE63E0">
            <w:pPr>
              <w:widowControl w:val="0"/>
              <w:autoSpaceDE w:val="0"/>
              <w:autoSpaceDN w:val="0"/>
              <w:adjustRightInd w:val="0"/>
              <w:spacing w:before="30" w:after="0" w:line="206" w:lineRule="exact"/>
              <w:ind w:left="15"/>
              <w:jc w:val="center"/>
              <w:rPr>
                <w:rFonts w:ascii="Calibri" w:hAnsi="Calibri" w:cs="Calibri"/>
                <w:color w:val="000000"/>
                <w:sz w:val="18"/>
                <w:szCs w:val="18"/>
              </w:rPr>
            </w:pPr>
            <w:r>
              <w:rPr>
                <w:rFonts w:ascii="Calibri" w:hAnsi="Calibri" w:cs="Calibri"/>
                <w:color w:val="000000"/>
                <w:sz w:val="18"/>
                <w:szCs w:val="18"/>
              </w:rPr>
              <w:t>Г</w:t>
            </w:r>
          </w:p>
        </w:tc>
      </w:tr>
      <w:tr w:rsidR="00AE63E0" w:rsidTr="00AE63E0">
        <w:trPr>
          <w:gridBefore w:val="2"/>
          <w:wBefore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b/>
                <w:bCs/>
                <w:color w:val="000000"/>
                <w:sz w:val="20"/>
                <w:szCs w:val="20"/>
              </w:rPr>
            </w:pPr>
            <w:r>
              <w:rPr>
                <w:rFonts w:ascii="Calibri" w:hAnsi="Calibri" w:cs="Calibri"/>
                <w:b/>
                <w:bCs/>
                <w:color w:val="000000"/>
                <w:sz w:val="20"/>
                <w:szCs w:val="20"/>
              </w:rPr>
              <w:t>1</w:t>
            </w:r>
          </w:p>
        </w:tc>
        <w:tc>
          <w:tcPr>
            <w:tcW w:w="15170" w:type="dxa"/>
            <w:gridSpan w:val="11"/>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b/>
                <w:bCs/>
                <w:color w:val="000000"/>
                <w:sz w:val="20"/>
                <w:szCs w:val="20"/>
              </w:rPr>
            </w:pPr>
            <w:r>
              <w:rPr>
                <w:rFonts w:ascii="Calibri" w:hAnsi="Calibri" w:cs="Calibri"/>
                <w:b/>
                <w:bCs/>
                <w:color w:val="000000"/>
                <w:sz w:val="20"/>
                <w:szCs w:val="20"/>
              </w:rPr>
              <w:t>Образовательная деятельность</w:t>
            </w:r>
          </w:p>
        </w:tc>
      </w:tr>
      <w:tr w:rsidR="00AE63E0" w:rsidTr="00AE63E0">
        <w:trPr>
          <w:gridBefore w:val="2"/>
          <w:wBefore w:w="20" w:type="dxa"/>
          <w:trHeight w:hRule="exact" w:val="48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1.1</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784</w:t>
            </w:r>
          </w:p>
        </w:tc>
      </w:tr>
      <w:tr w:rsidR="00AE63E0" w:rsidTr="00AE63E0">
        <w:trPr>
          <w:gridBefore w:val="2"/>
          <w:wBefore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1.1.1</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382</w:t>
            </w:r>
          </w:p>
        </w:tc>
      </w:tr>
      <w:tr w:rsidR="00AE63E0" w:rsidTr="00AE63E0">
        <w:trPr>
          <w:gridBefore w:val="2"/>
          <w:wBefore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1.1.2</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 xml:space="preserve">     по очно-заочной форме обучения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Before w:val="2"/>
          <w:wBefore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1.1.3</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402</w:t>
            </w:r>
          </w:p>
        </w:tc>
      </w:tr>
      <w:tr w:rsidR="00AE63E0" w:rsidTr="00AE63E0">
        <w:trPr>
          <w:gridBefore w:val="2"/>
          <w:wBefore w:w="20" w:type="dxa"/>
          <w:trHeight w:hRule="exact" w:val="63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1.2</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w:t>
            </w:r>
            <w:r w:rsidRPr="00AE63E0">
              <w:rPr>
                <w:rFonts w:ascii="Calibri" w:hAnsi="Calibri" w:cs="Calibri"/>
                <w:color w:val="000000"/>
                <w:sz w:val="20"/>
                <w:szCs w:val="20"/>
                <w:lang w:val="ru-RU"/>
              </w:rPr>
              <w:br/>
              <w:t>в том числе:</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Before w:val="2"/>
          <w:wBefore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1.2.1</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Before w:val="2"/>
          <w:wBefore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1.2.2</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 xml:space="preserve">     по очно-заочной форме обучения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Before w:val="2"/>
          <w:wBefore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1.2.3</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Before w:val="2"/>
          <w:wBefore w:w="20" w:type="dxa"/>
          <w:trHeight w:hRule="exact" w:val="48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1.3</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Общая численность студентов (курсантов), обучающихся по образовательным программам среднего профессионального образования,</w:t>
            </w:r>
            <w:r w:rsidRPr="00AE63E0">
              <w:rPr>
                <w:rFonts w:ascii="Calibri" w:hAnsi="Calibri" w:cs="Calibri"/>
                <w:color w:val="000000"/>
                <w:sz w:val="20"/>
                <w:szCs w:val="20"/>
                <w:lang w:val="ru-RU"/>
              </w:rPr>
              <w:br/>
              <w:t>в том числе:</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785</w:t>
            </w:r>
          </w:p>
        </w:tc>
      </w:tr>
      <w:tr w:rsidR="00AE63E0" w:rsidTr="00AE63E0">
        <w:trPr>
          <w:gridBefore w:val="2"/>
          <w:wBefore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1.3.1</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740</w:t>
            </w:r>
          </w:p>
        </w:tc>
      </w:tr>
      <w:tr w:rsidR="00AE63E0" w:rsidTr="00AE63E0">
        <w:trPr>
          <w:gridBefore w:val="2"/>
          <w:wBefore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1.3.2</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 xml:space="preserve">     по очно-заочной форме обучения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Before w:val="2"/>
          <w:wBefore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1.3.3</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45</w:t>
            </w:r>
          </w:p>
        </w:tc>
      </w:tr>
      <w:tr w:rsidR="00AE63E0" w:rsidTr="00AE63E0">
        <w:trPr>
          <w:gridBefore w:val="2"/>
          <w:wBefore w:w="20" w:type="dxa"/>
          <w:trHeight w:hRule="exact" w:val="66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1.4</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баллы</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Before w:val="2"/>
          <w:wBefore w:w="20" w:type="dxa"/>
          <w:trHeight w:hRule="exact" w:val="66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1.5</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баллы</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Before w:val="2"/>
          <w:wBefore w:w="20" w:type="dxa"/>
          <w:trHeight w:hRule="exact" w:val="66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1.6</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баллы</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55,61</w:t>
            </w:r>
          </w:p>
        </w:tc>
      </w:tr>
      <w:tr w:rsidR="00AE63E0" w:rsidTr="00AE63E0">
        <w:trPr>
          <w:gridBefore w:val="2"/>
          <w:wBefore w:w="20" w:type="dxa"/>
          <w:trHeight w:hRule="exact" w:val="87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lastRenderedPageBreak/>
              <w:t>1.7</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Before w:val="2"/>
          <w:wBefore w:w="20" w:type="dxa"/>
          <w:trHeight w:hRule="exact" w:val="647"/>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1.8</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Before w:val="1"/>
          <w:gridAfter w:val="1"/>
          <w:wBefore w:w="10" w:type="dxa"/>
          <w:wAfter w:w="10" w:type="dxa"/>
          <w:trHeight w:hRule="exact" w:val="91"/>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rPr>
            </w:pP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p>
        </w:tc>
      </w:tr>
      <w:tr w:rsidR="00AE63E0" w:rsidTr="00AE63E0">
        <w:trPr>
          <w:gridBefore w:val="1"/>
          <w:gridAfter w:val="1"/>
          <w:wBefore w:w="10" w:type="dxa"/>
          <w:wAfter w:w="10" w:type="dxa"/>
          <w:trHeight w:hRule="exact" w:val="66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1.9</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7 / 5,56</w:t>
            </w:r>
          </w:p>
        </w:tc>
      </w:tr>
      <w:tr w:rsidR="00AE63E0" w:rsidTr="00AE63E0">
        <w:trPr>
          <w:gridBefore w:val="1"/>
          <w:gridAfter w:val="1"/>
          <w:wBefore w:w="10" w:type="dxa"/>
          <w:wAfter w:w="10" w:type="dxa"/>
          <w:trHeight w:hRule="exact" w:val="48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1.10</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Before w:val="1"/>
          <w:gridAfter w:val="1"/>
          <w:wBefore w:w="10" w:type="dxa"/>
          <w:wAfter w:w="10" w:type="dxa"/>
          <w:trHeight w:hRule="exact" w:val="84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1.11</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AE63E0" w:rsidTr="00AE63E0">
        <w:trPr>
          <w:gridBefore w:val="1"/>
          <w:gridAfter w:val="1"/>
          <w:wBefore w:w="10" w:type="dxa"/>
          <w:wAfter w:w="10" w:type="dxa"/>
          <w:trHeight w:hRule="exact" w:val="240"/>
        </w:trPr>
        <w:tc>
          <w:tcPr>
            <w:tcW w:w="539" w:type="dxa"/>
            <w:gridSpan w:val="3"/>
            <w:tcBorders>
              <w:top w:val="single" w:sz="8" w:space="0" w:color="000000"/>
              <w:left w:val="single" w:sz="8" w:space="0" w:color="000000"/>
              <w:bottom w:val="nil"/>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1.12</w:t>
            </w:r>
          </w:p>
        </w:tc>
        <w:tc>
          <w:tcPr>
            <w:tcW w:w="12401" w:type="dxa"/>
            <w:gridSpan w:val="5"/>
            <w:tcBorders>
              <w:top w:val="single" w:sz="8" w:space="0" w:color="000000"/>
              <w:left w:val="single" w:sz="8" w:space="0" w:color="000000"/>
              <w:bottom w:val="nil"/>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Общая численность студентов образовательной организации, обучающихся в филиале образовательной организации (далее - филиал)</w:t>
            </w:r>
          </w:p>
        </w:tc>
        <w:tc>
          <w:tcPr>
            <w:tcW w:w="1023" w:type="dxa"/>
            <w:gridSpan w:val="3"/>
            <w:tcBorders>
              <w:top w:val="single" w:sz="8" w:space="0" w:color="000000"/>
              <w:left w:val="single" w:sz="8" w:space="0" w:color="000000"/>
              <w:bottom w:val="nil"/>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nil"/>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AE63E0" w:rsidTr="00AE63E0">
        <w:trPr>
          <w:gridBefore w:val="1"/>
          <w:gridAfter w:val="1"/>
          <w:wBefore w:w="10" w:type="dxa"/>
          <w:wAfter w:w="1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b/>
                <w:bCs/>
                <w:color w:val="000000"/>
                <w:sz w:val="20"/>
                <w:szCs w:val="20"/>
              </w:rPr>
            </w:pPr>
            <w:r>
              <w:rPr>
                <w:rFonts w:ascii="Calibri" w:hAnsi="Calibri" w:cs="Calibri"/>
                <w:b/>
                <w:bCs/>
                <w:color w:val="000000"/>
                <w:sz w:val="20"/>
                <w:szCs w:val="20"/>
              </w:rPr>
              <w:t>2</w:t>
            </w:r>
          </w:p>
        </w:tc>
        <w:tc>
          <w:tcPr>
            <w:tcW w:w="15170" w:type="dxa"/>
            <w:gridSpan w:val="11"/>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b/>
                <w:bCs/>
                <w:color w:val="000000"/>
                <w:sz w:val="20"/>
                <w:szCs w:val="20"/>
              </w:rPr>
            </w:pPr>
            <w:r>
              <w:rPr>
                <w:rFonts w:ascii="Calibri" w:hAnsi="Calibri" w:cs="Calibri"/>
                <w:b/>
                <w:bCs/>
                <w:color w:val="000000"/>
                <w:sz w:val="20"/>
                <w:szCs w:val="20"/>
              </w:rPr>
              <w:t>Научно-исследовательская деятельность</w:t>
            </w:r>
          </w:p>
        </w:tc>
      </w:tr>
      <w:tr w:rsidR="00AE63E0" w:rsidTr="00AE63E0">
        <w:trPr>
          <w:gridBefore w:val="1"/>
          <w:gridAfter w:val="1"/>
          <w:wBefore w:w="10" w:type="dxa"/>
          <w:wAfter w:w="1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 xml:space="preserve">Количество цитирований в индексируемой системе цитирования </w:t>
            </w:r>
            <w:r>
              <w:rPr>
                <w:rFonts w:ascii="Calibri" w:hAnsi="Calibri" w:cs="Calibri"/>
                <w:color w:val="000000"/>
                <w:sz w:val="20"/>
                <w:szCs w:val="20"/>
              </w:rPr>
              <w:t>Web</w:t>
            </w:r>
            <w:r w:rsidRPr="00AE63E0">
              <w:rPr>
                <w:rFonts w:ascii="Calibri" w:hAnsi="Calibri" w:cs="Calibri"/>
                <w:color w:val="000000"/>
                <w:sz w:val="20"/>
                <w:szCs w:val="20"/>
                <w:lang w:val="ru-RU"/>
              </w:rPr>
              <w:t xml:space="preserve"> </w:t>
            </w:r>
            <w:r>
              <w:rPr>
                <w:rFonts w:ascii="Calibri" w:hAnsi="Calibri" w:cs="Calibri"/>
                <w:color w:val="000000"/>
                <w:sz w:val="20"/>
                <w:szCs w:val="20"/>
              </w:rPr>
              <w:t>of</w:t>
            </w:r>
            <w:r w:rsidRPr="00AE63E0">
              <w:rPr>
                <w:rFonts w:ascii="Calibri" w:hAnsi="Calibri" w:cs="Calibri"/>
                <w:color w:val="000000"/>
                <w:sz w:val="20"/>
                <w:szCs w:val="20"/>
                <w:lang w:val="ru-RU"/>
              </w:rPr>
              <w:t xml:space="preserve"> </w:t>
            </w:r>
            <w:r>
              <w:rPr>
                <w:rFonts w:ascii="Calibri" w:hAnsi="Calibri" w:cs="Calibri"/>
                <w:color w:val="000000"/>
                <w:sz w:val="20"/>
                <w:szCs w:val="20"/>
              </w:rPr>
              <w:t>Science</w:t>
            </w:r>
            <w:r w:rsidRPr="00AE63E0">
              <w:rPr>
                <w:rFonts w:ascii="Calibri" w:hAnsi="Calibri" w:cs="Calibri"/>
                <w:color w:val="000000"/>
                <w:sz w:val="20"/>
                <w:szCs w:val="20"/>
                <w:lang w:val="ru-RU"/>
              </w:rPr>
              <w:t xml:space="preserve"> в расчете на 100 научно-педагогических работников</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AE63E0" w:rsidTr="00AE63E0">
        <w:trPr>
          <w:gridBefore w:val="1"/>
          <w:gridAfter w:val="1"/>
          <w:wBefore w:w="10" w:type="dxa"/>
          <w:wAfter w:w="1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2.2</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 xml:space="preserve">Количество цитирований в индексируемой системе цитирования </w:t>
            </w:r>
            <w:r>
              <w:rPr>
                <w:rFonts w:ascii="Calibri" w:hAnsi="Calibri" w:cs="Calibri"/>
                <w:color w:val="000000"/>
                <w:sz w:val="20"/>
                <w:szCs w:val="20"/>
              </w:rPr>
              <w:t>Scopus</w:t>
            </w:r>
            <w:r w:rsidRPr="00AE63E0">
              <w:rPr>
                <w:rFonts w:ascii="Calibri" w:hAnsi="Calibri" w:cs="Calibri"/>
                <w:color w:val="000000"/>
                <w:sz w:val="20"/>
                <w:szCs w:val="20"/>
                <w:lang w:val="ru-RU"/>
              </w:rPr>
              <w:t xml:space="preserve"> в расчете на 100 научно-педагогических работников</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AE63E0" w:rsidTr="00AE63E0">
        <w:trPr>
          <w:gridBefore w:val="1"/>
          <w:gridAfter w:val="1"/>
          <w:wBefore w:w="10" w:type="dxa"/>
          <w:wAfter w:w="1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2.3</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Количество цитирований в Российском индексе научного цитирования (далее - РИНЦ) в расчете на 100 научно-педагогических работников</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AE63E0" w:rsidTr="00AE63E0">
        <w:trPr>
          <w:gridBefore w:val="1"/>
          <w:gridAfter w:val="1"/>
          <w:wBefore w:w="10" w:type="dxa"/>
          <w:wAfter w:w="10" w:type="dxa"/>
          <w:trHeight w:hRule="exact" w:val="48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2.4</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 xml:space="preserve">Количество статей в научной периодике, индексируемой в системе цитирования </w:t>
            </w:r>
            <w:r>
              <w:rPr>
                <w:rFonts w:ascii="Calibri" w:hAnsi="Calibri" w:cs="Calibri"/>
                <w:color w:val="000000"/>
                <w:sz w:val="20"/>
                <w:szCs w:val="20"/>
              </w:rPr>
              <w:t>Web</w:t>
            </w:r>
            <w:r w:rsidRPr="00AE63E0">
              <w:rPr>
                <w:rFonts w:ascii="Calibri" w:hAnsi="Calibri" w:cs="Calibri"/>
                <w:color w:val="000000"/>
                <w:sz w:val="20"/>
                <w:szCs w:val="20"/>
                <w:lang w:val="ru-RU"/>
              </w:rPr>
              <w:t xml:space="preserve"> </w:t>
            </w:r>
            <w:r>
              <w:rPr>
                <w:rFonts w:ascii="Calibri" w:hAnsi="Calibri" w:cs="Calibri"/>
                <w:color w:val="000000"/>
                <w:sz w:val="20"/>
                <w:szCs w:val="20"/>
              </w:rPr>
              <w:t>of</w:t>
            </w:r>
            <w:r w:rsidRPr="00AE63E0">
              <w:rPr>
                <w:rFonts w:ascii="Calibri" w:hAnsi="Calibri" w:cs="Calibri"/>
                <w:color w:val="000000"/>
                <w:sz w:val="20"/>
                <w:szCs w:val="20"/>
                <w:lang w:val="ru-RU"/>
              </w:rPr>
              <w:t xml:space="preserve"> </w:t>
            </w:r>
            <w:r>
              <w:rPr>
                <w:rFonts w:ascii="Calibri" w:hAnsi="Calibri" w:cs="Calibri"/>
                <w:color w:val="000000"/>
                <w:sz w:val="20"/>
                <w:szCs w:val="20"/>
              </w:rPr>
              <w:t>Science</w:t>
            </w:r>
            <w:r w:rsidRPr="00AE63E0">
              <w:rPr>
                <w:rFonts w:ascii="Calibri" w:hAnsi="Calibri" w:cs="Calibri"/>
                <w:color w:val="000000"/>
                <w:sz w:val="20"/>
                <w:szCs w:val="20"/>
                <w:lang w:val="ru-RU"/>
              </w:rPr>
              <w:t>, в расчете на 100 научно-педагогических работников</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AE63E0" w:rsidTr="00AE63E0">
        <w:trPr>
          <w:gridBefore w:val="1"/>
          <w:gridAfter w:val="1"/>
          <w:wBefore w:w="10" w:type="dxa"/>
          <w:wAfter w:w="1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2.5</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 xml:space="preserve">Количество статей в научной периодике, индексируемой в системе цитирования </w:t>
            </w:r>
            <w:r>
              <w:rPr>
                <w:rFonts w:ascii="Calibri" w:hAnsi="Calibri" w:cs="Calibri"/>
                <w:color w:val="000000"/>
                <w:sz w:val="20"/>
                <w:szCs w:val="20"/>
              </w:rPr>
              <w:t>Scopus</w:t>
            </w:r>
            <w:r w:rsidRPr="00AE63E0">
              <w:rPr>
                <w:rFonts w:ascii="Calibri" w:hAnsi="Calibri" w:cs="Calibri"/>
                <w:color w:val="000000"/>
                <w:sz w:val="20"/>
                <w:szCs w:val="20"/>
                <w:lang w:val="ru-RU"/>
              </w:rPr>
              <w:t>, в расчете на 100 научно-педагогических работников</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AE63E0" w:rsidTr="00AE63E0">
        <w:trPr>
          <w:gridBefore w:val="1"/>
          <w:gridAfter w:val="1"/>
          <w:wBefore w:w="10" w:type="dxa"/>
          <w:wAfter w:w="1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2.6</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Количество публикаций в РИНЦ в расчете на 100 научно-педагогических работников</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AE63E0" w:rsidTr="00AE63E0">
        <w:trPr>
          <w:gridBefore w:val="1"/>
          <w:gridAfter w:val="1"/>
          <w:wBefore w:w="10" w:type="dxa"/>
          <w:wAfter w:w="1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2.7</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Общий объем научно-исследовательских, опытно-конструкторских и технологических работ (далее - НИОКР)</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5790</w:t>
            </w:r>
          </w:p>
        </w:tc>
      </w:tr>
      <w:tr w:rsidR="00AE63E0" w:rsidTr="00AE63E0">
        <w:trPr>
          <w:gridBefore w:val="1"/>
          <w:gridAfter w:val="1"/>
          <w:wBefore w:w="10" w:type="dxa"/>
          <w:wAfter w:w="1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2.8</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Объем НИОКР в расчете на одного научно-педагогического работника</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157,12</w:t>
            </w:r>
          </w:p>
        </w:tc>
      </w:tr>
      <w:tr w:rsidR="00AE63E0" w:rsidTr="00AE63E0">
        <w:trPr>
          <w:gridBefore w:val="1"/>
          <w:gridAfter w:val="1"/>
          <w:wBefore w:w="10" w:type="dxa"/>
          <w:wAfter w:w="1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2.9</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Удельный вес доходов от НИОКР в общих доходах образовательной организации</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5,53</w:t>
            </w:r>
          </w:p>
        </w:tc>
      </w:tr>
      <w:tr w:rsidR="00AE63E0" w:rsidTr="00AE63E0">
        <w:trPr>
          <w:gridBefore w:val="1"/>
          <w:gridAfter w:val="1"/>
          <w:wBefore w:w="10" w:type="dxa"/>
          <w:wAfter w:w="10" w:type="dxa"/>
          <w:trHeight w:hRule="exact" w:val="48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2.10</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100</w:t>
            </w:r>
          </w:p>
        </w:tc>
      </w:tr>
      <w:tr w:rsidR="00AE63E0" w:rsidTr="00AE63E0">
        <w:trPr>
          <w:gridBefore w:val="1"/>
          <w:gridAfter w:val="1"/>
          <w:wBefore w:w="10" w:type="dxa"/>
          <w:wAfter w:w="10" w:type="dxa"/>
          <w:trHeight w:hRule="exact" w:val="48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2.11</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47,14</w:t>
            </w:r>
          </w:p>
        </w:tc>
      </w:tr>
      <w:tr w:rsidR="00AE63E0" w:rsidTr="00AE63E0">
        <w:trPr>
          <w:gridBefore w:val="1"/>
          <w:gridAfter w:val="1"/>
          <w:wBefore w:w="10" w:type="dxa"/>
          <w:wAfter w:w="1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2.12</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Количество лицензионных соглашений</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Before w:val="1"/>
          <w:gridAfter w:val="1"/>
          <w:wBefore w:w="10" w:type="dxa"/>
          <w:wAfter w:w="10" w:type="dxa"/>
          <w:trHeight w:hRule="exact" w:val="48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2.13</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Before w:val="1"/>
          <w:gridAfter w:val="1"/>
          <w:wBefore w:w="10" w:type="dxa"/>
          <w:wAfter w:w="10" w:type="dxa"/>
          <w:trHeight w:hRule="exact" w:val="48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2.14</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AE63E0" w:rsidTr="00AE63E0">
        <w:trPr>
          <w:gridBefore w:val="1"/>
          <w:gridAfter w:val="1"/>
          <w:wBefore w:w="10" w:type="dxa"/>
          <w:wAfter w:w="10" w:type="dxa"/>
          <w:trHeight w:hRule="exact" w:val="48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2.15</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19,15 / 51,97</w:t>
            </w:r>
          </w:p>
        </w:tc>
      </w:tr>
      <w:tr w:rsidR="00AE63E0" w:rsidTr="00AE63E0">
        <w:trPr>
          <w:gridBefore w:val="1"/>
          <w:gridAfter w:val="1"/>
          <w:wBefore w:w="10" w:type="dxa"/>
          <w:wAfter w:w="10" w:type="dxa"/>
          <w:trHeight w:hRule="exact" w:val="48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2.16</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7,25 / 19,67</w:t>
            </w:r>
          </w:p>
        </w:tc>
      </w:tr>
      <w:tr w:rsidR="00AE63E0" w:rsidTr="00AE63E0">
        <w:trPr>
          <w:gridBefore w:val="1"/>
          <w:gridAfter w:val="1"/>
          <w:wBefore w:w="10" w:type="dxa"/>
          <w:wAfter w:w="10" w:type="dxa"/>
          <w:trHeight w:hRule="exact" w:val="480"/>
        </w:trPr>
        <w:tc>
          <w:tcPr>
            <w:tcW w:w="539" w:type="dxa"/>
            <w:gridSpan w:val="3"/>
            <w:tcBorders>
              <w:top w:val="single" w:sz="8" w:space="0" w:color="000000"/>
              <w:left w:val="single" w:sz="8" w:space="0" w:color="000000"/>
              <w:bottom w:val="nil"/>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lastRenderedPageBreak/>
              <w:t>2.17</w:t>
            </w:r>
          </w:p>
        </w:tc>
        <w:tc>
          <w:tcPr>
            <w:tcW w:w="12401" w:type="dxa"/>
            <w:gridSpan w:val="5"/>
            <w:tcBorders>
              <w:top w:val="single" w:sz="8" w:space="0" w:color="000000"/>
              <w:left w:val="single" w:sz="8" w:space="0" w:color="000000"/>
              <w:bottom w:val="nil"/>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p>
        </w:tc>
        <w:tc>
          <w:tcPr>
            <w:tcW w:w="1023" w:type="dxa"/>
            <w:gridSpan w:val="3"/>
            <w:tcBorders>
              <w:top w:val="single" w:sz="8" w:space="0" w:color="000000"/>
              <w:left w:val="single" w:sz="8" w:space="0" w:color="000000"/>
              <w:bottom w:val="nil"/>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nil"/>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AE63E0" w:rsidTr="00AE63E0">
        <w:trPr>
          <w:gridBefore w:val="1"/>
          <w:gridAfter w:val="1"/>
          <w:wBefore w:w="10" w:type="dxa"/>
          <w:wAfter w:w="1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2.18</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Количество научных журналов, в том числе электронных, издаваемых образовательной организацией</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Before w:val="1"/>
          <w:gridAfter w:val="1"/>
          <w:wBefore w:w="10" w:type="dxa"/>
          <w:wAfter w:w="1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2.19</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Количество грантов за отчетный период в расчете на 100 научно-педагогических работников</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Before w:val="1"/>
          <w:gridAfter w:val="1"/>
          <w:wBefore w:w="10" w:type="dxa"/>
          <w:wAfter w:w="1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b/>
                <w:bCs/>
                <w:color w:val="000000"/>
                <w:sz w:val="20"/>
                <w:szCs w:val="20"/>
              </w:rPr>
            </w:pPr>
            <w:r>
              <w:rPr>
                <w:rFonts w:ascii="Calibri" w:hAnsi="Calibri" w:cs="Calibri"/>
                <w:b/>
                <w:bCs/>
                <w:color w:val="000000"/>
                <w:sz w:val="20"/>
                <w:szCs w:val="20"/>
              </w:rPr>
              <w:t>3</w:t>
            </w:r>
          </w:p>
        </w:tc>
        <w:tc>
          <w:tcPr>
            <w:tcW w:w="15170" w:type="dxa"/>
            <w:gridSpan w:val="11"/>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b/>
                <w:bCs/>
                <w:color w:val="000000"/>
                <w:sz w:val="20"/>
                <w:szCs w:val="20"/>
              </w:rPr>
            </w:pPr>
            <w:r>
              <w:rPr>
                <w:rFonts w:ascii="Calibri" w:hAnsi="Calibri" w:cs="Calibri"/>
                <w:b/>
                <w:bCs/>
                <w:color w:val="000000"/>
                <w:sz w:val="20"/>
                <w:szCs w:val="20"/>
              </w:rPr>
              <w:t>Международная деятельность</w:t>
            </w:r>
          </w:p>
        </w:tc>
      </w:tr>
      <w:tr w:rsidR="00AE63E0" w:rsidTr="00AE63E0">
        <w:trPr>
          <w:gridBefore w:val="1"/>
          <w:gridAfter w:val="1"/>
          <w:wBefore w:w="10" w:type="dxa"/>
          <w:wAfter w:w="10" w:type="dxa"/>
          <w:trHeight w:hRule="exact" w:val="66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3.1</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AE63E0" w:rsidTr="00AE63E0">
        <w:trPr>
          <w:gridAfter w:val="2"/>
          <w:wAfter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3.1.1</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AE63E0" w:rsidTr="00AE63E0">
        <w:trPr>
          <w:gridAfter w:val="2"/>
          <w:wAfter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3.1.2</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 xml:space="preserve">     по очно-заочной форме обучения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AE63E0" w:rsidTr="00AE63E0">
        <w:trPr>
          <w:gridAfter w:val="2"/>
          <w:wAfter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3.1.3</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AE63E0" w:rsidTr="00AE63E0">
        <w:trPr>
          <w:gridAfter w:val="2"/>
          <w:wAfter w:w="20" w:type="dxa"/>
          <w:trHeight w:hRule="exact" w:val="48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3.2</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8 / 1,02</w:t>
            </w:r>
          </w:p>
        </w:tc>
      </w:tr>
      <w:tr w:rsidR="00AE63E0" w:rsidTr="00AE63E0">
        <w:trPr>
          <w:gridAfter w:val="2"/>
          <w:wAfter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3.2.1</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8 / 2,09</w:t>
            </w:r>
          </w:p>
        </w:tc>
      </w:tr>
      <w:tr w:rsidR="00AE63E0" w:rsidTr="00AE63E0">
        <w:trPr>
          <w:gridAfter w:val="2"/>
          <w:wAfter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3.2.2</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 xml:space="preserve">     по очно-заочной форме обучения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AE63E0" w:rsidTr="00AE63E0">
        <w:trPr>
          <w:gridAfter w:val="2"/>
          <w:wAfter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3.2.3</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AE63E0" w:rsidTr="00AE63E0">
        <w:trPr>
          <w:gridAfter w:val="2"/>
          <w:wAfter w:w="20" w:type="dxa"/>
          <w:trHeight w:hRule="exact" w:val="48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3.3</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AE63E0" w:rsidTr="00AE63E0">
        <w:trPr>
          <w:gridAfter w:val="2"/>
          <w:wAfter w:w="20" w:type="dxa"/>
          <w:trHeight w:hRule="exact" w:val="48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3.4</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AE63E0" w:rsidTr="00AE63E0">
        <w:trPr>
          <w:gridAfter w:val="2"/>
          <w:wAfter w:w="20" w:type="dxa"/>
          <w:trHeight w:hRule="exact" w:val="66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3.5</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AE63E0" w:rsidTr="00AE63E0">
        <w:trPr>
          <w:gridAfter w:val="2"/>
          <w:wAfter w:w="20" w:type="dxa"/>
          <w:trHeight w:hRule="exact" w:val="66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3.6</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After w:val="2"/>
          <w:wAfter w:w="20" w:type="dxa"/>
          <w:trHeight w:hRule="exact" w:val="48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3.7</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AE63E0" w:rsidTr="00AE63E0">
        <w:trPr>
          <w:gridAfter w:val="2"/>
          <w:wAfter w:w="20" w:type="dxa"/>
          <w:trHeight w:hRule="exact" w:val="66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3.8</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AE63E0" w:rsidTr="00AE63E0">
        <w:trPr>
          <w:gridAfter w:val="2"/>
          <w:wAfter w:w="20" w:type="dxa"/>
          <w:trHeight w:hRule="exact" w:val="66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3.9</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AE63E0" w:rsidTr="00AE63E0">
        <w:trPr>
          <w:gridAfter w:val="2"/>
          <w:wAfter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3.10</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Объем средств, полученных образовательной организацией на выполнение НИОКР от иностранных граждан и иностранных юридических лиц</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After w:val="2"/>
          <w:wAfter w:w="20" w:type="dxa"/>
          <w:trHeight w:hRule="exact" w:val="48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3.11</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After w:val="2"/>
          <w:wAfter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b/>
                <w:bCs/>
                <w:color w:val="000000"/>
                <w:sz w:val="20"/>
                <w:szCs w:val="20"/>
              </w:rPr>
            </w:pPr>
            <w:r>
              <w:rPr>
                <w:rFonts w:ascii="Calibri" w:hAnsi="Calibri" w:cs="Calibri"/>
                <w:b/>
                <w:bCs/>
                <w:color w:val="000000"/>
                <w:sz w:val="20"/>
                <w:szCs w:val="20"/>
              </w:rPr>
              <w:t>4</w:t>
            </w:r>
          </w:p>
        </w:tc>
        <w:tc>
          <w:tcPr>
            <w:tcW w:w="15170" w:type="dxa"/>
            <w:gridSpan w:val="11"/>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b/>
                <w:bCs/>
                <w:color w:val="000000"/>
                <w:sz w:val="20"/>
                <w:szCs w:val="20"/>
              </w:rPr>
            </w:pPr>
            <w:r>
              <w:rPr>
                <w:rFonts w:ascii="Calibri" w:hAnsi="Calibri" w:cs="Calibri"/>
                <w:b/>
                <w:bCs/>
                <w:color w:val="000000"/>
                <w:sz w:val="20"/>
                <w:szCs w:val="20"/>
              </w:rPr>
              <w:t>Финансово-экономическая деятельность</w:t>
            </w:r>
          </w:p>
        </w:tc>
      </w:tr>
      <w:tr w:rsidR="00AE63E0" w:rsidTr="00AE63E0">
        <w:trPr>
          <w:gridAfter w:val="2"/>
          <w:wAfter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4.1</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Доходы образовательной организации по всем видам финансового обеспечения (деятельности)</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104674,3</w:t>
            </w:r>
          </w:p>
        </w:tc>
      </w:tr>
      <w:tr w:rsidR="00AE63E0" w:rsidTr="00AE63E0">
        <w:trPr>
          <w:gridAfter w:val="2"/>
          <w:wAfter w:w="20" w:type="dxa"/>
          <w:trHeight w:hRule="exact" w:val="48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lastRenderedPageBreak/>
              <w:t>4.2</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2840,55</w:t>
            </w:r>
          </w:p>
        </w:tc>
      </w:tr>
      <w:tr w:rsidR="00AE63E0" w:rsidTr="00AE63E0">
        <w:trPr>
          <w:gridAfter w:val="2"/>
          <w:wAfter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4.3</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443,45</w:t>
            </w:r>
          </w:p>
        </w:tc>
      </w:tr>
      <w:tr w:rsidR="00AE63E0" w:rsidTr="00AE63E0">
        <w:trPr>
          <w:gridAfter w:val="2"/>
          <w:wAfter w:w="20" w:type="dxa"/>
          <w:trHeight w:hRule="exact" w:val="48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4.4</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AE63E0" w:rsidTr="00AE63E0">
        <w:trPr>
          <w:gridAfter w:val="2"/>
          <w:wAfter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b/>
                <w:bCs/>
                <w:color w:val="000000"/>
                <w:sz w:val="20"/>
                <w:szCs w:val="20"/>
              </w:rPr>
            </w:pPr>
            <w:r>
              <w:rPr>
                <w:rFonts w:ascii="Calibri" w:hAnsi="Calibri" w:cs="Calibri"/>
                <w:b/>
                <w:bCs/>
                <w:color w:val="000000"/>
                <w:sz w:val="20"/>
                <w:szCs w:val="20"/>
              </w:rPr>
              <w:t>5</w:t>
            </w:r>
          </w:p>
        </w:tc>
        <w:tc>
          <w:tcPr>
            <w:tcW w:w="15170" w:type="dxa"/>
            <w:gridSpan w:val="11"/>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b/>
                <w:bCs/>
                <w:color w:val="000000"/>
                <w:sz w:val="20"/>
                <w:szCs w:val="20"/>
              </w:rPr>
            </w:pPr>
            <w:r>
              <w:rPr>
                <w:rFonts w:ascii="Calibri" w:hAnsi="Calibri" w:cs="Calibri"/>
                <w:b/>
                <w:bCs/>
                <w:color w:val="000000"/>
                <w:sz w:val="20"/>
                <w:szCs w:val="20"/>
              </w:rPr>
              <w:t>Инфраструктура</w:t>
            </w:r>
          </w:p>
        </w:tc>
      </w:tr>
      <w:tr w:rsidR="00AE63E0" w:rsidTr="00AE63E0">
        <w:trPr>
          <w:gridAfter w:val="2"/>
          <w:wAfter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5.1</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Общая площадь помещений, в которых осуществляется образовательная деятельность, в расчете на одного студента (курсанта), в том числе:</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кв. м</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17,51</w:t>
            </w:r>
          </w:p>
        </w:tc>
      </w:tr>
      <w:tr w:rsidR="00AE63E0" w:rsidTr="00AE63E0">
        <w:trPr>
          <w:gridAfter w:val="2"/>
          <w:wAfter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5.1.1</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 xml:space="preserve">     имеющихся у образовательной организации на праве собственности</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кв. м</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After w:val="2"/>
          <w:wAfter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5.1.2</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 xml:space="preserve">     закрепленных за образовательной организацией на праве оперативного управления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кв. м</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17,51</w:t>
            </w:r>
          </w:p>
        </w:tc>
      </w:tr>
      <w:tr w:rsidR="00AE63E0" w:rsidTr="00AE63E0">
        <w:trPr>
          <w:gridAfter w:val="2"/>
          <w:wAfter w:w="20" w:type="dxa"/>
          <w:trHeight w:hRule="exact" w:val="30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5.1.3</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 xml:space="preserve">     предоставленных образовательной организации в аренду, безвозмездное пользование</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кв. м</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After w:val="2"/>
          <w:wAfter w:w="20" w:type="dxa"/>
          <w:trHeight w:hRule="exact" w:val="272"/>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5.2</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Количество компьютеров в расчете на одного студента (курсанта)</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0,45</w:t>
            </w:r>
          </w:p>
        </w:tc>
      </w:tr>
      <w:tr w:rsidR="00AE63E0" w:rsidTr="00AE63E0">
        <w:trPr>
          <w:gridAfter w:val="2"/>
          <w:wAfter w:w="20" w:type="dxa"/>
          <w:trHeight w:hRule="exact" w:val="125"/>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rPr>
                <w:rFonts w:ascii="Calibri" w:hAnsi="Calibri" w:cs="Calibri"/>
                <w:color w:val="000000"/>
                <w:sz w:val="20"/>
                <w:szCs w:val="20"/>
              </w:rPr>
            </w:pP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96" w:lineRule="exact"/>
              <w:ind w:left="15"/>
              <w:jc w:val="center"/>
              <w:rPr>
                <w:rFonts w:ascii="Calibri" w:hAnsi="Calibri" w:cs="Calibri"/>
                <w:color w:val="000000"/>
                <w:sz w:val="20"/>
                <w:szCs w:val="20"/>
              </w:rPr>
            </w:pPr>
          </w:p>
        </w:tc>
      </w:tr>
      <w:tr w:rsidR="00AE63E0" w:rsidTr="00AE63E0">
        <w:trPr>
          <w:gridAfter w:val="2"/>
          <w:wAfter w:w="20" w:type="dxa"/>
          <w:trHeight w:hRule="exact" w:val="290"/>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5.3</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89"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Удельный вес стоимости оборудования (не старше 5 лет) образовательной организации в общей стоимости оборудования</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33,89</w:t>
            </w:r>
          </w:p>
        </w:tc>
      </w:tr>
      <w:tr w:rsidR="00AE63E0" w:rsidTr="00AE63E0">
        <w:trPr>
          <w:gridAfter w:val="2"/>
          <w:wAfter w:w="20" w:type="dxa"/>
          <w:trHeight w:hRule="exact" w:val="464"/>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5.4</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89"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105,92</w:t>
            </w:r>
          </w:p>
        </w:tc>
      </w:tr>
      <w:tr w:rsidR="00AE63E0" w:rsidTr="00AE63E0">
        <w:trPr>
          <w:gridAfter w:val="2"/>
          <w:wAfter w:w="20" w:type="dxa"/>
          <w:trHeight w:hRule="exact" w:val="464"/>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5.5</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89"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AE63E0" w:rsidTr="00AE63E0">
        <w:trPr>
          <w:gridAfter w:val="2"/>
          <w:wAfter w:w="20" w:type="dxa"/>
          <w:trHeight w:hRule="exact" w:val="464"/>
        </w:trPr>
        <w:tc>
          <w:tcPr>
            <w:tcW w:w="539"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5.6</w:t>
            </w:r>
          </w:p>
        </w:tc>
        <w:tc>
          <w:tcPr>
            <w:tcW w:w="12401" w:type="dxa"/>
            <w:gridSpan w:val="5"/>
            <w:tcBorders>
              <w:top w:val="single" w:sz="8" w:space="0" w:color="000000"/>
              <w:left w:val="single" w:sz="8" w:space="0" w:color="000000"/>
              <w:bottom w:val="single" w:sz="8" w:space="0" w:color="000000"/>
              <w:right w:val="single" w:sz="8" w:space="0" w:color="000000"/>
            </w:tcBorders>
          </w:tcPr>
          <w:p w:rsidR="00AE63E0" w:rsidRPr="00AE63E0" w:rsidRDefault="00AE63E0" w:rsidP="00AE63E0">
            <w:pPr>
              <w:widowControl w:val="0"/>
              <w:autoSpaceDE w:val="0"/>
              <w:autoSpaceDN w:val="0"/>
              <w:adjustRightInd w:val="0"/>
              <w:spacing w:after="0" w:line="189" w:lineRule="exact"/>
              <w:ind w:left="15"/>
              <w:rPr>
                <w:rFonts w:ascii="Calibri" w:hAnsi="Calibri" w:cs="Calibri"/>
                <w:color w:val="000000"/>
                <w:sz w:val="20"/>
                <w:szCs w:val="20"/>
                <w:lang w:val="ru-RU"/>
              </w:rPr>
            </w:pPr>
            <w:r w:rsidRPr="00AE63E0">
              <w:rPr>
                <w:rFonts w:ascii="Calibri" w:hAnsi="Calibri" w:cs="Calibri"/>
                <w:color w:val="000000"/>
                <w:sz w:val="20"/>
                <w:szCs w:val="20"/>
                <w:lang w:val="ru-RU"/>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023"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3"/>
            <w:tcBorders>
              <w:top w:val="single" w:sz="8" w:space="0" w:color="000000"/>
              <w:left w:val="single" w:sz="8" w:space="0" w:color="000000"/>
              <w:bottom w:val="single" w:sz="8" w:space="0" w:color="000000"/>
              <w:right w:val="single" w:sz="8" w:space="0" w:color="000000"/>
            </w:tcBorders>
          </w:tcPr>
          <w:p w:rsidR="00AE63E0" w:rsidRDefault="00AE63E0" w:rsidP="00AE63E0">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74 / 100</w:t>
            </w:r>
          </w:p>
        </w:tc>
      </w:tr>
    </w:tbl>
    <w:p w:rsidR="00AE63E0" w:rsidRDefault="00AE63E0" w:rsidP="00AE63E0"/>
    <w:p w:rsidR="00AE63E0" w:rsidRDefault="00AE63E0">
      <w:pPr>
        <w:widowControl w:val="0"/>
        <w:autoSpaceDE w:val="0"/>
        <w:autoSpaceDN w:val="0"/>
        <w:adjustRightInd w:val="0"/>
        <w:spacing w:after="0" w:line="188" w:lineRule="exact"/>
        <w:rPr>
          <w:rFonts w:ascii="Times New Roman" w:hAnsi="Times New Roman" w:cs="Times New Roman"/>
          <w:sz w:val="24"/>
          <w:szCs w:val="24"/>
          <w:lang w:val="ru-RU"/>
        </w:rPr>
      </w:pPr>
    </w:p>
    <w:p w:rsidR="003D5D94" w:rsidRDefault="003D5D94">
      <w:pPr>
        <w:widowControl w:val="0"/>
        <w:autoSpaceDE w:val="0"/>
        <w:autoSpaceDN w:val="0"/>
        <w:adjustRightInd w:val="0"/>
        <w:spacing w:after="0" w:line="240" w:lineRule="auto"/>
        <w:rPr>
          <w:rFonts w:ascii="Times New Roman" w:hAnsi="Times New Roman" w:cs="Times New Roman"/>
          <w:sz w:val="24"/>
          <w:szCs w:val="24"/>
        </w:rPr>
        <w:sectPr w:rsidR="003D5D94">
          <w:pgSz w:w="16867" w:h="11926" w:orient="landscape"/>
          <w:pgMar w:top="714" w:right="580" w:bottom="689" w:left="560" w:header="720" w:footer="720" w:gutter="0"/>
          <w:cols w:space="720" w:equalWidth="0">
            <w:col w:w="15720"/>
          </w:cols>
          <w:noEndnote/>
        </w:sectPr>
      </w:pPr>
    </w:p>
    <w:p w:rsidR="003D5D94" w:rsidRDefault="003D5D94" w:rsidP="00AE63E0">
      <w:pPr>
        <w:widowControl w:val="0"/>
        <w:autoSpaceDE w:val="0"/>
        <w:autoSpaceDN w:val="0"/>
        <w:adjustRightInd w:val="0"/>
        <w:spacing w:after="0" w:line="270" w:lineRule="exact"/>
        <w:rPr>
          <w:rFonts w:ascii="Times New Roman" w:hAnsi="Times New Roman" w:cs="Times New Roman"/>
          <w:sz w:val="24"/>
          <w:szCs w:val="24"/>
        </w:rPr>
      </w:pPr>
      <w:bookmarkStart w:id="16" w:name="page159"/>
      <w:bookmarkEnd w:id="16"/>
    </w:p>
    <w:sectPr w:rsidR="003D5D94" w:rsidSect="003D5D94">
      <w:type w:val="continuous"/>
      <w:pgSz w:w="16867" w:h="11926" w:orient="landscape"/>
      <w:pgMar w:top="714" w:right="560" w:bottom="689" w:left="16080" w:header="720" w:footer="720" w:gutter="0"/>
      <w:cols w:space="720" w:equalWidth="0">
        <w:col w:w="2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E2F" w:rsidRDefault="00FC5E2F">
      <w:pPr>
        <w:spacing w:after="0" w:line="240" w:lineRule="auto"/>
      </w:pPr>
      <w:r>
        <w:separator/>
      </w:r>
    </w:p>
  </w:endnote>
  <w:endnote w:type="continuationSeparator" w:id="0">
    <w:p w:rsidR="00FC5E2F" w:rsidRDefault="00FC5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3E0" w:rsidRDefault="00852B4B">
    <w:pPr>
      <w:rPr>
        <w:sz w:val="2"/>
        <w:szCs w:val="2"/>
      </w:rPr>
    </w:pPr>
    <w:r w:rsidRPr="00852B4B">
      <w:rPr>
        <w:noProof/>
        <w:sz w:val="24"/>
        <w:szCs w:val="24"/>
        <w:lang w:val="ru-RU" w:eastAsia="ru-RU"/>
      </w:rPr>
      <w:pict>
        <v:shapetype id="_x0000_t202" coordsize="21600,21600" o:spt="202" path="m,l,21600r21600,l21600,xe">
          <v:stroke joinstyle="miter"/>
          <v:path gradientshapeok="t" o:connecttype="rect"/>
        </v:shapetype>
        <v:shape id="Надпись 92" o:spid="_x0000_s4099" type="#_x0000_t202" style="position:absolute;margin-left:319.1pt;margin-top:787.5pt;width:11.05pt;height:12.6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r7wwIAAK4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qY4DjDipIUebb9uv22/b39uf9x9vvuC4ACq1HcqAeerDtz15kJsoNuWseou&#10;RfFBIS7mNeErei6l6GtKSsjSNzfdg6sDjjIgy/6VKCEaudbCAm0q2ZoSQlEQoEO3bvYdohuNChMy&#10;9I6PI4wKOPIn3iSKbASSjJc7qfQLKlpkjBRLEIAFJ+tLpU0yJBldTCwuctY0VgQNf7ABjsMOhIar&#10;5swkYXv6KfbixXQxDZ0wmCyc0Msy5zyfh84k90+i7DibzzP/1sT1w6RmZUm5CTPqyw//rH87pQ/K&#10;2CtMiYaVBs6kpORqOW8kWhPQd26/XUEO3NyHadgiAJdHlPwg9C6C2Mkn0xMnzMPIiU+8qeP58UU8&#10;8cI4zPKHlC4Zp/9OCfUgvSiIBi39lptnv6fcSNIyDROkYW2Kp3snkhgFLnhpW6sJawb7oBQm/ftS&#10;QLvHRlu9GokOYtWb5QZQjIiXorwB5UoBygJ5wtgDoxbyI0Y9jJAUc5hxGDUvOWjfTJvRkKOxHA3C&#10;C7iYYo3RYM71MJWuO8lWNeCOr+sc3kfOrHbvc9i9KhgKlsJugJmpc/hvve7H7OwXAAAA//8DAFBL&#10;AwQUAAYACAAAACEAInirpN4AAAANAQAADwAAAGRycy9kb3ducmV2LnhtbEyPzU7DMBCE70i8g7VI&#10;3KhNq7pRiFOhSly4URASNzfexhH+iWw3Td6e5QS33Z3R7DfNfvaOTZjyEIOCx5UAhqGLZgi9go/3&#10;l4cKWC46GO1iQAULZti3tzeNrk28hjecjqVnFBJyrRXYUsaa89xZ9Dqv4oiBtHNMXhdaU89N0lcK&#10;946vhZDc6yHQB6tHPFjsvo8Xr2A3f0YcMx7w6zx1yQ5L5V4Xpe7v5ucnYAXn8meGX3xCh5aYTvES&#10;TGZOgdxUa7KSsN1tqRVZpBQbYCc6SUETbxv+v0X7AwAA//8DAFBLAQItABQABgAIAAAAIQC2gziS&#10;/gAAAOEBAAATAAAAAAAAAAAAAAAAAAAAAABbQ29udGVudF9UeXBlc10ueG1sUEsBAi0AFAAGAAgA&#10;AAAhADj9If/WAAAAlAEAAAsAAAAAAAAAAAAAAAAALwEAAF9yZWxzLy5yZWxzUEsBAi0AFAAGAAgA&#10;AAAhAPRWWvvDAgAArgUAAA4AAAAAAAAAAAAAAAAALgIAAGRycy9lMm9Eb2MueG1sUEsBAi0AFAAG&#10;AAgAAAAhACJ4q6TeAAAADQEAAA8AAAAAAAAAAAAAAAAAHQUAAGRycy9kb3ducmV2LnhtbFBLBQYA&#10;AAAABAAEAPMAAAAoBgAAAAA=&#10;" filled="f" stroked="f">
          <v:textbox style="mso-fit-shape-to-text:t" inset="0,0,0,0">
            <w:txbxContent>
              <w:p w:rsidR="00AE63E0" w:rsidRDefault="00852B4B">
                <w:pPr>
                  <w:spacing w:line="240" w:lineRule="auto"/>
                </w:pPr>
                <w:r>
                  <w:fldChar w:fldCharType="begin"/>
                </w:r>
                <w:r w:rsidR="00AE63E0">
                  <w:instrText xml:space="preserve"> PAGE \* MERGEFORMAT </w:instrText>
                </w:r>
                <w:r>
                  <w:fldChar w:fldCharType="separate"/>
                </w:r>
                <w:r w:rsidR="00986D64">
                  <w:rPr>
                    <w:noProof/>
                  </w:rPr>
                  <w:t>67</w:t>
                </w:r>
                <w:r>
                  <w:rPr>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3E0" w:rsidRDefault="00852B4B">
    <w:pPr>
      <w:rPr>
        <w:sz w:val="2"/>
        <w:szCs w:val="2"/>
      </w:rPr>
    </w:pPr>
    <w:r w:rsidRPr="00852B4B">
      <w:rPr>
        <w:noProof/>
        <w:sz w:val="24"/>
        <w:szCs w:val="24"/>
        <w:lang w:val="ru-RU" w:eastAsia="ru-RU"/>
      </w:rPr>
      <w:pict>
        <v:shapetype id="_x0000_t202" coordsize="21600,21600" o:spt="202" path="m,l,21600r21600,l21600,xe">
          <v:stroke joinstyle="miter"/>
          <v:path gradientshapeok="t" o:connecttype="rect"/>
        </v:shapetype>
        <v:shape id="Надпись 90" o:spid="_x0000_s4097" type="#_x0000_t202" style="position:absolute;margin-left:314pt;margin-top:781.95pt;width:11.05pt;height:12.6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jxgIAALU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qY4hvJw0kKPtl+337bftz+3P+4+331BcABV6juVgPNVB+56cyE20G3LWHWX&#10;ovigEBfzmvAVPZdS9DUlJWTpm5vuwdUBRxmQZf9KlBCNXGthgTaVbE0JoSgI0CGdm32H6EajwoQM&#10;vePjCKMCjvyJN4kiG4Ek4+VOKv2CihYZI8USBGDByfpSaZMMSUYXE4uLnDWNFUHDH2yA47ADoeGq&#10;OTNJ2J5+ir14MV1MQycMJgsn9LLMOc/noTPJ/ZMoO87m88y/NXH9MKlZWVJuwoz68sM/699O6YMy&#10;9gpTomGlgTMpKblazhuJ1gT0ndtvV5ADN/dhGrYIwOURJT8IvYsgdvLJ9MQJ8zBy4hNv6nh+fBFP&#10;vDAOs/whpUvG6b9TQj1ILwqiQUu/5ebZ7yk3krRMwwRpWJvi6d6JJEaBC17a1mrCmsE+KIVJ/74U&#10;0O6x0VavRqKDWPVmubEPJDDRjZaXorwBAUsBAgOVwvQDoxbyI0Y9TJIUcxh1GDUvOTwBM3RGQ47G&#10;cjQIL+BiijVGgznXw3C67iRb1YA7PrJzeCY5sxK+z2H3uGA2WCa7OWaGz+G/9bqftrNfAAAA//8D&#10;AFBLAwQUAAYACAAAACEATlDgVN8AAAANAQAADwAAAGRycy9kb3ducmV2LnhtbEyPwU7DMBBE70j8&#10;g7VI3KjToIY0xKlQJS7cKAiJmxtv4wh7HcVumvw92xMcd2Y0+6bezd6JCcfYB1KwXmUgkNpgeuoU&#10;fH68PpQgYtJktAuEChaMsGtub2pdmXChd5wOqRNcQrHSCmxKQyVlbC16HVdhQGLvFEavE59jJ82o&#10;L1zuncyzrJBe98QfrB5wb7H9OZy9gqf5K+AQcY/fp6kdbb+U7m1R6v5ufnkGkXBOf2G44jM6NMx0&#10;DGcyUTgFRV7ylsTGpnjcguBIscnWII5XqdzmIJta/l/R/AIAAP//AwBQSwECLQAUAAYACAAAACEA&#10;toM4kv4AAADhAQAAEwAAAAAAAAAAAAAAAAAAAAAAW0NvbnRlbnRfVHlwZXNdLnhtbFBLAQItABQA&#10;BgAIAAAAIQA4/SH/1gAAAJQBAAALAAAAAAAAAAAAAAAAAC8BAABfcmVscy8ucmVsc1BLAQItABQA&#10;BgAIAAAAIQA1+DljxgIAALUFAAAOAAAAAAAAAAAAAAAAAC4CAABkcnMvZTJvRG9jLnhtbFBLAQIt&#10;ABQABgAIAAAAIQBOUOBU3wAAAA0BAAAPAAAAAAAAAAAAAAAAACAFAABkcnMvZG93bnJldi54bWxQ&#10;SwUGAAAAAAQABADzAAAALAYAAAAA&#10;" filled="f" stroked="f">
          <v:textbox style="mso-fit-shape-to-text:t" inset="0,0,0,0">
            <w:txbxContent>
              <w:p w:rsidR="00AE63E0" w:rsidRDefault="00852B4B">
                <w:pPr>
                  <w:spacing w:line="240" w:lineRule="auto"/>
                </w:pPr>
                <w:r>
                  <w:fldChar w:fldCharType="begin"/>
                </w:r>
                <w:r w:rsidR="00AE63E0">
                  <w:instrText xml:space="preserve"> PAGE \* MERGEFORMAT </w:instrText>
                </w:r>
                <w:r>
                  <w:fldChar w:fldCharType="separate"/>
                </w:r>
                <w:r w:rsidR="00AE63E0">
                  <w:rPr>
                    <w:noProof/>
                  </w:rPr>
                  <w:t>25</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E2F" w:rsidRDefault="00FC5E2F">
      <w:pPr>
        <w:spacing w:after="0" w:line="240" w:lineRule="auto"/>
      </w:pPr>
      <w:r>
        <w:separator/>
      </w:r>
    </w:p>
  </w:footnote>
  <w:footnote w:type="continuationSeparator" w:id="0">
    <w:p w:rsidR="00FC5E2F" w:rsidRDefault="00FC5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3E0" w:rsidRDefault="00852B4B">
    <w:pPr>
      <w:rPr>
        <w:sz w:val="2"/>
        <w:szCs w:val="2"/>
      </w:rPr>
    </w:pPr>
    <w:r w:rsidRPr="00852B4B">
      <w:rPr>
        <w:noProof/>
        <w:sz w:val="24"/>
        <w:szCs w:val="24"/>
        <w:lang w:val="ru-RU" w:eastAsia="ru-RU"/>
      </w:rPr>
      <w:pict>
        <v:shapetype id="_x0000_t202" coordsize="21600,21600" o:spt="202" path="m,l,21600r21600,l21600,xe">
          <v:stroke joinstyle="miter"/>
          <v:path gradientshapeok="t" o:connecttype="rect"/>
        </v:shapetype>
        <v:shape id="Надпись 91" o:spid="_x0000_s4098" type="#_x0000_t202" style="position:absolute;margin-left:85.3pt;margin-top:59.8pt;width:368.3pt;height:13.8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GxwIAALYFAAAOAAAAZHJzL2Uyb0RvYy54bWysVEtu2zAQ3RfoHQjuFX0qy5YQOUgsqyiQ&#10;foC0B6AlyiIqkQLJWE6LLrrvFXqHLrrorldwbtQhFTl2ggJFWy2EIWf4OG/mcU7Ptm2DNlQqJniK&#10;/RMPI8oLUTK+TvG7t7kzw0hpwkvSCE5TfEMVPps/fXLadwkNRC2akkoEIFwlfZfiWusucV1V1LQl&#10;6kR0lIOzErIlGpZy7ZaS9IDeNm7geZHbC1l2UhRUKdjNBieeW/yqooV+XVWKatSkGHLT9i/tf2X+&#10;7vyUJGtJupoVd2mQv8iiJYzDpXuojGiCriV7BNWyQgolKn1SiNYVVcUKajkAG997wOaqJh21XKA4&#10;qtuXSf0/2OLV5o1ErExx7GPESQs92n3dfdt93/3c/bj9fPsFgQOq1HcqgeCrDsL19kJsoduWseou&#10;RfFeIS4WNeFrei6l6GtKSsjSnnQPjg44yoCs+peihNvItRYWaFvJ1pQQioIAHbp1s+8Q3WpUwGYY&#10;TaehD64CfP50EkS2hS5JxtOdVPo5FS0yRoolKMCik82l0sADQscQcxkXOWsaq4KGH21A4LADd8NR&#10;4zNZ2KZ+jL14OVvOQicMoqUTelnmnOeL0IlySCp7li0Wmf/J3OuHSc3KknJzzSgwP/yzBt5JfZDG&#10;XmJKNKw0cCYlJderRSPRhoDAc/uZbkHyB2HucRrWDVweUPKD0LsIYiePZlMnzMOJE0+9meP58UUc&#10;eWEcZvkxpUvG6b9TQj1obxJMBjH9lptnv8fcSNIyDSOkYW2KZ/sgkhgJLnlpW6sJawb7oBQm/ftS&#10;QMXGRlvBGo0OatXb1da+kP07WInyBhQsBQgMtAjjD4xayA8Y9TBKUsxh1mHUvODwBszUGQ05GqvR&#10;ILyAgynWGA3mQg/T6bqTbF0D7vjKzuGd5MxK2DyoIQfI3yxgOFgmd4PMTJ/DtY26H7fzXwAAAP//&#10;AwBQSwMEFAAGAAgAAAAhAKV3h7vcAAAACwEAAA8AAABkcnMvZG93bnJldi54bWxMj0FPwzAMhe9I&#10;+w+RJ3FjySa0bqXphCZx4cZASNyyxmsqGqdKsq7995gT3N6zn54/V4fJ92LEmLpAGtYrBQKpCbaj&#10;VsPH+8vDDkTKhqzpA6GGGRMc6sVdZUobbvSG4ym3gksolUaDy3kopUyNQ2/SKgxIvLuE6E1mG1tp&#10;o7lxue/lRqmt9KYjvuDMgEeHzffp6jUU02fAIeERvy5jE1037/rXWev75fT8BCLjlP/C8IvP6FAz&#10;0zlcySbRsy/UlqMs1nsWnNirYgPizJNHFrKu5P8f6h8AAAD//wMAUEsBAi0AFAAGAAgAAAAhALaD&#10;OJL+AAAA4QEAABMAAAAAAAAAAAAAAAAAAAAAAFtDb250ZW50X1R5cGVzXS54bWxQSwECLQAUAAYA&#10;CAAAACEAOP0h/9YAAACUAQAACwAAAAAAAAAAAAAAAAAvAQAAX3JlbHMvLnJlbHNQSwECLQAUAAYA&#10;CAAAACEAPkGtBscCAAC2BQAADgAAAAAAAAAAAAAAAAAuAgAAZHJzL2Uyb0RvYy54bWxQSwECLQAU&#10;AAYACAAAACEApXeHu9wAAAALAQAADwAAAAAAAAAAAAAAAAAhBQAAZHJzL2Rvd25yZXYueG1sUEsF&#10;BgAAAAAEAAQA8wAAACoGAAAAAA==&#10;" filled="f" stroked="f">
          <v:textbox style="mso-fit-shape-to-text:t" inset="0,0,0,0">
            <w:txbxContent>
              <w:p w:rsidR="00AE63E0" w:rsidRPr="002D7489" w:rsidRDefault="00AE63E0">
                <w:pPr>
                  <w:spacing w:line="240" w:lineRule="auto"/>
                  <w:rPr>
                    <w:lang w:val="ru-RU"/>
                  </w:rPr>
                </w:pPr>
                <w:r w:rsidRPr="002D7489">
                  <w:rPr>
                    <w:lang w:val="ru-RU"/>
                  </w:rPr>
                  <w:t>Таблица 5-Сведения об объеме учебной нагрузки по циклам дисциплин</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E1F"/>
    <w:multiLevelType w:val="hybridMultilevel"/>
    <w:tmpl w:val="00006E5D"/>
    <w:lvl w:ilvl="0" w:tplc="00001AD4">
      <w:start w:val="1"/>
      <w:numFmt w:val="bullet"/>
      <w:lvlText w:val="и"/>
      <w:lvlJc w:val="left"/>
      <w:pPr>
        <w:tabs>
          <w:tab w:val="num" w:pos="720"/>
        </w:tabs>
        <w:ind w:left="720" w:hanging="360"/>
      </w:pPr>
    </w:lvl>
    <w:lvl w:ilvl="1" w:tplc="000063C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D12"/>
    <w:multiLevelType w:val="hybridMultilevel"/>
    <w:tmpl w:val="1F321B08"/>
    <w:lvl w:ilvl="0" w:tplc="7F207A08">
      <w:start w:val="1"/>
      <w:numFmt w:val="decimal"/>
      <w:lvlText w:val="%1."/>
      <w:lvlJc w:val="left"/>
      <w:pPr>
        <w:tabs>
          <w:tab w:val="num" w:pos="720"/>
        </w:tabs>
        <w:ind w:left="720" w:hanging="360"/>
      </w:pPr>
      <w:rPr>
        <w:rFonts w:hint="default"/>
      </w:rPr>
    </w:lvl>
    <w:lvl w:ilvl="1" w:tplc="00006443">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E12"/>
    <w:multiLevelType w:val="hybridMultilevel"/>
    <w:tmpl w:val="00001A49"/>
    <w:lvl w:ilvl="0" w:tplc="00005F32">
      <w:start w:val="1"/>
      <w:numFmt w:val="bullet"/>
      <w:lvlText w:val="и"/>
      <w:lvlJc w:val="left"/>
      <w:pPr>
        <w:tabs>
          <w:tab w:val="num" w:pos="720"/>
        </w:tabs>
        <w:ind w:left="720" w:hanging="360"/>
      </w:pPr>
    </w:lvl>
    <w:lvl w:ilvl="1" w:tplc="00003BF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509"/>
    <w:multiLevelType w:val="hybridMultilevel"/>
    <w:tmpl w:val="00001238"/>
    <w:lvl w:ilvl="0" w:tplc="00003B25">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01F"/>
    <w:multiLevelType w:val="hybridMultilevel"/>
    <w:tmpl w:val="00005D03"/>
    <w:lvl w:ilvl="0" w:tplc="00007A5A">
      <w:start w:val="3"/>
      <w:numFmt w:val="decimal"/>
      <w:lvlText w:val="%1."/>
      <w:lvlJc w:val="left"/>
      <w:pPr>
        <w:tabs>
          <w:tab w:val="num" w:pos="720"/>
        </w:tabs>
        <w:ind w:left="720" w:hanging="360"/>
      </w:pPr>
    </w:lvl>
    <w:lvl w:ilvl="1" w:tplc="0000767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38D58D6"/>
    <w:multiLevelType w:val="hybridMultilevel"/>
    <w:tmpl w:val="8A402F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8165B33"/>
    <w:multiLevelType w:val="hybridMultilevel"/>
    <w:tmpl w:val="190E964C"/>
    <w:lvl w:ilvl="0" w:tplc="538A36E2">
      <w:numFmt w:val="bullet"/>
      <w:lvlText w:val="-"/>
      <w:lvlJc w:val="left"/>
      <w:pPr>
        <w:tabs>
          <w:tab w:val="num" w:pos="360"/>
        </w:tabs>
        <w:ind w:left="207" w:hanging="207"/>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BE0419C"/>
    <w:multiLevelType w:val="hybridMultilevel"/>
    <w:tmpl w:val="585AE5C2"/>
    <w:lvl w:ilvl="0" w:tplc="EB2C8D2C">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1B3BCF"/>
    <w:multiLevelType w:val="hybridMultilevel"/>
    <w:tmpl w:val="65D662EC"/>
    <w:lvl w:ilvl="0" w:tplc="C43A82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0BF245F"/>
    <w:multiLevelType w:val="multilevel"/>
    <w:tmpl w:val="25B86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437B73"/>
    <w:multiLevelType w:val="hybridMultilevel"/>
    <w:tmpl w:val="3E3E5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557363"/>
    <w:multiLevelType w:val="hybridMultilevel"/>
    <w:tmpl w:val="F41A18A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187F6EA7"/>
    <w:multiLevelType w:val="hybridMultilevel"/>
    <w:tmpl w:val="7E8099CE"/>
    <w:lvl w:ilvl="0" w:tplc="0F5CAC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98C4B0B"/>
    <w:multiLevelType w:val="hybridMultilevel"/>
    <w:tmpl w:val="651A1D56"/>
    <w:lvl w:ilvl="0" w:tplc="C43A82FE">
      <w:start w:val="1"/>
      <w:numFmt w:val="bullet"/>
      <w:lvlText w:val=""/>
      <w:lvlJc w:val="left"/>
      <w:pPr>
        <w:tabs>
          <w:tab w:val="num" w:pos="991"/>
        </w:tabs>
        <w:ind w:left="991" w:hanging="284"/>
      </w:pPr>
      <w:rPr>
        <w:rFonts w:ascii="Symbol" w:hAnsi="Symbol" w:hint="default"/>
      </w:rPr>
    </w:lvl>
    <w:lvl w:ilvl="1" w:tplc="04190003" w:tentative="1">
      <w:start w:val="1"/>
      <w:numFmt w:val="bullet"/>
      <w:lvlText w:val="o"/>
      <w:lvlJc w:val="left"/>
      <w:pPr>
        <w:tabs>
          <w:tab w:val="num" w:pos="2147"/>
        </w:tabs>
        <w:ind w:left="2147" w:hanging="360"/>
      </w:pPr>
      <w:rPr>
        <w:rFonts w:ascii="Courier New" w:hAnsi="Courier New" w:cs="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18">
    <w:nsid w:val="1C9422D8"/>
    <w:multiLevelType w:val="hybridMultilevel"/>
    <w:tmpl w:val="B1604E88"/>
    <w:lvl w:ilvl="0" w:tplc="F97A78B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nsid w:val="20E94479"/>
    <w:multiLevelType w:val="hybridMultilevel"/>
    <w:tmpl w:val="0DCEF14C"/>
    <w:lvl w:ilvl="0" w:tplc="1458E3CE">
      <w:start w:val="1"/>
      <w:numFmt w:val="decimal"/>
      <w:lvlText w:val="%1."/>
      <w:lvlJc w:val="left"/>
      <w:pPr>
        <w:ind w:left="1166" w:hanging="360"/>
      </w:pPr>
      <w:rPr>
        <w:rFonts w:hint="default"/>
      </w:rPr>
    </w:lvl>
    <w:lvl w:ilvl="1" w:tplc="04190019" w:tentative="1">
      <w:start w:val="1"/>
      <w:numFmt w:val="lowerLetter"/>
      <w:lvlText w:val="%2."/>
      <w:lvlJc w:val="left"/>
      <w:pPr>
        <w:ind w:left="1886" w:hanging="360"/>
      </w:pPr>
    </w:lvl>
    <w:lvl w:ilvl="2" w:tplc="0419001B" w:tentative="1">
      <w:start w:val="1"/>
      <w:numFmt w:val="lowerRoman"/>
      <w:lvlText w:val="%3."/>
      <w:lvlJc w:val="right"/>
      <w:pPr>
        <w:ind w:left="2606" w:hanging="180"/>
      </w:pPr>
    </w:lvl>
    <w:lvl w:ilvl="3" w:tplc="0419000F" w:tentative="1">
      <w:start w:val="1"/>
      <w:numFmt w:val="decimal"/>
      <w:lvlText w:val="%4."/>
      <w:lvlJc w:val="left"/>
      <w:pPr>
        <w:ind w:left="3326" w:hanging="360"/>
      </w:pPr>
    </w:lvl>
    <w:lvl w:ilvl="4" w:tplc="04190019" w:tentative="1">
      <w:start w:val="1"/>
      <w:numFmt w:val="lowerLetter"/>
      <w:lvlText w:val="%5."/>
      <w:lvlJc w:val="left"/>
      <w:pPr>
        <w:ind w:left="4046" w:hanging="360"/>
      </w:pPr>
    </w:lvl>
    <w:lvl w:ilvl="5" w:tplc="0419001B" w:tentative="1">
      <w:start w:val="1"/>
      <w:numFmt w:val="lowerRoman"/>
      <w:lvlText w:val="%6."/>
      <w:lvlJc w:val="right"/>
      <w:pPr>
        <w:ind w:left="4766" w:hanging="180"/>
      </w:pPr>
    </w:lvl>
    <w:lvl w:ilvl="6" w:tplc="0419000F" w:tentative="1">
      <w:start w:val="1"/>
      <w:numFmt w:val="decimal"/>
      <w:lvlText w:val="%7."/>
      <w:lvlJc w:val="left"/>
      <w:pPr>
        <w:ind w:left="5486" w:hanging="360"/>
      </w:pPr>
    </w:lvl>
    <w:lvl w:ilvl="7" w:tplc="04190019" w:tentative="1">
      <w:start w:val="1"/>
      <w:numFmt w:val="lowerLetter"/>
      <w:lvlText w:val="%8."/>
      <w:lvlJc w:val="left"/>
      <w:pPr>
        <w:ind w:left="6206" w:hanging="360"/>
      </w:pPr>
    </w:lvl>
    <w:lvl w:ilvl="8" w:tplc="0419001B" w:tentative="1">
      <w:start w:val="1"/>
      <w:numFmt w:val="lowerRoman"/>
      <w:lvlText w:val="%9."/>
      <w:lvlJc w:val="right"/>
      <w:pPr>
        <w:ind w:left="6926" w:hanging="180"/>
      </w:pPr>
    </w:lvl>
  </w:abstractNum>
  <w:abstractNum w:abstractNumId="20">
    <w:nsid w:val="224C091D"/>
    <w:multiLevelType w:val="hybridMultilevel"/>
    <w:tmpl w:val="C350452A"/>
    <w:lvl w:ilvl="0" w:tplc="1466C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7C23B7"/>
    <w:multiLevelType w:val="hybridMultilevel"/>
    <w:tmpl w:val="DB38A8C6"/>
    <w:lvl w:ilvl="0" w:tplc="0F5CAC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7E8324B"/>
    <w:multiLevelType w:val="hybridMultilevel"/>
    <w:tmpl w:val="999A1F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9DE75A4"/>
    <w:multiLevelType w:val="hybridMultilevel"/>
    <w:tmpl w:val="B35AF178"/>
    <w:lvl w:ilvl="0" w:tplc="0F5CA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F818F0"/>
    <w:multiLevelType w:val="hybridMultilevel"/>
    <w:tmpl w:val="9DDEC5CA"/>
    <w:lvl w:ilvl="0" w:tplc="0F5CA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B71562"/>
    <w:multiLevelType w:val="hybridMultilevel"/>
    <w:tmpl w:val="F6A6BFE6"/>
    <w:lvl w:ilvl="0" w:tplc="0F5CAC48">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2FCC6BB6"/>
    <w:multiLevelType w:val="hybridMultilevel"/>
    <w:tmpl w:val="D06A2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06330B"/>
    <w:multiLevelType w:val="hybridMultilevel"/>
    <w:tmpl w:val="470852BC"/>
    <w:lvl w:ilvl="0" w:tplc="0F5CAC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B8D3176"/>
    <w:multiLevelType w:val="multilevel"/>
    <w:tmpl w:val="54686BBE"/>
    <w:lvl w:ilvl="0">
      <w:start w:val="4"/>
      <w:numFmt w:val="decimal"/>
      <w:lvlText w:val="19.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FF2EB2"/>
    <w:multiLevelType w:val="hybridMultilevel"/>
    <w:tmpl w:val="1BFA9296"/>
    <w:lvl w:ilvl="0" w:tplc="0F5CAC4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17428DB"/>
    <w:multiLevelType w:val="hybridMultilevel"/>
    <w:tmpl w:val="298EA410"/>
    <w:lvl w:ilvl="0" w:tplc="0F5CAC48">
      <w:start w:val="1"/>
      <w:numFmt w:val="bullet"/>
      <w:lvlText w:val=""/>
      <w:lvlJc w:val="left"/>
      <w:pPr>
        <w:ind w:left="1987" w:hanging="360"/>
      </w:pPr>
      <w:rPr>
        <w:rFonts w:ascii="Symbol" w:hAnsi="Symbol" w:hint="default"/>
      </w:rPr>
    </w:lvl>
    <w:lvl w:ilvl="1" w:tplc="04190003" w:tentative="1">
      <w:start w:val="1"/>
      <w:numFmt w:val="bullet"/>
      <w:lvlText w:val="o"/>
      <w:lvlJc w:val="left"/>
      <w:pPr>
        <w:ind w:left="2707" w:hanging="360"/>
      </w:pPr>
      <w:rPr>
        <w:rFonts w:ascii="Courier New" w:hAnsi="Courier New" w:cs="Courier New" w:hint="default"/>
      </w:rPr>
    </w:lvl>
    <w:lvl w:ilvl="2" w:tplc="04190005" w:tentative="1">
      <w:start w:val="1"/>
      <w:numFmt w:val="bullet"/>
      <w:lvlText w:val=""/>
      <w:lvlJc w:val="left"/>
      <w:pPr>
        <w:ind w:left="3427" w:hanging="360"/>
      </w:pPr>
      <w:rPr>
        <w:rFonts w:ascii="Wingdings" w:hAnsi="Wingdings" w:hint="default"/>
      </w:rPr>
    </w:lvl>
    <w:lvl w:ilvl="3" w:tplc="04190001" w:tentative="1">
      <w:start w:val="1"/>
      <w:numFmt w:val="bullet"/>
      <w:lvlText w:val=""/>
      <w:lvlJc w:val="left"/>
      <w:pPr>
        <w:ind w:left="4147" w:hanging="360"/>
      </w:pPr>
      <w:rPr>
        <w:rFonts w:ascii="Symbol" w:hAnsi="Symbol" w:hint="default"/>
      </w:rPr>
    </w:lvl>
    <w:lvl w:ilvl="4" w:tplc="04190003" w:tentative="1">
      <w:start w:val="1"/>
      <w:numFmt w:val="bullet"/>
      <w:lvlText w:val="o"/>
      <w:lvlJc w:val="left"/>
      <w:pPr>
        <w:ind w:left="4867" w:hanging="360"/>
      </w:pPr>
      <w:rPr>
        <w:rFonts w:ascii="Courier New" w:hAnsi="Courier New" w:cs="Courier New" w:hint="default"/>
      </w:rPr>
    </w:lvl>
    <w:lvl w:ilvl="5" w:tplc="04190005" w:tentative="1">
      <w:start w:val="1"/>
      <w:numFmt w:val="bullet"/>
      <w:lvlText w:val=""/>
      <w:lvlJc w:val="left"/>
      <w:pPr>
        <w:ind w:left="5587" w:hanging="360"/>
      </w:pPr>
      <w:rPr>
        <w:rFonts w:ascii="Wingdings" w:hAnsi="Wingdings" w:hint="default"/>
      </w:rPr>
    </w:lvl>
    <w:lvl w:ilvl="6" w:tplc="04190001" w:tentative="1">
      <w:start w:val="1"/>
      <w:numFmt w:val="bullet"/>
      <w:lvlText w:val=""/>
      <w:lvlJc w:val="left"/>
      <w:pPr>
        <w:ind w:left="6307" w:hanging="360"/>
      </w:pPr>
      <w:rPr>
        <w:rFonts w:ascii="Symbol" w:hAnsi="Symbol" w:hint="default"/>
      </w:rPr>
    </w:lvl>
    <w:lvl w:ilvl="7" w:tplc="04190003" w:tentative="1">
      <w:start w:val="1"/>
      <w:numFmt w:val="bullet"/>
      <w:lvlText w:val="o"/>
      <w:lvlJc w:val="left"/>
      <w:pPr>
        <w:ind w:left="7027" w:hanging="360"/>
      </w:pPr>
      <w:rPr>
        <w:rFonts w:ascii="Courier New" w:hAnsi="Courier New" w:cs="Courier New" w:hint="default"/>
      </w:rPr>
    </w:lvl>
    <w:lvl w:ilvl="8" w:tplc="04190005" w:tentative="1">
      <w:start w:val="1"/>
      <w:numFmt w:val="bullet"/>
      <w:lvlText w:val=""/>
      <w:lvlJc w:val="left"/>
      <w:pPr>
        <w:ind w:left="7747" w:hanging="360"/>
      </w:pPr>
      <w:rPr>
        <w:rFonts w:ascii="Wingdings" w:hAnsi="Wingdings" w:hint="default"/>
      </w:rPr>
    </w:lvl>
  </w:abstractNum>
  <w:abstractNum w:abstractNumId="31">
    <w:nsid w:val="56E30600"/>
    <w:multiLevelType w:val="multilevel"/>
    <w:tmpl w:val="96105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343F8D"/>
    <w:multiLevelType w:val="multilevel"/>
    <w:tmpl w:val="A560E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32204E"/>
    <w:multiLevelType w:val="hybridMultilevel"/>
    <w:tmpl w:val="C2DE5E7C"/>
    <w:lvl w:ilvl="0" w:tplc="BED6CF30">
      <w:start w:val="1"/>
      <w:numFmt w:val="decimal"/>
      <w:lvlText w:val="%1."/>
      <w:lvlJc w:val="left"/>
      <w:pPr>
        <w:ind w:left="5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E75113"/>
    <w:multiLevelType w:val="hybridMultilevel"/>
    <w:tmpl w:val="A4B8DAE6"/>
    <w:lvl w:ilvl="0" w:tplc="1E642DF2">
      <w:start w:val="1"/>
      <w:numFmt w:val="decimal"/>
      <w:lvlText w:val="%1."/>
      <w:lvlJc w:val="left"/>
      <w:pPr>
        <w:tabs>
          <w:tab w:val="num" w:pos="663"/>
        </w:tabs>
        <w:ind w:left="0" w:firstLine="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5">
    <w:nsid w:val="687B02EF"/>
    <w:multiLevelType w:val="hybridMultilevel"/>
    <w:tmpl w:val="861C5242"/>
    <w:lvl w:ilvl="0" w:tplc="04EABF7C">
      <w:start w:val="4"/>
      <w:numFmt w:val="decimal"/>
      <w:lvlText w:val="%1."/>
      <w:lvlJc w:val="left"/>
      <w:pPr>
        <w:ind w:left="720" w:hanging="360"/>
      </w:pPr>
      <w:rPr>
        <w:rFonts w:ascii="Times New Roman" w:eastAsia="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F513FA"/>
    <w:multiLevelType w:val="multilevel"/>
    <w:tmpl w:val="1EF4F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395906"/>
    <w:multiLevelType w:val="hybridMultilevel"/>
    <w:tmpl w:val="2CF89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097B2D"/>
    <w:multiLevelType w:val="hybridMultilevel"/>
    <w:tmpl w:val="F07ECB46"/>
    <w:lvl w:ilvl="0" w:tplc="0F5CA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D35675"/>
    <w:multiLevelType w:val="multilevel"/>
    <w:tmpl w:val="D61A4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1C0F84"/>
    <w:multiLevelType w:val="hybridMultilevel"/>
    <w:tmpl w:val="DA4079CE"/>
    <w:lvl w:ilvl="0" w:tplc="0F5CAC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A597DBF"/>
    <w:multiLevelType w:val="hybridMultilevel"/>
    <w:tmpl w:val="C1A8EA06"/>
    <w:lvl w:ilvl="0" w:tplc="0F5CAC4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nsid w:val="7FB767FF"/>
    <w:multiLevelType w:val="hybridMultilevel"/>
    <w:tmpl w:val="EF60F24A"/>
    <w:lvl w:ilvl="0" w:tplc="BED6CF30">
      <w:start w:val="1"/>
      <w:numFmt w:val="decimal"/>
      <w:lvlText w:val="%1."/>
      <w:lvlJc w:val="left"/>
      <w:pPr>
        <w:ind w:left="57" w:firstLine="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4"/>
  </w:num>
  <w:num w:numId="8">
    <w:abstractNumId w:val="23"/>
  </w:num>
  <w:num w:numId="9">
    <w:abstractNumId w:val="41"/>
  </w:num>
  <w:num w:numId="10">
    <w:abstractNumId w:val="29"/>
  </w:num>
  <w:num w:numId="11">
    <w:abstractNumId w:val="38"/>
  </w:num>
  <w:num w:numId="12">
    <w:abstractNumId w:val="1"/>
  </w:num>
  <w:num w:numId="13">
    <w:abstractNumId w:val="3"/>
  </w:num>
  <w:num w:numId="14">
    <w:abstractNumId w:val="8"/>
  </w:num>
  <w:num w:numId="15">
    <w:abstractNumId w:val="16"/>
  </w:num>
  <w:num w:numId="16">
    <w:abstractNumId w:val="21"/>
  </w:num>
  <w:num w:numId="17">
    <w:abstractNumId w:val="24"/>
  </w:num>
  <w:num w:numId="18">
    <w:abstractNumId w:val="25"/>
  </w:num>
  <w:num w:numId="19">
    <w:abstractNumId w:val="31"/>
  </w:num>
  <w:num w:numId="20">
    <w:abstractNumId w:val="36"/>
  </w:num>
  <w:num w:numId="21">
    <w:abstractNumId w:val="11"/>
  </w:num>
  <w:num w:numId="22">
    <w:abstractNumId w:val="28"/>
  </w:num>
  <w:num w:numId="23">
    <w:abstractNumId w:val="13"/>
  </w:num>
  <w:num w:numId="24">
    <w:abstractNumId w:val="32"/>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7"/>
  </w:num>
  <w:num w:numId="28">
    <w:abstractNumId w:val="39"/>
  </w:num>
  <w:num w:numId="29">
    <w:abstractNumId w:val="17"/>
  </w:num>
  <w:num w:numId="30">
    <w:abstractNumId w:val="37"/>
  </w:num>
  <w:num w:numId="31">
    <w:abstractNumId w:val="12"/>
  </w:num>
  <w:num w:numId="32">
    <w:abstractNumId w:val="15"/>
  </w:num>
  <w:num w:numId="33">
    <w:abstractNumId w:val="18"/>
  </w:num>
  <w:num w:numId="34">
    <w:abstractNumId w:val="10"/>
  </w:num>
  <w:num w:numId="35">
    <w:abstractNumId w:val="42"/>
  </w:num>
  <w:num w:numId="36">
    <w:abstractNumId w:val="33"/>
  </w:num>
  <w:num w:numId="37">
    <w:abstractNumId w:val="9"/>
  </w:num>
  <w:num w:numId="38">
    <w:abstractNumId w:val="35"/>
  </w:num>
  <w:num w:numId="39">
    <w:abstractNumId w:val="30"/>
  </w:num>
  <w:num w:numId="40">
    <w:abstractNumId w:val="40"/>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6"/>
  </w:num>
  <w:num w:numId="44">
    <w:abstractNumId w:val="1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CE5D9D"/>
    <w:rsid w:val="00025B5B"/>
    <w:rsid w:val="00066219"/>
    <w:rsid w:val="000B13C2"/>
    <w:rsid w:val="000B794A"/>
    <w:rsid w:val="000C2140"/>
    <w:rsid w:val="001F1A07"/>
    <w:rsid w:val="00210F71"/>
    <w:rsid w:val="002527DE"/>
    <w:rsid w:val="00270FD7"/>
    <w:rsid w:val="002865B0"/>
    <w:rsid w:val="002D7489"/>
    <w:rsid w:val="0034489D"/>
    <w:rsid w:val="003524E8"/>
    <w:rsid w:val="003D112B"/>
    <w:rsid w:val="003D5D94"/>
    <w:rsid w:val="003F0454"/>
    <w:rsid w:val="00420DB7"/>
    <w:rsid w:val="00443FAE"/>
    <w:rsid w:val="00460792"/>
    <w:rsid w:val="00470D53"/>
    <w:rsid w:val="00492A19"/>
    <w:rsid w:val="004B5829"/>
    <w:rsid w:val="004C6E96"/>
    <w:rsid w:val="004D2682"/>
    <w:rsid w:val="00592D72"/>
    <w:rsid w:val="00613CA8"/>
    <w:rsid w:val="00627FEF"/>
    <w:rsid w:val="00645B5F"/>
    <w:rsid w:val="00682D82"/>
    <w:rsid w:val="0071046A"/>
    <w:rsid w:val="00712C38"/>
    <w:rsid w:val="007220C6"/>
    <w:rsid w:val="007266D5"/>
    <w:rsid w:val="0073563F"/>
    <w:rsid w:val="00761BFD"/>
    <w:rsid w:val="0076656B"/>
    <w:rsid w:val="007D1ED9"/>
    <w:rsid w:val="007F1F4B"/>
    <w:rsid w:val="008140B7"/>
    <w:rsid w:val="008440E3"/>
    <w:rsid w:val="00852B4B"/>
    <w:rsid w:val="00854F4D"/>
    <w:rsid w:val="00854FC7"/>
    <w:rsid w:val="00877C9A"/>
    <w:rsid w:val="00884110"/>
    <w:rsid w:val="00906A3C"/>
    <w:rsid w:val="009256C1"/>
    <w:rsid w:val="00986D64"/>
    <w:rsid w:val="009D3E7A"/>
    <w:rsid w:val="009D57F1"/>
    <w:rsid w:val="00A01146"/>
    <w:rsid w:val="00A2540B"/>
    <w:rsid w:val="00A34FC4"/>
    <w:rsid w:val="00A36A41"/>
    <w:rsid w:val="00A728C1"/>
    <w:rsid w:val="00A923AD"/>
    <w:rsid w:val="00AC7BA4"/>
    <w:rsid w:val="00AE63E0"/>
    <w:rsid w:val="00C47C4E"/>
    <w:rsid w:val="00C50910"/>
    <w:rsid w:val="00C53AB1"/>
    <w:rsid w:val="00C60C1A"/>
    <w:rsid w:val="00CE5D9D"/>
    <w:rsid w:val="00D124C1"/>
    <w:rsid w:val="00D35D3A"/>
    <w:rsid w:val="00E418F1"/>
    <w:rsid w:val="00EF58FD"/>
    <w:rsid w:val="00F11242"/>
    <w:rsid w:val="00F56845"/>
    <w:rsid w:val="00F6120F"/>
    <w:rsid w:val="00F91E6B"/>
    <w:rsid w:val="00F934F6"/>
    <w:rsid w:val="00F96379"/>
    <w:rsid w:val="00FC5E2F"/>
    <w:rsid w:val="00FF7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94"/>
  </w:style>
  <w:style w:type="paragraph" w:styleId="1">
    <w:name w:val="heading 1"/>
    <w:basedOn w:val="a"/>
    <w:next w:val="a"/>
    <w:link w:val="10"/>
    <w:autoRedefine/>
    <w:qFormat/>
    <w:rsid w:val="00C60C1A"/>
    <w:pPr>
      <w:keepNext/>
      <w:spacing w:after="0" w:line="240" w:lineRule="auto"/>
      <w:jc w:val="center"/>
      <w:outlineLvl w:val="0"/>
    </w:pPr>
    <w:rPr>
      <w:rFonts w:ascii="Times New Roman" w:eastAsia="Times New Roman" w:hAnsi="Times New Roman" w:cs="Times New Roman"/>
      <w:b/>
      <w:bCs/>
      <w:sz w:val="28"/>
      <w:szCs w:val="24"/>
      <w:lang w:val="ru-RU" w:eastAsia="ru-RU" w:bidi="ru-RU"/>
    </w:rPr>
  </w:style>
  <w:style w:type="paragraph" w:styleId="2">
    <w:name w:val="heading 2"/>
    <w:basedOn w:val="a"/>
    <w:next w:val="a"/>
    <w:link w:val="20"/>
    <w:uiPriority w:val="9"/>
    <w:unhideWhenUsed/>
    <w:qFormat/>
    <w:rsid w:val="00C60C1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ru-RU" w:eastAsia="ru-RU"/>
    </w:rPr>
  </w:style>
  <w:style w:type="paragraph" w:styleId="3">
    <w:name w:val="heading 3"/>
    <w:basedOn w:val="a"/>
    <w:next w:val="a"/>
    <w:link w:val="30"/>
    <w:unhideWhenUsed/>
    <w:qFormat/>
    <w:rsid w:val="00C60C1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ru-RU" w:eastAsia="ru-RU"/>
    </w:rPr>
  </w:style>
  <w:style w:type="paragraph" w:styleId="4">
    <w:name w:val="heading 4"/>
    <w:basedOn w:val="a"/>
    <w:next w:val="a"/>
    <w:link w:val="40"/>
    <w:uiPriority w:val="9"/>
    <w:qFormat/>
    <w:rsid w:val="00C60C1A"/>
    <w:pPr>
      <w:keepNext/>
      <w:spacing w:after="0" w:line="240" w:lineRule="auto"/>
      <w:jc w:val="right"/>
      <w:outlineLvl w:val="3"/>
    </w:pPr>
    <w:rPr>
      <w:rFonts w:ascii="Times New Roman" w:eastAsia="Times New Roman" w:hAnsi="Times New Roman" w:cs="Times New Roman"/>
      <w:b/>
      <w:bCs/>
      <w:sz w:val="28"/>
      <w:szCs w:val="24"/>
      <w:lang w:val="ru-RU" w:eastAsia="ru-RU"/>
    </w:rPr>
  </w:style>
  <w:style w:type="paragraph" w:styleId="5">
    <w:name w:val="heading 5"/>
    <w:basedOn w:val="a"/>
    <w:next w:val="a"/>
    <w:link w:val="50"/>
    <w:uiPriority w:val="9"/>
    <w:qFormat/>
    <w:rsid w:val="00C60C1A"/>
    <w:pPr>
      <w:keepNext/>
      <w:spacing w:after="0" w:line="240" w:lineRule="auto"/>
      <w:jc w:val="right"/>
      <w:outlineLvl w:val="4"/>
    </w:pPr>
    <w:rPr>
      <w:rFonts w:ascii="Times New Roman" w:eastAsia="Times New Roman" w:hAnsi="Times New Roman" w:cs="Times New Roman"/>
      <w:sz w:val="28"/>
      <w:szCs w:val="24"/>
      <w:lang w:val="ru-RU" w:eastAsia="ru-RU"/>
    </w:rPr>
  </w:style>
  <w:style w:type="paragraph" w:styleId="6">
    <w:name w:val="heading 6"/>
    <w:basedOn w:val="a"/>
    <w:next w:val="a"/>
    <w:link w:val="60"/>
    <w:qFormat/>
    <w:rsid w:val="00C60C1A"/>
    <w:pPr>
      <w:keepNext/>
      <w:spacing w:after="0" w:line="240" w:lineRule="auto"/>
      <w:jc w:val="center"/>
      <w:outlineLvl w:val="5"/>
    </w:pPr>
    <w:rPr>
      <w:rFonts w:ascii="Times New Roman" w:eastAsia="Times New Roman" w:hAnsi="Times New Roman" w:cs="Times New Roman"/>
      <w:sz w:val="28"/>
      <w:szCs w:val="28"/>
      <w:lang w:val="ru-RU" w:eastAsia="ru-RU"/>
    </w:rPr>
  </w:style>
  <w:style w:type="paragraph" w:styleId="7">
    <w:name w:val="heading 7"/>
    <w:basedOn w:val="a"/>
    <w:next w:val="a"/>
    <w:link w:val="70"/>
    <w:qFormat/>
    <w:rsid w:val="00C60C1A"/>
    <w:pPr>
      <w:keepNext/>
      <w:spacing w:after="0" w:line="240" w:lineRule="auto"/>
      <w:ind w:firstLine="709"/>
      <w:jc w:val="center"/>
      <w:outlineLvl w:val="6"/>
    </w:pPr>
    <w:rPr>
      <w:rFonts w:ascii="Times New Roman" w:eastAsia="Times New Roman" w:hAnsi="Times New Roman" w:cs="Times New Roman"/>
      <w:b/>
      <w:bCs/>
      <w:sz w:val="24"/>
      <w:szCs w:val="24"/>
      <w:lang w:val="ru-RU" w:eastAsia="ru-RU"/>
    </w:rPr>
  </w:style>
  <w:style w:type="paragraph" w:styleId="8">
    <w:name w:val="heading 8"/>
    <w:basedOn w:val="a"/>
    <w:next w:val="a"/>
    <w:link w:val="80"/>
    <w:unhideWhenUsed/>
    <w:qFormat/>
    <w:rsid w:val="00C60C1A"/>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
    <w:next w:val="a"/>
    <w:link w:val="90"/>
    <w:qFormat/>
    <w:rsid w:val="00C60C1A"/>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0C1A"/>
    <w:rPr>
      <w:rFonts w:ascii="Times New Roman" w:eastAsia="Times New Roman" w:hAnsi="Times New Roman" w:cs="Times New Roman"/>
      <w:b/>
      <w:bCs/>
      <w:sz w:val="28"/>
      <w:szCs w:val="24"/>
      <w:lang w:val="ru-RU" w:eastAsia="ru-RU" w:bidi="ru-RU"/>
    </w:rPr>
  </w:style>
  <w:style w:type="character" w:customStyle="1" w:styleId="20">
    <w:name w:val="Заголовок 2 Знак"/>
    <w:basedOn w:val="a0"/>
    <w:link w:val="2"/>
    <w:uiPriority w:val="9"/>
    <w:rsid w:val="00C60C1A"/>
    <w:rPr>
      <w:rFonts w:asciiTheme="majorHAnsi" w:eastAsiaTheme="majorEastAsia" w:hAnsiTheme="majorHAnsi" w:cstheme="majorBidi"/>
      <w:color w:val="365F91" w:themeColor="accent1" w:themeShade="BF"/>
      <w:sz w:val="26"/>
      <w:szCs w:val="26"/>
      <w:lang w:val="ru-RU" w:eastAsia="ru-RU"/>
    </w:rPr>
  </w:style>
  <w:style w:type="character" w:customStyle="1" w:styleId="30">
    <w:name w:val="Заголовок 3 Знак"/>
    <w:basedOn w:val="a0"/>
    <w:link w:val="3"/>
    <w:rsid w:val="00C60C1A"/>
    <w:rPr>
      <w:rFonts w:asciiTheme="majorHAnsi" w:eastAsiaTheme="majorEastAsia" w:hAnsiTheme="majorHAnsi" w:cstheme="majorBidi"/>
      <w:color w:val="243F60" w:themeColor="accent1" w:themeShade="7F"/>
      <w:sz w:val="24"/>
      <w:szCs w:val="24"/>
      <w:lang w:val="ru-RU" w:eastAsia="ru-RU"/>
    </w:rPr>
  </w:style>
  <w:style w:type="character" w:customStyle="1" w:styleId="40">
    <w:name w:val="Заголовок 4 Знак"/>
    <w:basedOn w:val="a0"/>
    <w:link w:val="4"/>
    <w:uiPriority w:val="9"/>
    <w:rsid w:val="00C60C1A"/>
    <w:rPr>
      <w:rFonts w:ascii="Times New Roman" w:eastAsia="Times New Roman" w:hAnsi="Times New Roman" w:cs="Times New Roman"/>
      <w:b/>
      <w:bCs/>
      <w:sz w:val="28"/>
      <w:szCs w:val="24"/>
      <w:lang w:val="ru-RU" w:eastAsia="ru-RU"/>
    </w:rPr>
  </w:style>
  <w:style w:type="character" w:customStyle="1" w:styleId="50">
    <w:name w:val="Заголовок 5 Знак"/>
    <w:basedOn w:val="a0"/>
    <w:link w:val="5"/>
    <w:uiPriority w:val="9"/>
    <w:rsid w:val="00C60C1A"/>
    <w:rPr>
      <w:rFonts w:ascii="Times New Roman" w:eastAsia="Times New Roman" w:hAnsi="Times New Roman" w:cs="Times New Roman"/>
      <w:sz w:val="28"/>
      <w:szCs w:val="24"/>
      <w:lang w:val="ru-RU" w:eastAsia="ru-RU"/>
    </w:rPr>
  </w:style>
  <w:style w:type="character" w:customStyle="1" w:styleId="60">
    <w:name w:val="Заголовок 6 Знак"/>
    <w:basedOn w:val="a0"/>
    <w:link w:val="6"/>
    <w:rsid w:val="00C60C1A"/>
    <w:rPr>
      <w:rFonts w:ascii="Times New Roman" w:eastAsia="Times New Roman" w:hAnsi="Times New Roman" w:cs="Times New Roman"/>
      <w:sz w:val="28"/>
      <w:szCs w:val="28"/>
      <w:lang w:val="ru-RU" w:eastAsia="ru-RU"/>
    </w:rPr>
  </w:style>
  <w:style w:type="character" w:customStyle="1" w:styleId="70">
    <w:name w:val="Заголовок 7 Знак"/>
    <w:basedOn w:val="a0"/>
    <w:link w:val="7"/>
    <w:rsid w:val="00C60C1A"/>
    <w:rPr>
      <w:rFonts w:ascii="Times New Roman" w:eastAsia="Times New Roman" w:hAnsi="Times New Roman" w:cs="Times New Roman"/>
      <w:b/>
      <w:bCs/>
      <w:sz w:val="24"/>
      <w:szCs w:val="24"/>
      <w:lang w:val="ru-RU" w:eastAsia="ru-RU"/>
    </w:rPr>
  </w:style>
  <w:style w:type="character" w:customStyle="1" w:styleId="80">
    <w:name w:val="Заголовок 8 Знак"/>
    <w:basedOn w:val="a0"/>
    <w:link w:val="8"/>
    <w:rsid w:val="00C60C1A"/>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rsid w:val="00C60C1A"/>
    <w:rPr>
      <w:rFonts w:ascii="Arial" w:eastAsia="Times New Roman" w:hAnsi="Arial" w:cs="Arial"/>
      <w:lang w:val="ru-RU" w:eastAsia="ru-RU"/>
    </w:rPr>
  </w:style>
  <w:style w:type="paragraph" w:styleId="a3">
    <w:name w:val="List Paragraph"/>
    <w:basedOn w:val="a"/>
    <w:uiPriority w:val="34"/>
    <w:qFormat/>
    <w:rsid w:val="007220C6"/>
    <w:pPr>
      <w:ind w:left="720"/>
      <w:contextualSpacing/>
    </w:pPr>
  </w:style>
  <w:style w:type="table" w:styleId="a4">
    <w:name w:val="Table Grid"/>
    <w:basedOn w:val="a1"/>
    <w:uiPriority w:val="39"/>
    <w:rsid w:val="00592D72"/>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92D72"/>
    <w:rPr>
      <w:color w:val="0000FF" w:themeColor="hyperlink"/>
      <w:u w:val="single"/>
    </w:rPr>
  </w:style>
  <w:style w:type="character" w:customStyle="1" w:styleId="21">
    <w:name w:val="Основной текст (2)_"/>
    <w:basedOn w:val="a0"/>
    <w:link w:val="22"/>
    <w:rsid w:val="00D35D3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35D3A"/>
    <w:pPr>
      <w:widowControl w:val="0"/>
      <w:shd w:val="clear" w:color="auto" w:fill="FFFFFF"/>
      <w:spacing w:after="0" w:line="370" w:lineRule="exact"/>
      <w:ind w:hanging="360"/>
      <w:jc w:val="center"/>
    </w:pPr>
    <w:rPr>
      <w:rFonts w:ascii="Times New Roman" w:eastAsia="Times New Roman" w:hAnsi="Times New Roman" w:cs="Times New Roman"/>
      <w:sz w:val="26"/>
      <w:szCs w:val="26"/>
    </w:rPr>
  </w:style>
  <w:style w:type="paragraph" w:styleId="a6">
    <w:name w:val="footer"/>
    <w:basedOn w:val="a"/>
    <w:link w:val="a7"/>
    <w:uiPriority w:val="99"/>
    <w:rsid w:val="00C60C1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7">
    <w:name w:val="Нижний колонтитул Знак"/>
    <w:basedOn w:val="a0"/>
    <w:link w:val="a6"/>
    <w:uiPriority w:val="99"/>
    <w:rsid w:val="00C60C1A"/>
    <w:rPr>
      <w:rFonts w:ascii="Times New Roman" w:eastAsia="Times New Roman" w:hAnsi="Times New Roman" w:cs="Times New Roman"/>
      <w:sz w:val="24"/>
      <w:szCs w:val="24"/>
      <w:lang w:val="ru-RU" w:eastAsia="ru-RU"/>
    </w:rPr>
  </w:style>
  <w:style w:type="paragraph" w:customStyle="1" w:styleId="a8">
    <w:name w:val="абзац"/>
    <w:basedOn w:val="a"/>
    <w:rsid w:val="00C60C1A"/>
    <w:pPr>
      <w:suppressLineNumbers/>
      <w:spacing w:before="120" w:after="0" w:line="240" w:lineRule="auto"/>
      <w:ind w:firstLine="567"/>
      <w:jc w:val="both"/>
    </w:pPr>
    <w:rPr>
      <w:rFonts w:ascii="Arial" w:eastAsia="Times New Roman" w:hAnsi="Arial" w:cs="Times New Roman"/>
      <w:sz w:val="24"/>
      <w:szCs w:val="20"/>
      <w:lang w:val="ru-RU" w:eastAsia="ru-RU"/>
    </w:rPr>
  </w:style>
  <w:style w:type="paragraph" w:customStyle="1" w:styleId="a9">
    <w:name w:val="спис"/>
    <w:basedOn w:val="a"/>
    <w:rsid w:val="00C60C1A"/>
    <w:pPr>
      <w:suppressLineNumbers/>
      <w:tabs>
        <w:tab w:val="left" w:pos="851"/>
      </w:tabs>
      <w:spacing w:before="80" w:after="0" w:line="240" w:lineRule="auto"/>
      <w:ind w:left="851" w:hanging="284"/>
      <w:jc w:val="both"/>
    </w:pPr>
    <w:rPr>
      <w:rFonts w:ascii="Arial" w:eastAsia="Times New Roman" w:hAnsi="Arial" w:cs="Times New Roman"/>
      <w:sz w:val="24"/>
      <w:szCs w:val="20"/>
      <w:lang w:val="ru-RU" w:eastAsia="ru-RU"/>
    </w:rPr>
  </w:style>
  <w:style w:type="paragraph" w:styleId="aa">
    <w:name w:val="Body Text Indent"/>
    <w:aliases w:val="текст"/>
    <w:basedOn w:val="a"/>
    <w:link w:val="ab"/>
    <w:rsid w:val="00C60C1A"/>
    <w:pPr>
      <w:spacing w:after="0" w:line="240" w:lineRule="auto"/>
      <w:ind w:firstLine="708"/>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aliases w:val="текст Знак"/>
    <w:basedOn w:val="a0"/>
    <w:link w:val="aa"/>
    <w:rsid w:val="00C60C1A"/>
    <w:rPr>
      <w:rFonts w:ascii="Times New Roman" w:eastAsia="Times New Roman" w:hAnsi="Times New Roman" w:cs="Times New Roman"/>
      <w:sz w:val="24"/>
      <w:szCs w:val="24"/>
      <w:lang w:val="ru-RU" w:eastAsia="ru-RU"/>
    </w:rPr>
  </w:style>
  <w:style w:type="paragraph" w:styleId="ac">
    <w:name w:val="Body Text"/>
    <w:basedOn w:val="a"/>
    <w:link w:val="ad"/>
    <w:rsid w:val="00C60C1A"/>
    <w:pPr>
      <w:spacing w:after="0" w:line="240" w:lineRule="auto"/>
      <w:jc w:val="both"/>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0"/>
    <w:link w:val="ac"/>
    <w:rsid w:val="00C60C1A"/>
    <w:rPr>
      <w:rFonts w:ascii="Times New Roman" w:eastAsia="Times New Roman" w:hAnsi="Times New Roman" w:cs="Times New Roman"/>
      <w:sz w:val="24"/>
      <w:szCs w:val="24"/>
      <w:lang w:val="ru-RU" w:eastAsia="ru-RU"/>
    </w:rPr>
  </w:style>
  <w:style w:type="paragraph" w:styleId="ae">
    <w:name w:val="footnote text"/>
    <w:basedOn w:val="a"/>
    <w:link w:val="af"/>
    <w:rsid w:val="00C60C1A"/>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сноски Знак"/>
    <w:basedOn w:val="a0"/>
    <w:link w:val="ae"/>
    <w:rsid w:val="00C60C1A"/>
    <w:rPr>
      <w:rFonts w:ascii="Times New Roman" w:eastAsia="Times New Roman" w:hAnsi="Times New Roman" w:cs="Times New Roman"/>
      <w:sz w:val="20"/>
      <w:szCs w:val="20"/>
      <w:lang w:val="ru-RU" w:eastAsia="ru-RU"/>
    </w:rPr>
  </w:style>
  <w:style w:type="paragraph" w:styleId="af0">
    <w:name w:val="header"/>
    <w:basedOn w:val="a"/>
    <w:link w:val="af1"/>
    <w:uiPriority w:val="99"/>
    <w:rsid w:val="00C60C1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1">
    <w:name w:val="Верхний колонтитул Знак"/>
    <w:basedOn w:val="a0"/>
    <w:link w:val="af0"/>
    <w:uiPriority w:val="99"/>
    <w:rsid w:val="00C60C1A"/>
    <w:rPr>
      <w:rFonts w:ascii="Times New Roman" w:eastAsia="Times New Roman" w:hAnsi="Times New Roman" w:cs="Times New Roman"/>
      <w:sz w:val="24"/>
      <w:szCs w:val="24"/>
      <w:lang w:val="ru-RU" w:eastAsia="ru-RU"/>
    </w:rPr>
  </w:style>
  <w:style w:type="paragraph" w:styleId="af2">
    <w:name w:val="Balloon Text"/>
    <w:basedOn w:val="a"/>
    <w:link w:val="af3"/>
    <w:uiPriority w:val="99"/>
    <w:unhideWhenUsed/>
    <w:rsid w:val="00C60C1A"/>
    <w:pPr>
      <w:spacing w:after="0" w:line="240" w:lineRule="auto"/>
    </w:pPr>
    <w:rPr>
      <w:rFonts w:ascii="Segoe UI" w:eastAsia="Times New Roman" w:hAnsi="Segoe UI" w:cs="Segoe UI"/>
      <w:sz w:val="18"/>
      <w:szCs w:val="18"/>
      <w:lang w:val="ru-RU" w:eastAsia="ru-RU"/>
    </w:rPr>
  </w:style>
  <w:style w:type="character" w:customStyle="1" w:styleId="af3">
    <w:name w:val="Текст выноски Знак"/>
    <w:basedOn w:val="a0"/>
    <w:link w:val="af2"/>
    <w:uiPriority w:val="99"/>
    <w:rsid w:val="00C60C1A"/>
    <w:rPr>
      <w:rFonts w:ascii="Segoe UI" w:eastAsia="Times New Roman" w:hAnsi="Segoe UI" w:cs="Segoe UI"/>
      <w:sz w:val="18"/>
      <w:szCs w:val="18"/>
      <w:lang w:val="ru-RU" w:eastAsia="ru-RU"/>
    </w:rPr>
  </w:style>
  <w:style w:type="paragraph" w:customStyle="1" w:styleId="14pt062">
    <w:name w:val="Стиль Основной текст + 14 pt полужирный влево Слева:  062 см С..."/>
    <w:basedOn w:val="ac"/>
    <w:rsid w:val="00C60C1A"/>
    <w:pPr>
      <w:ind w:firstLine="709"/>
    </w:pPr>
    <w:rPr>
      <w:bCs/>
      <w:sz w:val="28"/>
      <w:szCs w:val="20"/>
    </w:rPr>
  </w:style>
  <w:style w:type="paragraph" w:styleId="af4">
    <w:name w:val="Title"/>
    <w:basedOn w:val="a"/>
    <w:link w:val="af5"/>
    <w:qFormat/>
    <w:rsid w:val="00C60C1A"/>
    <w:pPr>
      <w:spacing w:before="240" w:after="60" w:line="240" w:lineRule="auto"/>
      <w:jc w:val="center"/>
    </w:pPr>
    <w:rPr>
      <w:rFonts w:ascii="Times New Roman" w:eastAsia="Times New Roman" w:hAnsi="Times New Roman" w:cs="Arial"/>
      <w:b/>
      <w:bCs/>
      <w:kern w:val="28"/>
      <w:sz w:val="28"/>
      <w:szCs w:val="32"/>
      <w:lang w:val="ru-RU" w:eastAsia="ru-RU"/>
    </w:rPr>
  </w:style>
  <w:style w:type="character" w:customStyle="1" w:styleId="af5">
    <w:name w:val="Название Знак"/>
    <w:basedOn w:val="a0"/>
    <w:link w:val="af4"/>
    <w:rsid w:val="00C60C1A"/>
    <w:rPr>
      <w:rFonts w:ascii="Times New Roman" w:eastAsia="Times New Roman" w:hAnsi="Times New Roman" w:cs="Arial"/>
      <w:b/>
      <w:bCs/>
      <w:kern w:val="28"/>
      <w:sz w:val="28"/>
      <w:szCs w:val="32"/>
      <w:lang w:val="ru-RU" w:eastAsia="ru-RU"/>
    </w:rPr>
  </w:style>
  <w:style w:type="paragraph" w:styleId="23">
    <w:name w:val="Body Text 2"/>
    <w:basedOn w:val="a"/>
    <w:link w:val="24"/>
    <w:unhideWhenUsed/>
    <w:rsid w:val="00C60C1A"/>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ой текст 2 Знак"/>
    <w:basedOn w:val="a0"/>
    <w:link w:val="23"/>
    <w:rsid w:val="00C60C1A"/>
    <w:rPr>
      <w:rFonts w:ascii="Times New Roman" w:eastAsia="Times New Roman" w:hAnsi="Times New Roman" w:cs="Times New Roman"/>
      <w:sz w:val="24"/>
      <w:szCs w:val="24"/>
      <w:lang w:val="ru-RU" w:eastAsia="ru-RU"/>
    </w:rPr>
  </w:style>
  <w:style w:type="paragraph" w:styleId="31">
    <w:name w:val="Body Text Indent 3"/>
    <w:basedOn w:val="a"/>
    <w:link w:val="32"/>
    <w:unhideWhenUsed/>
    <w:rsid w:val="00C60C1A"/>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C60C1A"/>
    <w:rPr>
      <w:rFonts w:ascii="Times New Roman" w:eastAsia="Times New Roman" w:hAnsi="Times New Roman" w:cs="Times New Roman"/>
      <w:sz w:val="16"/>
      <w:szCs w:val="16"/>
      <w:lang w:val="ru-RU" w:eastAsia="ru-RU"/>
    </w:rPr>
  </w:style>
  <w:style w:type="paragraph" w:styleId="af6">
    <w:name w:val="Normal (Web)"/>
    <w:basedOn w:val="a"/>
    <w:unhideWhenUsed/>
    <w:rsid w:val="00C60C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C60C1A"/>
  </w:style>
  <w:style w:type="paragraph" w:styleId="af7">
    <w:name w:val="No Spacing"/>
    <w:link w:val="af8"/>
    <w:uiPriority w:val="1"/>
    <w:qFormat/>
    <w:rsid w:val="00C60C1A"/>
    <w:pPr>
      <w:spacing w:after="0" w:line="240" w:lineRule="auto"/>
    </w:pPr>
    <w:rPr>
      <w:lang w:val="ru-RU" w:eastAsia="ru-RU"/>
    </w:rPr>
  </w:style>
  <w:style w:type="character" w:customStyle="1" w:styleId="af8">
    <w:name w:val="Без интервала Знак"/>
    <w:basedOn w:val="a0"/>
    <w:link w:val="af7"/>
    <w:uiPriority w:val="1"/>
    <w:locked/>
    <w:rsid w:val="00C60C1A"/>
    <w:rPr>
      <w:lang w:val="ru-RU" w:eastAsia="ru-RU"/>
    </w:rPr>
  </w:style>
  <w:style w:type="character" w:customStyle="1" w:styleId="af9">
    <w:name w:val="Основной текст_"/>
    <w:basedOn w:val="a0"/>
    <w:link w:val="33"/>
    <w:rsid w:val="00C60C1A"/>
    <w:rPr>
      <w:rFonts w:ascii="Times New Roman" w:eastAsia="Times New Roman" w:hAnsi="Times New Roman" w:cs="Times New Roman"/>
      <w:spacing w:val="5"/>
      <w:sz w:val="16"/>
      <w:szCs w:val="16"/>
      <w:shd w:val="clear" w:color="auto" w:fill="FFFFFF"/>
    </w:rPr>
  </w:style>
  <w:style w:type="paragraph" w:customStyle="1" w:styleId="33">
    <w:name w:val="Основной текст3"/>
    <w:basedOn w:val="a"/>
    <w:link w:val="af9"/>
    <w:rsid w:val="00C60C1A"/>
    <w:pPr>
      <w:widowControl w:val="0"/>
      <w:shd w:val="clear" w:color="auto" w:fill="FFFFFF"/>
      <w:spacing w:before="240" w:after="0" w:line="216" w:lineRule="exact"/>
      <w:ind w:hanging="200"/>
      <w:jc w:val="both"/>
    </w:pPr>
    <w:rPr>
      <w:rFonts w:ascii="Times New Roman" w:eastAsia="Times New Roman" w:hAnsi="Times New Roman" w:cs="Times New Roman"/>
      <w:spacing w:val="5"/>
      <w:sz w:val="16"/>
      <w:szCs w:val="16"/>
    </w:rPr>
  </w:style>
  <w:style w:type="character" w:customStyle="1" w:styleId="11">
    <w:name w:val="Основной текст1"/>
    <w:basedOn w:val="af9"/>
    <w:rsid w:val="00C60C1A"/>
    <w:rPr>
      <w:rFonts w:ascii="Times New Roman" w:eastAsia="Times New Roman" w:hAnsi="Times New Roman" w:cs="Times New Roman"/>
      <w:color w:val="000000"/>
      <w:spacing w:val="5"/>
      <w:w w:val="100"/>
      <w:position w:val="0"/>
      <w:sz w:val="16"/>
      <w:szCs w:val="16"/>
      <w:u w:val="single"/>
      <w:shd w:val="clear" w:color="auto" w:fill="FFFFFF"/>
      <w:lang w:val="ru-RU" w:eastAsia="ru-RU" w:bidi="ru-RU"/>
    </w:rPr>
  </w:style>
  <w:style w:type="character" w:customStyle="1" w:styleId="65pt0pt">
    <w:name w:val="Основной текст + 6;5 pt;Интервал 0 pt"/>
    <w:basedOn w:val="af9"/>
    <w:rsid w:val="00C60C1A"/>
    <w:rPr>
      <w:rFonts w:ascii="Times New Roman" w:eastAsia="Times New Roman" w:hAnsi="Times New Roman" w:cs="Times New Roman"/>
      <w:b w:val="0"/>
      <w:bCs w:val="0"/>
      <w:i w:val="0"/>
      <w:iCs w:val="0"/>
      <w:smallCaps w:val="0"/>
      <w:strike w:val="0"/>
      <w:color w:val="000000"/>
      <w:spacing w:val="6"/>
      <w:w w:val="100"/>
      <w:position w:val="0"/>
      <w:sz w:val="13"/>
      <w:szCs w:val="13"/>
      <w:u w:val="none"/>
      <w:shd w:val="clear" w:color="auto" w:fill="FFFFFF"/>
      <w:lang w:val="ru-RU" w:eastAsia="ru-RU" w:bidi="ru-RU"/>
    </w:rPr>
  </w:style>
  <w:style w:type="paragraph" w:customStyle="1" w:styleId="Default">
    <w:name w:val="Default"/>
    <w:rsid w:val="00C60C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a">
    <w:name w:val="page number"/>
    <w:basedOn w:val="a0"/>
    <w:rsid w:val="00C60C1A"/>
  </w:style>
  <w:style w:type="character" w:styleId="afb">
    <w:name w:val="line number"/>
    <w:basedOn w:val="a0"/>
    <w:rsid w:val="00C60C1A"/>
  </w:style>
  <w:style w:type="paragraph" w:styleId="25">
    <w:name w:val="Body Text Indent 2"/>
    <w:basedOn w:val="a"/>
    <w:link w:val="26"/>
    <w:rsid w:val="00C60C1A"/>
    <w:pPr>
      <w:spacing w:after="0" w:line="240" w:lineRule="auto"/>
      <w:ind w:firstLine="708"/>
      <w:jc w:val="both"/>
    </w:pPr>
    <w:rPr>
      <w:rFonts w:ascii="Times New Roman" w:eastAsia="Times New Roman" w:hAnsi="Times New Roman" w:cs="Times New Roman"/>
      <w:sz w:val="24"/>
      <w:szCs w:val="24"/>
      <w:lang w:val="ru-RU" w:eastAsia="ru-RU"/>
    </w:rPr>
  </w:style>
  <w:style w:type="character" w:customStyle="1" w:styleId="26">
    <w:name w:val="Основной текст с отступом 2 Знак"/>
    <w:basedOn w:val="a0"/>
    <w:link w:val="25"/>
    <w:rsid w:val="00C60C1A"/>
    <w:rPr>
      <w:rFonts w:ascii="Times New Roman" w:eastAsia="Times New Roman" w:hAnsi="Times New Roman" w:cs="Times New Roman"/>
      <w:sz w:val="24"/>
      <w:szCs w:val="24"/>
      <w:lang w:val="ru-RU" w:eastAsia="ru-RU"/>
    </w:rPr>
  </w:style>
  <w:style w:type="paragraph" w:styleId="34">
    <w:name w:val="Body Text 3"/>
    <w:basedOn w:val="a"/>
    <w:link w:val="35"/>
    <w:rsid w:val="00C60C1A"/>
    <w:pPr>
      <w:spacing w:after="0" w:line="240" w:lineRule="auto"/>
      <w:jc w:val="center"/>
    </w:pPr>
    <w:rPr>
      <w:rFonts w:ascii="Times New Roman" w:eastAsia="Times New Roman" w:hAnsi="Times New Roman" w:cs="Times New Roman"/>
      <w:b/>
      <w:bCs/>
      <w:sz w:val="28"/>
      <w:szCs w:val="28"/>
      <w:lang w:val="ru-RU" w:eastAsia="ru-RU"/>
    </w:rPr>
  </w:style>
  <w:style w:type="character" w:customStyle="1" w:styleId="35">
    <w:name w:val="Основной текст 3 Знак"/>
    <w:basedOn w:val="a0"/>
    <w:link w:val="34"/>
    <w:rsid w:val="00C60C1A"/>
    <w:rPr>
      <w:rFonts w:ascii="Times New Roman" w:eastAsia="Times New Roman" w:hAnsi="Times New Roman" w:cs="Times New Roman"/>
      <w:b/>
      <w:bCs/>
      <w:sz w:val="28"/>
      <w:szCs w:val="28"/>
      <w:lang w:val="ru-RU" w:eastAsia="ru-RU"/>
    </w:rPr>
  </w:style>
  <w:style w:type="paragraph" w:customStyle="1" w:styleId="12">
    <w:name w:val="Обычный1"/>
    <w:rsid w:val="00C60C1A"/>
    <w:pPr>
      <w:spacing w:after="0" w:line="240" w:lineRule="auto"/>
      <w:jc w:val="both"/>
    </w:pPr>
    <w:rPr>
      <w:rFonts w:ascii="Times New Roman" w:eastAsia="Times New Roman" w:hAnsi="Times New Roman" w:cs="Times New Roman"/>
      <w:szCs w:val="20"/>
      <w:lang w:val="ru-RU" w:eastAsia="ru-RU"/>
    </w:rPr>
  </w:style>
  <w:style w:type="paragraph" w:styleId="afc">
    <w:name w:val="Block Text"/>
    <w:basedOn w:val="a"/>
    <w:rsid w:val="00C60C1A"/>
    <w:pPr>
      <w:spacing w:after="0" w:line="240" w:lineRule="auto"/>
      <w:ind w:left="113" w:right="113"/>
      <w:jc w:val="center"/>
    </w:pPr>
    <w:rPr>
      <w:rFonts w:ascii="Times New Roman" w:eastAsia="Times New Roman" w:hAnsi="Times New Roman" w:cs="Times New Roman"/>
      <w:color w:val="000000"/>
      <w:sz w:val="20"/>
      <w:szCs w:val="20"/>
      <w:lang w:val="ru-RU" w:eastAsia="ru-RU"/>
    </w:rPr>
  </w:style>
  <w:style w:type="paragraph" w:customStyle="1" w:styleId="27">
    <w:name w:val="Текст 2"/>
    <w:basedOn w:val="a"/>
    <w:rsid w:val="00C60C1A"/>
    <w:pPr>
      <w:spacing w:before="60" w:after="60" w:line="240" w:lineRule="auto"/>
      <w:ind w:firstLine="397"/>
      <w:jc w:val="both"/>
    </w:pPr>
    <w:rPr>
      <w:rFonts w:ascii="Times New Roman" w:eastAsia="Times New Roman" w:hAnsi="Times New Roman" w:cs="Times New Roman"/>
      <w:i/>
      <w:snapToGrid w:val="0"/>
      <w:sz w:val="24"/>
      <w:szCs w:val="20"/>
      <w:lang w:val="ru-RU"/>
    </w:rPr>
  </w:style>
  <w:style w:type="paragraph" w:customStyle="1" w:styleId="310">
    <w:name w:val="Основной текст с отступом 31"/>
    <w:basedOn w:val="a"/>
    <w:rsid w:val="00C60C1A"/>
    <w:pPr>
      <w:spacing w:after="0" w:line="240" w:lineRule="auto"/>
      <w:ind w:firstLine="567"/>
      <w:jc w:val="both"/>
    </w:pPr>
    <w:rPr>
      <w:rFonts w:ascii="Times New Roman" w:eastAsia="Times New Roman" w:hAnsi="Times New Roman" w:cs="Times New Roman"/>
      <w:b/>
      <w:sz w:val="26"/>
      <w:szCs w:val="20"/>
      <w:lang w:val="ru-RU" w:eastAsia="ru-RU"/>
    </w:rPr>
  </w:style>
  <w:style w:type="paragraph" w:customStyle="1" w:styleId="13">
    <w:name w:val="загол.1"/>
    <w:basedOn w:val="a"/>
    <w:rsid w:val="00C60C1A"/>
    <w:pPr>
      <w:spacing w:before="800" w:after="0" w:line="240" w:lineRule="auto"/>
      <w:jc w:val="right"/>
    </w:pPr>
    <w:rPr>
      <w:rFonts w:ascii="Arial" w:eastAsia="Times New Roman" w:hAnsi="Arial" w:cs="Times New Roman"/>
      <w:sz w:val="32"/>
      <w:szCs w:val="20"/>
      <w:lang w:val="ru-RU" w:eastAsia="ru-RU"/>
    </w:rPr>
  </w:style>
  <w:style w:type="character" w:customStyle="1" w:styleId="14">
    <w:name w:val="Верхний колонтитул Знак1"/>
    <w:basedOn w:val="a0"/>
    <w:uiPriority w:val="99"/>
    <w:rsid w:val="00C60C1A"/>
    <w:rPr>
      <w:rFonts w:ascii="Times New Roman" w:eastAsia="Times New Roman" w:hAnsi="Times New Roman" w:cs="Times New Roman"/>
      <w:sz w:val="24"/>
      <w:szCs w:val="24"/>
      <w:lang w:eastAsia="ru-RU"/>
    </w:rPr>
  </w:style>
  <w:style w:type="character" w:customStyle="1" w:styleId="15">
    <w:name w:val="Текст сноски Знак1"/>
    <w:basedOn w:val="a0"/>
    <w:rsid w:val="00C60C1A"/>
    <w:rPr>
      <w:rFonts w:ascii="Times New Roman" w:eastAsia="Times New Roman" w:hAnsi="Times New Roman" w:cs="Times New Roman"/>
      <w:sz w:val="20"/>
      <w:szCs w:val="20"/>
      <w:lang w:eastAsia="ru-RU"/>
    </w:rPr>
  </w:style>
  <w:style w:type="paragraph" w:styleId="afd">
    <w:name w:val="caption"/>
    <w:basedOn w:val="a"/>
    <w:next w:val="a"/>
    <w:qFormat/>
    <w:rsid w:val="00C60C1A"/>
    <w:pPr>
      <w:spacing w:after="0" w:line="240" w:lineRule="auto"/>
      <w:jc w:val="center"/>
    </w:pPr>
    <w:rPr>
      <w:rFonts w:ascii="Times New Roman" w:eastAsia="Times New Roman" w:hAnsi="Times New Roman" w:cs="Times New Roman"/>
      <w:b/>
      <w:bCs/>
      <w:sz w:val="28"/>
      <w:szCs w:val="28"/>
      <w:lang w:val="ru-RU" w:eastAsia="ru-RU"/>
    </w:rPr>
  </w:style>
  <w:style w:type="paragraph" w:customStyle="1" w:styleId="afe">
    <w:name w:val="Отступ"/>
    <w:basedOn w:val="a"/>
    <w:rsid w:val="00C60C1A"/>
    <w:pPr>
      <w:spacing w:after="0" w:line="240" w:lineRule="auto"/>
      <w:ind w:firstLine="709"/>
      <w:jc w:val="both"/>
    </w:pPr>
    <w:rPr>
      <w:rFonts w:ascii="Times New Roman" w:eastAsia="Times New Roman" w:hAnsi="Times New Roman" w:cs="Times New Roman"/>
      <w:sz w:val="28"/>
      <w:szCs w:val="24"/>
      <w:lang w:val="ru-RU" w:eastAsia="ru-RU"/>
    </w:rPr>
  </w:style>
  <w:style w:type="paragraph" w:styleId="aff">
    <w:name w:val="Plain Text"/>
    <w:basedOn w:val="a"/>
    <w:link w:val="aff0"/>
    <w:rsid w:val="00C60C1A"/>
    <w:pPr>
      <w:spacing w:after="0" w:line="240" w:lineRule="auto"/>
      <w:ind w:firstLine="720"/>
      <w:jc w:val="both"/>
    </w:pPr>
    <w:rPr>
      <w:rFonts w:ascii="Times New Roman" w:eastAsia="Times New Roman" w:hAnsi="Times New Roman" w:cs="Times New Roman"/>
      <w:sz w:val="28"/>
      <w:szCs w:val="28"/>
      <w:lang w:val="ru-RU" w:eastAsia="ru-RU"/>
    </w:rPr>
  </w:style>
  <w:style w:type="character" w:customStyle="1" w:styleId="aff0">
    <w:name w:val="Текст Знак"/>
    <w:basedOn w:val="a0"/>
    <w:link w:val="aff"/>
    <w:rsid w:val="00C60C1A"/>
    <w:rPr>
      <w:rFonts w:ascii="Times New Roman" w:eastAsia="Times New Roman" w:hAnsi="Times New Roman" w:cs="Times New Roman"/>
      <w:sz w:val="28"/>
      <w:szCs w:val="28"/>
      <w:lang w:val="ru-RU" w:eastAsia="ru-RU"/>
    </w:rPr>
  </w:style>
  <w:style w:type="paragraph" w:customStyle="1" w:styleId="100">
    <w:name w:val="Стиль Заголовок 1 + по центру Первая строка:  0 см"/>
    <w:basedOn w:val="1"/>
    <w:rsid w:val="00C60C1A"/>
    <w:pPr>
      <w:autoSpaceDE w:val="0"/>
      <w:autoSpaceDN w:val="0"/>
      <w:adjustRightInd w:val="0"/>
    </w:pPr>
    <w:rPr>
      <w:szCs w:val="20"/>
    </w:rPr>
  </w:style>
  <w:style w:type="paragraph" w:customStyle="1" w:styleId="name">
    <w:name w:val="name"/>
    <w:basedOn w:val="a"/>
    <w:rsid w:val="00C60C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1">
    <w:name w:val="Strong"/>
    <w:basedOn w:val="a0"/>
    <w:qFormat/>
    <w:rsid w:val="00C60C1A"/>
    <w:rPr>
      <w:b/>
      <w:bCs/>
    </w:rPr>
  </w:style>
  <w:style w:type="paragraph" w:customStyle="1" w:styleId="originalname">
    <w:name w:val="originalname"/>
    <w:basedOn w:val="a"/>
    <w:rsid w:val="00C60C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2">
    <w:name w:val="Subtitle"/>
    <w:basedOn w:val="a"/>
    <w:link w:val="aff3"/>
    <w:qFormat/>
    <w:rsid w:val="00C60C1A"/>
    <w:pPr>
      <w:spacing w:after="0" w:line="240" w:lineRule="auto"/>
    </w:pPr>
    <w:rPr>
      <w:rFonts w:ascii="Times New Roman" w:eastAsia="Times New Roman" w:hAnsi="Times New Roman" w:cs="Times New Roman"/>
      <w:sz w:val="28"/>
      <w:szCs w:val="20"/>
      <w:lang w:val="ru-RU" w:eastAsia="ru-RU"/>
    </w:rPr>
  </w:style>
  <w:style w:type="character" w:customStyle="1" w:styleId="aff3">
    <w:name w:val="Подзаголовок Знак"/>
    <w:basedOn w:val="a0"/>
    <w:link w:val="aff2"/>
    <w:rsid w:val="00C60C1A"/>
    <w:rPr>
      <w:rFonts w:ascii="Times New Roman" w:eastAsia="Times New Roman" w:hAnsi="Times New Roman" w:cs="Times New Roman"/>
      <w:sz w:val="28"/>
      <w:szCs w:val="20"/>
      <w:lang w:val="ru-RU" w:eastAsia="ru-RU"/>
    </w:rPr>
  </w:style>
  <w:style w:type="paragraph" w:customStyle="1" w:styleId="FR2">
    <w:name w:val="FR2"/>
    <w:rsid w:val="00C60C1A"/>
    <w:pPr>
      <w:widowControl w:val="0"/>
      <w:spacing w:after="0" w:line="300" w:lineRule="auto"/>
      <w:jc w:val="center"/>
    </w:pPr>
    <w:rPr>
      <w:rFonts w:ascii="Arial" w:eastAsia="Times New Roman" w:hAnsi="Arial" w:cs="Times New Roman"/>
      <w:snapToGrid w:val="0"/>
      <w:sz w:val="24"/>
      <w:szCs w:val="20"/>
      <w:lang w:val="ru-RU" w:eastAsia="ru-RU"/>
    </w:rPr>
  </w:style>
  <w:style w:type="paragraph" w:customStyle="1" w:styleId="28">
    <w:name w:val="Обычный2"/>
    <w:rsid w:val="00C60C1A"/>
    <w:pPr>
      <w:spacing w:after="0" w:line="240" w:lineRule="auto"/>
      <w:jc w:val="both"/>
    </w:pPr>
    <w:rPr>
      <w:rFonts w:ascii="Times New Roman" w:eastAsia="Times New Roman" w:hAnsi="Times New Roman" w:cs="Times New Roman"/>
      <w:szCs w:val="20"/>
      <w:lang w:val="ru-RU" w:eastAsia="ru-RU"/>
    </w:rPr>
  </w:style>
  <w:style w:type="paragraph" w:customStyle="1" w:styleId="36">
    <w:name w:val="Обычный3"/>
    <w:rsid w:val="00C60C1A"/>
    <w:pPr>
      <w:spacing w:after="0" w:line="240" w:lineRule="auto"/>
      <w:jc w:val="both"/>
    </w:pPr>
    <w:rPr>
      <w:rFonts w:ascii="Times New Roman" w:eastAsia="Times New Roman" w:hAnsi="Times New Roman" w:cs="Times New Roman"/>
      <w:szCs w:val="20"/>
      <w:lang w:val="ru-RU" w:eastAsia="ru-RU"/>
    </w:rPr>
  </w:style>
  <w:style w:type="paragraph" w:customStyle="1" w:styleId="320">
    <w:name w:val="Основной текст с отступом 32"/>
    <w:basedOn w:val="a"/>
    <w:rsid w:val="00C60C1A"/>
    <w:pPr>
      <w:spacing w:after="0" w:line="240" w:lineRule="auto"/>
      <w:ind w:firstLine="567"/>
      <w:jc w:val="both"/>
    </w:pPr>
    <w:rPr>
      <w:rFonts w:ascii="Times New Roman" w:eastAsia="Times New Roman" w:hAnsi="Times New Roman" w:cs="Times New Roman"/>
      <w:b/>
      <w:sz w:val="26"/>
      <w:szCs w:val="20"/>
      <w:lang w:val="ru-RU" w:eastAsia="ru-RU"/>
    </w:rPr>
  </w:style>
  <w:style w:type="character" w:styleId="aff4">
    <w:name w:val="FollowedHyperlink"/>
    <w:basedOn w:val="a0"/>
    <w:uiPriority w:val="99"/>
    <w:unhideWhenUsed/>
    <w:rsid w:val="00C60C1A"/>
    <w:rPr>
      <w:color w:val="474F3F"/>
      <w:u w:val="single"/>
    </w:rPr>
  </w:style>
  <w:style w:type="paragraph" w:customStyle="1" w:styleId="textdogovor">
    <w:name w:val="text_dogovor"/>
    <w:basedOn w:val="a"/>
    <w:rsid w:val="00C60C1A"/>
    <w:pPr>
      <w:spacing w:before="100" w:beforeAutospacing="1" w:after="100" w:afterAutospacing="1" w:line="240" w:lineRule="auto"/>
      <w:jc w:val="both"/>
    </w:pPr>
    <w:rPr>
      <w:rFonts w:ascii="Tahoma" w:eastAsia="Times New Roman" w:hAnsi="Tahoma" w:cs="Tahoma"/>
      <w:sz w:val="20"/>
      <w:szCs w:val="20"/>
      <w:lang w:val="ru-RU" w:eastAsia="ru-RU"/>
    </w:rPr>
  </w:style>
  <w:style w:type="paragraph" w:customStyle="1" w:styleId="ratingmodeldesc">
    <w:name w:val="rating_model_desc"/>
    <w:basedOn w:val="a"/>
    <w:rsid w:val="00C60C1A"/>
    <w:pPr>
      <w:pBdr>
        <w:top w:val="dotted" w:sz="6" w:space="4" w:color="888888"/>
        <w:left w:val="dotted" w:sz="6" w:space="8" w:color="888888"/>
        <w:bottom w:val="dotted" w:sz="6" w:space="4" w:color="888888"/>
        <w:right w:val="dotted" w:sz="6" w:space="8" w:color="888888"/>
      </w:pBdr>
      <w:shd w:val="clear" w:color="auto" w:fill="EEEEEE"/>
      <w:spacing w:before="100" w:beforeAutospacing="1" w:after="100" w:afterAutospacing="1" w:line="240" w:lineRule="auto"/>
      <w:ind w:left="225"/>
    </w:pPr>
    <w:rPr>
      <w:rFonts w:ascii="Times New Roman" w:eastAsia="Times New Roman" w:hAnsi="Times New Roman" w:cs="Times New Roman"/>
      <w:sz w:val="24"/>
      <w:szCs w:val="24"/>
      <w:lang w:val="ru-RU" w:eastAsia="ru-RU"/>
    </w:rPr>
  </w:style>
  <w:style w:type="paragraph" w:customStyle="1" w:styleId="newpage">
    <w:name w:val="newpage"/>
    <w:basedOn w:val="a"/>
    <w:rsid w:val="00C60C1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barbg1">
    <w:name w:val="bar_bg1"/>
    <w:basedOn w:val="a"/>
    <w:rsid w:val="00C60C1A"/>
    <w:pPr>
      <w:pBdr>
        <w:top w:val="single" w:sz="6" w:space="0" w:color="000000"/>
        <w:left w:val="single" w:sz="6" w:space="0" w:color="000000"/>
        <w:bottom w:val="single" w:sz="6" w:space="0" w:color="000000"/>
        <w:right w:val="single" w:sz="6" w:space="0" w:color="000000"/>
      </w:pBdr>
      <w:spacing w:before="100" w:beforeAutospacing="1" w:after="100" w:afterAutospacing="1" w:line="0" w:lineRule="atLeast"/>
      <w:ind w:right="45"/>
      <w:jc w:val="both"/>
    </w:pPr>
    <w:rPr>
      <w:rFonts w:ascii="Times New Roman" w:eastAsia="Times New Roman" w:hAnsi="Times New Roman" w:cs="Times New Roman"/>
      <w:sz w:val="2"/>
      <w:szCs w:val="2"/>
      <w:lang w:val="ru-RU" w:eastAsia="ru-RU"/>
    </w:rPr>
  </w:style>
  <w:style w:type="paragraph" w:customStyle="1" w:styleId="barbg2">
    <w:name w:val="bar_bg2"/>
    <w:basedOn w:val="a"/>
    <w:rsid w:val="00C60C1A"/>
    <w:pPr>
      <w:pBdr>
        <w:top w:val="single" w:sz="6" w:space="0" w:color="000000"/>
        <w:left w:val="single" w:sz="6" w:space="0" w:color="000000"/>
        <w:bottom w:val="single" w:sz="6" w:space="0" w:color="000000"/>
        <w:right w:val="single" w:sz="6" w:space="0" w:color="000000"/>
      </w:pBdr>
      <w:spacing w:before="100" w:beforeAutospacing="1" w:after="100" w:afterAutospacing="1" w:line="0" w:lineRule="atLeast"/>
      <w:ind w:right="45"/>
      <w:jc w:val="both"/>
    </w:pPr>
    <w:rPr>
      <w:rFonts w:ascii="Times New Roman" w:eastAsia="Times New Roman" w:hAnsi="Times New Roman" w:cs="Times New Roman"/>
      <w:sz w:val="2"/>
      <w:szCs w:val="2"/>
      <w:lang w:val="ru-RU" w:eastAsia="ru-RU"/>
    </w:rPr>
  </w:style>
  <w:style w:type="paragraph" w:customStyle="1" w:styleId="barbg3">
    <w:name w:val="bar_bg3"/>
    <w:basedOn w:val="a"/>
    <w:rsid w:val="00C60C1A"/>
    <w:pPr>
      <w:pBdr>
        <w:top w:val="single" w:sz="6" w:space="0" w:color="000000"/>
        <w:left w:val="single" w:sz="6" w:space="0" w:color="000000"/>
        <w:bottom w:val="single" w:sz="6" w:space="0" w:color="000000"/>
        <w:right w:val="single" w:sz="6" w:space="0" w:color="000000"/>
      </w:pBdr>
      <w:spacing w:before="100" w:beforeAutospacing="1" w:after="100" w:afterAutospacing="1" w:line="0" w:lineRule="atLeast"/>
      <w:ind w:right="45"/>
      <w:jc w:val="both"/>
    </w:pPr>
    <w:rPr>
      <w:rFonts w:ascii="Times New Roman" w:eastAsia="Times New Roman" w:hAnsi="Times New Roman" w:cs="Times New Roman"/>
      <w:sz w:val="2"/>
      <w:szCs w:val="2"/>
      <w:lang w:val="ru-RU" w:eastAsia="ru-RU"/>
    </w:rPr>
  </w:style>
  <w:style w:type="paragraph" w:customStyle="1" w:styleId="barbg4">
    <w:name w:val="bar_bg4"/>
    <w:basedOn w:val="a"/>
    <w:rsid w:val="00C60C1A"/>
    <w:pPr>
      <w:pBdr>
        <w:top w:val="single" w:sz="6" w:space="0" w:color="000000"/>
        <w:left w:val="single" w:sz="6" w:space="0" w:color="000000"/>
        <w:bottom w:val="single" w:sz="6" w:space="0" w:color="000000"/>
        <w:right w:val="single" w:sz="6" w:space="0" w:color="000000"/>
      </w:pBdr>
      <w:spacing w:before="100" w:beforeAutospacing="1" w:after="100" w:afterAutospacing="1" w:line="0" w:lineRule="atLeast"/>
      <w:ind w:right="45"/>
      <w:jc w:val="both"/>
    </w:pPr>
    <w:rPr>
      <w:rFonts w:ascii="Times New Roman" w:eastAsia="Times New Roman" w:hAnsi="Times New Roman" w:cs="Times New Roman"/>
      <w:sz w:val="2"/>
      <w:szCs w:val="2"/>
      <w:lang w:val="ru-RU" w:eastAsia="ru-RU"/>
    </w:rPr>
  </w:style>
  <w:style w:type="paragraph" w:customStyle="1" w:styleId="barbg5">
    <w:name w:val="bar_bg5"/>
    <w:basedOn w:val="a"/>
    <w:rsid w:val="00C60C1A"/>
    <w:pPr>
      <w:pBdr>
        <w:top w:val="single" w:sz="6" w:space="0" w:color="000000"/>
        <w:left w:val="single" w:sz="6" w:space="0" w:color="000000"/>
        <w:bottom w:val="single" w:sz="6" w:space="0" w:color="000000"/>
        <w:right w:val="single" w:sz="6" w:space="0" w:color="000000"/>
      </w:pBdr>
      <w:spacing w:before="100" w:beforeAutospacing="1" w:after="100" w:afterAutospacing="1" w:line="0" w:lineRule="atLeast"/>
      <w:ind w:right="45"/>
      <w:jc w:val="both"/>
    </w:pPr>
    <w:rPr>
      <w:rFonts w:ascii="Times New Roman" w:eastAsia="Times New Roman" w:hAnsi="Times New Roman" w:cs="Times New Roman"/>
      <w:sz w:val="2"/>
      <w:szCs w:val="2"/>
      <w:lang w:val="ru-RU" w:eastAsia="ru-RU"/>
    </w:rPr>
  </w:style>
  <w:style w:type="paragraph" w:customStyle="1" w:styleId="barbg6">
    <w:name w:val="bar_bg6"/>
    <w:basedOn w:val="a"/>
    <w:rsid w:val="00C60C1A"/>
    <w:pPr>
      <w:pBdr>
        <w:top w:val="single" w:sz="6" w:space="0" w:color="000000"/>
        <w:left w:val="single" w:sz="6" w:space="0" w:color="000000"/>
        <w:bottom w:val="single" w:sz="6" w:space="0" w:color="000000"/>
        <w:right w:val="single" w:sz="6" w:space="0" w:color="000000"/>
      </w:pBdr>
      <w:spacing w:before="100" w:beforeAutospacing="1" w:after="100" w:afterAutospacing="1" w:line="0" w:lineRule="atLeast"/>
      <w:ind w:right="45"/>
      <w:jc w:val="both"/>
    </w:pPr>
    <w:rPr>
      <w:rFonts w:ascii="Times New Roman" w:eastAsia="Times New Roman" w:hAnsi="Times New Roman" w:cs="Times New Roman"/>
      <w:sz w:val="2"/>
      <w:szCs w:val="2"/>
      <w:lang w:val="ru-RU" w:eastAsia="ru-RU"/>
    </w:rPr>
  </w:style>
  <w:style w:type="paragraph" w:customStyle="1" w:styleId="barbg7">
    <w:name w:val="bar_bg7"/>
    <w:basedOn w:val="a"/>
    <w:rsid w:val="00C60C1A"/>
    <w:pPr>
      <w:pBdr>
        <w:top w:val="single" w:sz="6" w:space="0" w:color="000000"/>
        <w:left w:val="single" w:sz="6" w:space="0" w:color="000000"/>
        <w:bottom w:val="single" w:sz="6" w:space="0" w:color="000000"/>
        <w:right w:val="single" w:sz="6" w:space="0" w:color="000000"/>
      </w:pBdr>
      <w:spacing w:before="100" w:beforeAutospacing="1" w:after="100" w:afterAutospacing="1" w:line="0" w:lineRule="atLeast"/>
      <w:ind w:right="45"/>
      <w:jc w:val="both"/>
    </w:pPr>
    <w:rPr>
      <w:rFonts w:ascii="Times New Roman" w:eastAsia="Times New Roman" w:hAnsi="Times New Roman" w:cs="Times New Roman"/>
      <w:sz w:val="2"/>
      <w:szCs w:val="2"/>
      <w:lang w:val="ru-RU" w:eastAsia="ru-RU"/>
    </w:rPr>
  </w:style>
  <w:style w:type="paragraph" w:customStyle="1" w:styleId="diag">
    <w:name w:val="diag"/>
    <w:basedOn w:val="a"/>
    <w:rsid w:val="00C60C1A"/>
    <w:pPr>
      <w:spacing w:before="100" w:beforeAutospacing="1" w:after="100" w:afterAutospacing="1" w:line="240" w:lineRule="auto"/>
      <w:jc w:val="both"/>
    </w:pPr>
    <w:rPr>
      <w:rFonts w:ascii="Verdana" w:eastAsia="Times New Roman" w:hAnsi="Verdana" w:cs="Times New Roman"/>
      <w:sz w:val="17"/>
      <w:szCs w:val="17"/>
      <w:lang w:val="ru-RU" w:eastAsia="ru-RU"/>
    </w:rPr>
  </w:style>
  <w:style w:type="paragraph" w:customStyle="1" w:styleId="main-top">
    <w:name w:val="main-top"/>
    <w:basedOn w:val="a"/>
    <w:rsid w:val="00C60C1A"/>
    <w:pPr>
      <w:pBdr>
        <w:right w:val="single" w:sz="6" w:space="11" w:color="555555"/>
      </w:pBdr>
      <w:shd w:val="clear" w:color="auto" w:fill="FFFFFF"/>
      <w:spacing w:before="100" w:beforeAutospacing="1" w:after="100" w:afterAutospacing="1" w:line="240" w:lineRule="auto"/>
      <w:jc w:val="both"/>
    </w:pPr>
    <w:rPr>
      <w:rFonts w:ascii="Times New Roman" w:eastAsia="Times New Roman" w:hAnsi="Times New Roman" w:cs="Times New Roman"/>
      <w:sz w:val="18"/>
      <w:szCs w:val="18"/>
      <w:lang w:val="ru-RU" w:eastAsia="ru-RU"/>
    </w:rPr>
  </w:style>
  <w:style w:type="paragraph" w:customStyle="1" w:styleId="t2page">
    <w:name w:val="t2_page"/>
    <w:basedOn w:val="a"/>
    <w:rsid w:val="00C60C1A"/>
    <w:pPr>
      <w:spacing w:before="100" w:beforeAutospacing="1" w:after="100" w:afterAutospacing="1" w:line="240" w:lineRule="auto"/>
      <w:jc w:val="both"/>
    </w:pPr>
    <w:rPr>
      <w:rFonts w:ascii="Times New Roman" w:eastAsia="Times New Roman" w:hAnsi="Times New Roman" w:cs="Times New Roman"/>
      <w:color w:val="ADAF72"/>
      <w:sz w:val="15"/>
      <w:szCs w:val="15"/>
      <w:lang w:val="ru-RU" w:eastAsia="ru-RU"/>
    </w:rPr>
  </w:style>
  <w:style w:type="paragraph" w:customStyle="1" w:styleId="topimages">
    <w:name w:val="top_images"/>
    <w:basedOn w:val="a"/>
    <w:rsid w:val="00C60C1A"/>
    <w:pPr>
      <w:pBdr>
        <w:right w:val="single" w:sz="6" w:space="0" w:color="FFFFFF"/>
      </w:pBd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topimagestable">
    <w:name w:val="top_images_table"/>
    <w:basedOn w:val="a"/>
    <w:rsid w:val="00C60C1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letterimg">
    <w:name w:val="letter_img"/>
    <w:basedOn w:val="a"/>
    <w:rsid w:val="00C60C1A"/>
    <w:pPr>
      <w:spacing w:after="825" w:line="240" w:lineRule="auto"/>
      <w:ind w:right="150"/>
      <w:jc w:val="both"/>
    </w:pPr>
    <w:rPr>
      <w:rFonts w:ascii="Times New Roman" w:eastAsia="Times New Roman" w:hAnsi="Times New Roman" w:cs="Times New Roman"/>
      <w:sz w:val="24"/>
      <w:szCs w:val="24"/>
      <w:lang w:val="ru-RU" w:eastAsia="ru-RU"/>
    </w:rPr>
  </w:style>
  <w:style w:type="paragraph" w:customStyle="1" w:styleId="letter">
    <w:name w:val="letter"/>
    <w:basedOn w:val="a"/>
    <w:rsid w:val="00C60C1A"/>
    <w:pPr>
      <w:pBdr>
        <w:top w:val="dotted" w:sz="6" w:space="8" w:color="FFFFFF"/>
      </w:pBdr>
      <w:shd w:val="clear" w:color="auto" w:fill="49A027"/>
      <w:spacing w:before="100" w:beforeAutospacing="1" w:after="100" w:afterAutospacing="1" w:line="180" w:lineRule="atLeast"/>
      <w:jc w:val="both"/>
    </w:pPr>
    <w:rPr>
      <w:rFonts w:ascii="Times New Roman" w:eastAsia="Times New Roman" w:hAnsi="Times New Roman" w:cs="Times New Roman"/>
      <w:sz w:val="17"/>
      <w:szCs w:val="17"/>
      <w:lang w:val="ru-RU" w:eastAsia="ru-RU"/>
    </w:rPr>
  </w:style>
  <w:style w:type="paragraph" w:customStyle="1" w:styleId="news">
    <w:name w:val="news"/>
    <w:basedOn w:val="a"/>
    <w:rsid w:val="00C60C1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stat">
    <w:name w:val="stat"/>
    <w:basedOn w:val="a"/>
    <w:rsid w:val="00C60C1A"/>
    <w:pPr>
      <w:spacing w:before="100" w:beforeAutospacing="1" w:after="100" w:afterAutospacing="1" w:line="240" w:lineRule="auto"/>
      <w:jc w:val="both"/>
    </w:pPr>
    <w:rPr>
      <w:rFonts w:ascii="Arial" w:eastAsia="Times New Roman" w:hAnsi="Arial" w:cs="Arial"/>
      <w:sz w:val="17"/>
      <w:szCs w:val="17"/>
      <w:lang w:val="ru-RU" w:eastAsia="ru-RU"/>
    </w:rPr>
  </w:style>
  <w:style w:type="paragraph" w:customStyle="1" w:styleId="hidden">
    <w:name w:val="hidden"/>
    <w:basedOn w:val="a"/>
    <w:rsid w:val="00C60C1A"/>
    <w:pPr>
      <w:spacing w:before="100" w:beforeAutospacing="1" w:after="100" w:afterAutospacing="1" w:line="240" w:lineRule="auto"/>
      <w:jc w:val="both"/>
    </w:pPr>
    <w:rPr>
      <w:rFonts w:ascii="Times New Roman" w:eastAsia="Times New Roman" w:hAnsi="Times New Roman" w:cs="Times New Roman"/>
      <w:vanish/>
      <w:sz w:val="24"/>
      <w:szCs w:val="24"/>
      <w:lang w:val="ru-RU" w:eastAsia="ru-RU"/>
    </w:rPr>
  </w:style>
  <w:style w:type="paragraph" w:customStyle="1" w:styleId="bold">
    <w:name w:val="bold"/>
    <w:basedOn w:val="a"/>
    <w:rsid w:val="00C60C1A"/>
    <w:pPr>
      <w:spacing w:before="100" w:beforeAutospacing="1" w:after="100" w:afterAutospacing="1" w:line="240" w:lineRule="auto"/>
      <w:jc w:val="both"/>
    </w:pPr>
    <w:rPr>
      <w:rFonts w:ascii="Times New Roman" w:eastAsia="Times New Roman" w:hAnsi="Times New Roman" w:cs="Times New Roman"/>
      <w:b/>
      <w:bCs/>
      <w:sz w:val="24"/>
      <w:szCs w:val="24"/>
      <w:lang w:val="ru-RU" w:eastAsia="ru-RU"/>
    </w:rPr>
  </w:style>
  <w:style w:type="paragraph" w:customStyle="1" w:styleId="monospace">
    <w:name w:val="monospace"/>
    <w:basedOn w:val="a"/>
    <w:rsid w:val="00C60C1A"/>
    <w:pPr>
      <w:spacing w:before="100" w:beforeAutospacing="1" w:after="100" w:afterAutospacing="1" w:line="240" w:lineRule="auto"/>
      <w:jc w:val="both"/>
    </w:pPr>
    <w:rPr>
      <w:rFonts w:ascii="Courier New" w:eastAsia="Times New Roman" w:hAnsi="Courier New" w:cs="Courier New"/>
      <w:sz w:val="24"/>
      <w:szCs w:val="24"/>
      <w:lang w:val="ru-RU" w:eastAsia="ru-RU"/>
    </w:rPr>
  </w:style>
  <w:style w:type="paragraph" w:customStyle="1" w:styleId="error">
    <w:name w:val="error"/>
    <w:basedOn w:val="a"/>
    <w:rsid w:val="00C60C1A"/>
    <w:pPr>
      <w:shd w:val="clear" w:color="auto" w:fill="FFFF00"/>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paragraph" w:customStyle="1" w:styleId="errorborder">
    <w:name w:val="error_border"/>
    <w:basedOn w:val="a"/>
    <w:rsid w:val="00C60C1A"/>
    <w:pPr>
      <w:pBdr>
        <w:top w:val="single" w:sz="6" w:space="4" w:color="000000"/>
        <w:left w:val="single" w:sz="6" w:space="8" w:color="000000"/>
        <w:bottom w:val="single" w:sz="6" w:space="4" w:color="000000"/>
        <w:right w:val="single" w:sz="6" w:space="8" w:color="000000"/>
      </w:pBdr>
      <w:shd w:val="clear" w:color="auto" w:fill="FFFF00"/>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alertborder">
    <w:name w:val="alert_border"/>
    <w:basedOn w:val="a"/>
    <w:rsid w:val="00C60C1A"/>
    <w:pPr>
      <w:pBdr>
        <w:left w:val="single" w:sz="36" w:space="8" w:color="D71D00"/>
      </w:pBdr>
      <w:shd w:val="clear" w:color="auto" w:fill="FFE6E2"/>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paragraph" w:customStyle="1" w:styleId="allokborder">
    <w:name w:val="allok_border"/>
    <w:basedOn w:val="a"/>
    <w:rsid w:val="00C60C1A"/>
    <w:pPr>
      <w:pBdr>
        <w:top w:val="single" w:sz="6" w:space="4" w:color="000000"/>
        <w:left w:val="single" w:sz="6" w:space="8" w:color="000000"/>
        <w:bottom w:val="single" w:sz="6" w:space="4" w:color="000000"/>
        <w:right w:val="single" w:sz="6" w:space="8" w:color="000000"/>
      </w:pBdr>
      <w:shd w:val="clear" w:color="auto" w:fill="D1EFD1"/>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short">
    <w:name w:val="short"/>
    <w:basedOn w:val="a"/>
    <w:rsid w:val="00C60C1A"/>
    <w:pPr>
      <w:spacing w:before="100" w:beforeAutospacing="1" w:after="100" w:afterAutospacing="1" w:line="240" w:lineRule="auto"/>
      <w:ind w:left="225" w:right="225"/>
      <w:jc w:val="both"/>
    </w:pPr>
    <w:rPr>
      <w:rFonts w:ascii="Times New Roman" w:eastAsia="Times New Roman" w:hAnsi="Times New Roman" w:cs="Times New Roman"/>
      <w:sz w:val="24"/>
      <w:szCs w:val="24"/>
      <w:lang w:val="ru-RU" w:eastAsia="ru-RU"/>
    </w:rPr>
  </w:style>
  <w:style w:type="paragraph" w:customStyle="1" w:styleId="msgforvuz">
    <w:name w:val="msgforvuz"/>
    <w:basedOn w:val="a"/>
    <w:rsid w:val="00C60C1A"/>
    <w:pPr>
      <w:pBdr>
        <w:top w:val="single" w:sz="18" w:space="8" w:color="358F4A"/>
        <w:left w:val="single" w:sz="6" w:space="8" w:color="5D7F57"/>
        <w:bottom w:val="single" w:sz="6" w:space="8" w:color="5D7F57"/>
        <w:right w:val="single" w:sz="6" w:space="8" w:color="5D7F57"/>
      </w:pBdr>
      <w:shd w:val="clear" w:color="auto" w:fill="F5FFF5"/>
      <w:spacing w:before="100" w:beforeAutospacing="1" w:after="100" w:afterAutospacing="1" w:line="240" w:lineRule="auto"/>
      <w:ind w:left="195"/>
      <w:jc w:val="both"/>
    </w:pPr>
    <w:rPr>
      <w:rFonts w:ascii="Times New Roman" w:eastAsia="Times New Roman" w:hAnsi="Times New Roman" w:cs="Times New Roman"/>
      <w:sz w:val="24"/>
      <w:szCs w:val="24"/>
      <w:lang w:val="ru-RU" w:eastAsia="ru-RU"/>
    </w:rPr>
  </w:style>
  <w:style w:type="paragraph" w:customStyle="1" w:styleId="msgforvuzi">
    <w:name w:val="msgforvuz_i"/>
    <w:basedOn w:val="a"/>
    <w:rsid w:val="00C60C1A"/>
    <w:pPr>
      <w:shd w:val="clear" w:color="auto" w:fill="E0EFC2"/>
      <w:spacing w:before="100" w:beforeAutospacing="1" w:after="225" w:line="240" w:lineRule="auto"/>
      <w:jc w:val="both"/>
    </w:pPr>
    <w:rPr>
      <w:rFonts w:ascii="Times New Roman" w:eastAsia="Times New Roman" w:hAnsi="Times New Roman" w:cs="Times New Roman"/>
      <w:sz w:val="24"/>
      <w:szCs w:val="24"/>
      <w:lang w:val="ru-RU" w:eastAsia="ru-RU"/>
    </w:rPr>
  </w:style>
  <w:style w:type="paragraph" w:customStyle="1" w:styleId="bgbrown">
    <w:name w:val="bg_brown"/>
    <w:basedOn w:val="a"/>
    <w:rsid w:val="00C60C1A"/>
    <w:pPr>
      <w:shd w:val="clear" w:color="auto" w:fill="EFE7C2"/>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bggreen">
    <w:name w:val="bg_green"/>
    <w:basedOn w:val="a"/>
    <w:rsid w:val="00C60C1A"/>
    <w:pPr>
      <w:shd w:val="clear" w:color="auto" w:fill="D6EFA4"/>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bgred">
    <w:name w:val="bg_red"/>
    <w:basedOn w:val="a"/>
    <w:rsid w:val="00C60C1A"/>
    <w:pPr>
      <w:shd w:val="clear" w:color="auto" w:fill="FFDFDF"/>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bggray">
    <w:name w:val="bg_gray"/>
    <w:basedOn w:val="a"/>
    <w:rsid w:val="00C60C1A"/>
    <w:pPr>
      <w:shd w:val="clear" w:color="auto" w:fill="E6E6E6"/>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iakdl">
    <w:name w:val="iak_dl"/>
    <w:basedOn w:val="a"/>
    <w:rsid w:val="00C60C1A"/>
    <w:pPr>
      <w:pBdr>
        <w:top w:val="dotted" w:sz="18" w:space="8" w:color="7777AA"/>
        <w:left w:val="dotted" w:sz="18" w:space="8" w:color="7777AA"/>
        <w:bottom w:val="dotted" w:sz="18" w:space="8" w:color="7777AA"/>
        <w:right w:val="dotted" w:sz="18" w:space="8" w:color="7777AA"/>
      </w:pBdr>
      <w:shd w:val="clear" w:color="auto" w:fill="F9F9FF"/>
      <w:spacing w:before="100" w:beforeAutospacing="1" w:after="100" w:afterAutospacing="1" w:line="240" w:lineRule="auto"/>
      <w:ind w:left="225"/>
      <w:jc w:val="both"/>
    </w:pPr>
    <w:rPr>
      <w:rFonts w:ascii="Times New Roman" w:eastAsia="Times New Roman" w:hAnsi="Times New Roman" w:cs="Times New Roman"/>
      <w:sz w:val="24"/>
      <w:szCs w:val="24"/>
      <w:lang w:val="ru-RU" w:eastAsia="ru-RU"/>
    </w:rPr>
  </w:style>
  <w:style w:type="paragraph" w:customStyle="1" w:styleId="err">
    <w:name w:val="err"/>
    <w:basedOn w:val="a"/>
    <w:rsid w:val="00C60C1A"/>
    <w:pPr>
      <w:spacing w:before="100" w:beforeAutospacing="1" w:after="100" w:afterAutospacing="1" w:line="240" w:lineRule="auto"/>
      <w:jc w:val="both"/>
    </w:pPr>
    <w:rPr>
      <w:rFonts w:ascii="Times New Roman" w:eastAsia="Times New Roman" w:hAnsi="Times New Roman" w:cs="Times New Roman"/>
      <w:b/>
      <w:bCs/>
      <w:color w:val="FF0000"/>
      <w:sz w:val="24"/>
      <w:szCs w:val="24"/>
      <w:lang w:val="ru-RU" w:eastAsia="ru-RU"/>
    </w:rPr>
  </w:style>
  <w:style w:type="paragraph" w:customStyle="1" w:styleId="zchtk">
    <w:name w:val="zchtk"/>
    <w:basedOn w:val="a"/>
    <w:rsid w:val="00C60C1A"/>
    <w:pPr>
      <w:spacing w:before="100" w:beforeAutospacing="1" w:after="100" w:afterAutospacing="1" w:line="240" w:lineRule="auto"/>
      <w:jc w:val="both"/>
    </w:pPr>
    <w:rPr>
      <w:rFonts w:ascii="Times New Roman" w:eastAsia="Times New Roman" w:hAnsi="Times New Roman" w:cs="Times New Roman"/>
      <w:color w:val="0000FF"/>
      <w:sz w:val="24"/>
      <w:szCs w:val="24"/>
      <w:lang w:val="ru-RU" w:eastAsia="ru-RU"/>
    </w:rPr>
  </w:style>
  <w:style w:type="paragraph" w:customStyle="1" w:styleId="loginsdate">
    <w:name w:val="logins_date"/>
    <w:basedOn w:val="a"/>
    <w:rsid w:val="00C60C1A"/>
    <w:pPr>
      <w:pBdr>
        <w:top w:val="single" w:sz="18" w:space="0" w:color="FFFFFF"/>
        <w:bottom w:val="single" w:sz="18" w:space="0" w:color="EEEEEE"/>
      </w:pBdr>
      <w:shd w:val="clear" w:color="auto" w:fill="288128"/>
      <w:spacing w:before="100" w:beforeAutospacing="1" w:after="100" w:afterAutospacing="1" w:line="240" w:lineRule="auto"/>
      <w:jc w:val="both"/>
    </w:pPr>
    <w:rPr>
      <w:rFonts w:ascii="Tahoma" w:eastAsia="Times New Roman" w:hAnsi="Tahoma" w:cs="Tahoma"/>
      <w:color w:val="FFFFFF"/>
      <w:sz w:val="14"/>
      <w:szCs w:val="14"/>
      <w:lang w:val="ru-RU" w:eastAsia="ru-RU"/>
    </w:rPr>
  </w:style>
  <w:style w:type="paragraph" w:customStyle="1" w:styleId="indexpage">
    <w:name w:val="indexpage_ҡ"/>
    <w:basedOn w:val="a"/>
    <w:rsid w:val="00C60C1A"/>
    <w:pPr>
      <w:spacing w:before="100" w:beforeAutospacing="1" w:after="30" w:line="240" w:lineRule="auto"/>
      <w:jc w:val="both"/>
    </w:pPr>
    <w:rPr>
      <w:rFonts w:ascii="Times New Roman" w:eastAsia="Times New Roman" w:hAnsi="Times New Roman" w:cs="Times New Roman"/>
      <w:sz w:val="21"/>
      <w:szCs w:val="21"/>
      <w:lang w:val="ru-RU" w:eastAsia="ru-RU"/>
    </w:rPr>
  </w:style>
  <w:style w:type="paragraph" w:customStyle="1" w:styleId="greenit">
    <w:name w:val="green_it"/>
    <w:basedOn w:val="a"/>
    <w:rsid w:val="00C60C1A"/>
    <w:pPr>
      <w:spacing w:before="100" w:beforeAutospacing="1" w:after="100" w:afterAutospacing="1" w:line="240" w:lineRule="auto"/>
      <w:jc w:val="both"/>
    </w:pPr>
    <w:rPr>
      <w:rFonts w:ascii="Times New Roman" w:eastAsia="Times New Roman" w:hAnsi="Times New Roman" w:cs="Times New Roman"/>
      <w:color w:val="296129"/>
      <w:sz w:val="24"/>
      <w:szCs w:val="24"/>
      <w:lang w:val="ru-RU" w:eastAsia="ru-RU"/>
    </w:rPr>
  </w:style>
  <w:style w:type="paragraph" w:customStyle="1" w:styleId="grayit">
    <w:name w:val="gray_it"/>
    <w:basedOn w:val="a"/>
    <w:rsid w:val="00C60C1A"/>
    <w:pPr>
      <w:spacing w:before="100" w:beforeAutospacing="1" w:after="100" w:afterAutospacing="1" w:line="240" w:lineRule="auto"/>
      <w:jc w:val="both"/>
    </w:pPr>
    <w:rPr>
      <w:rFonts w:ascii="Times New Roman" w:eastAsia="Times New Roman" w:hAnsi="Times New Roman" w:cs="Times New Roman"/>
      <w:color w:val="333333"/>
      <w:sz w:val="24"/>
      <w:szCs w:val="24"/>
      <w:lang w:val="ru-RU" w:eastAsia="ru-RU"/>
    </w:rPr>
  </w:style>
  <w:style w:type="paragraph" w:customStyle="1" w:styleId="tabratingmenu">
    <w:name w:val="tab_rating_menu"/>
    <w:basedOn w:val="a"/>
    <w:rsid w:val="00C60C1A"/>
    <w:pPr>
      <w:spacing w:before="100" w:beforeAutospacing="1" w:after="100" w:afterAutospacing="1" w:line="240" w:lineRule="auto"/>
    </w:pPr>
    <w:rPr>
      <w:rFonts w:ascii="Times New Roman" w:eastAsia="Times New Roman" w:hAnsi="Times New Roman" w:cs="Times New Roman"/>
      <w:b/>
      <w:bCs/>
      <w:sz w:val="21"/>
      <w:szCs w:val="21"/>
      <w:lang w:val="ru-RU" w:eastAsia="ru-RU"/>
    </w:rPr>
  </w:style>
  <w:style w:type="paragraph" w:customStyle="1" w:styleId="selectbox">
    <w:name w:val="selectbox"/>
    <w:basedOn w:val="a"/>
    <w:rsid w:val="00C60C1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selectboxover">
    <w:name w:val="selectboxover"/>
    <w:basedOn w:val="a"/>
    <w:rsid w:val="00C60C1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selectboxtime">
    <w:name w:val="selectboxtime"/>
    <w:basedOn w:val="a"/>
    <w:rsid w:val="00C60C1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selectboxtimeover">
    <w:name w:val="selectboxtimeover"/>
    <w:basedOn w:val="a"/>
    <w:rsid w:val="00C60C1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topbar">
    <w:name w:val="topbar"/>
    <w:basedOn w:val="a"/>
    <w:rsid w:val="00C60C1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activeday">
    <w:name w:val="activeday"/>
    <w:basedOn w:val="a"/>
    <w:rsid w:val="00C60C1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todaysdate">
    <w:name w:val="todaysdate"/>
    <w:basedOn w:val="a"/>
    <w:rsid w:val="00C60C1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timebar">
    <w:name w:val="timebar"/>
    <w:basedOn w:val="a"/>
    <w:rsid w:val="00C60C1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monthyearpicker">
    <w:name w:val="monthyearpicker"/>
    <w:basedOn w:val="a"/>
    <w:rsid w:val="00C60C1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monthyearactive">
    <w:name w:val="monthyearactive"/>
    <w:basedOn w:val="a"/>
    <w:rsid w:val="00C60C1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selectbox1">
    <w:name w:val="selectbox1"/>
    <w:basedOn w:val="a"/>
    <w:rsid w:val="00C60C1A"/>
    <w:pPr>
      <w:pBdr>
        <w:top w:val="single" w:sz="6" w:space="0" w:color="E2EBED"/>
        <w:left w:val="single" w:sz="6" w:space="0" w:color="E2EBED"/>
        <w:bottom w:val="single" w:sz="6" w:space="0" w:color="E2EBED"/>
        <w:right w:val="single" w:sz="6" w:space="0" w:color="E2EBED"/>
      </w:pBdr>
      <w:spacing w:before="100" w:beforeAutospacing="1" w:after="100" w:afterAutospacing="1" w:line="180" w:lineRule="atLeast"/>
      <w:jc w:val="both"/>
    </w:pPr>
    <w:rPr>
      <w:rFonts w:ascii="Times New Roman" w:eastAsia="Times New Roman" w:hAnsi="Times New Roman" w:cs="Times New Roman"/>
      <w:color w:val="E2EBED"/>
      <w:sz w:val="24"/>
      <w:szCs w:val="24"/>
      <w:lang w:val="ru-RU" w:eastAsia="ru-RU"/>
    </w:rPr>
  </w:style>
  <w:style w:type="paragraph" w:customStyle="1" w:styleId="selectboxover1">
    <w:name w:val="selectboxover1"/>
    <w:basedOn w:val="a"/>
    <w:rsid w:val="00C60C1A"/>
    <w:pPr>
      <w:pBdr>
        <w:top w:val="single" w:sz="6" w:space="0" w:color="FFFFFF"/>
        <w:left w:val="single" w:sz="6" w:space="0" w:color="FFFFFF"/>
        <w:bottom w:val="single" w:sz="6" w:space="0" w:color="FFFFFF"/>
        <w:right w:val="single" w:sz="6" w:space="0" w:color="FFFFFF"/>
      </w:pBdr>
      <w:shd w:val="clear" w:color="auto" w:fill="317082"/>
      <w:spacing w:before="100" w:beforeAutospacing="1" w:after="100" w:afterAutospacing="1" w:line="180" w:lineRule="atLeast"/>
      <w:jc w:val="both"/>
    </w:pPr>
    <w:rPr>
      <w:rFonts w:ascii="Times New Roman" w:eastAsia="Times New Roman" w:hAnsi="Times New Roman" w:cs="Times New Roman"/>
      <w:color w:val="FFFFFF"/>
      <w:sz w:val="24"/>
      <w:szCs w:val="24"/>
      <w:lang w:val="ru-RU" w:eastAsia="ru-RU"/>
    </w:rPr>
  </w:style>
  <w:style w:type="paragraph" w:customStyle="1" w:styleId="selectboxtime1">
    <w:name w:val="selectboxtime1"/>
    <w:basedOn w:val="a"/>
    <w:rsid w:val="00C60C1A"/>
    <w:pPr>
      <w:pBdr>
        <w:top w:val="single" w:sz="6" w:space="0" w:color="317082"/>
        <w:left w:val="single" w:sz="6" w:space="0" w:color="317082"/>
        <w:bottom w:val="single" w:sz="6" w:space="0" w:color="317082"/>
        <w:right w:val="single" w:sz="6" w:space="0" w:color="317082"/>
      </w:pBdr>
      <w:spacing w:before="100" w:beforeAutospacing="1" w:after="100" w:afterAutospacing="1" w:line="180" w:lineRule="atLeast"/>
      <w:jc w:val="both"/>
    </w:pPr>
    <w:rPr>
      <w:rFonts w:ascii="Times New Roman" w:eastAsia="Times New Roman" w:hAnsi="Times New Roman" w:cs="Times New Roman"/>
      <w:color w:val="317082"/>
      <w:sz w:val="24"/>
      <w:szCs w:val="24"/>
      <w:lang w:val="ru-RU" w:eastAsia="ru-RU"/>
    </w:rPr>
  </w:style>
  <w:style w:type="paragraph" w:customStyle="1" w:styleId="selectboxtimeover1">
    <w:name w:val="selectboxtimeover1"/>
    <w:basedOn w:val="a"/>
    <w:rsid w:val="00C60C1A"/>
    <w:pPr>
      <w:pBdr>
        <w:top w:val="single" w:sz="6" w:space="0" w:color="216072"/>
        <w:left w:val="single" w:sz="6" w:space="0" w:color="216072"/>
        <w:bottom w:val="single" w:sz="6" w:space="0" w:color="216072"/>
        <w:right w:val="single" w:sz="6" w:space="0" w:color="216072"/>
      </w:pBdr>
      <w:spacing w:before="100" w:beforeAutospacing="1" w:after="100" w:afterAutospacing="1" w:line="180" w:lineRule="atLeast"/>
      <w:jc w:val="both"/>
    </w:pPr>
    <w:rPr>
      <w:rFonts w:ascii="Times New Roman" w:eastAsia="Times New Roman" w:hAnsi="Times New Roman" w:cs="Times New Roman"/>
      <w:color w:val="216072"/>
      <w:sz w:val="24"/>
      <w:szCs w:val="24"/>
      <w:lang w:val="ru-RU" w:eastAsia="ru-RU"/>
    </w:rPr>
  </w:style>
  <w:style w:type="paragraph" w:customStyle="1" w:styleId="topbar1">
    <w:name w:val="topbar1"/>
    <w:basedOn w:val="a"/>
    <w:rsid w:val="00C60C1A"/>
    <w:pPr>
      <w:shd w:val="clear" w:color="auto" w:fill="317082"/>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activeday1">
    <w:name w:val="activeday1"/>
    <w:basedOn w:val="a"/>
    <w:rsid w:val="00C60C1A"/>
    <w:pPr>
      <w:spacing w:before="100" w:beforeAutospacing="1" w:after="100" w:afterAutospacing="1" w:line="240" w:lineRule="auto"/>
      <w:jc w:val="both"/>
    </w:pPr>
    <w:rPr>
      <w:rFonts w:ascii="Times New Roman" w:eastAsia="Times New Roman" w:hAnsi="Times New Roman" w:cs="Times New Roman"/>
      <w:color w:val="FF0000"/>
      <w:sz w:val="24"/>
      <w:szCs w:val="24"/>
      <w:lang w:val="ru-RU" w:eastAsia="ru-RU"/>
    </w:rPr>
  </w:style>
  <w:style w:type="paragraph" w:customStyle="1" w:styleId="todaysdate1">
    <w:name w:val="todaysdate1"/>
    <w:basedOn w:val="a"/>
    <w:rsid w:val="00C60C1A"/>
    <w:pPr>
      <w:shd w:val="clear" w:color="auto" w:fill="E2EBED"/>
      <w:spacing w:before="100" w:beforeAutospacing="1" w:after="100" w:afterAutospacing="1" w:line="255" w:lineRule="atLeast"/>
      <w:jc w:val="center"/>
    </w:pPr>
    <w:rPr>
      <w:rFonts w:ascii="Times New Roman" w:eastAsia="Times New Roman" w:hAnsi="Times New Roman" w:cs="Times New Roman"/>
      <w:sz w:val="24"/>
      <w:szCs w:val="24"/>
      <w:lang w:val="ru-RU" w:eastAsia="ru-RU"/>
    </w:rPr>
  </w:style>
  <w:style w:type="paragraph" w:customStyle="1" w:styleId="timebar1">
    <w:name w:val="timebar1"/>
    <w:basedOn w:val="a"/>
    <w:rsid w:val="00C60C1A"/>
    <w:pPr>
      <w:shd w:val="clear" w:color="auto" w:fill="E2EBED"/>
      <w:spacing w:before="100" w:beforeAutospacing="1" w:after="100" w:afterAutospacing="1" w:line="255" w:lineRule="atLeast"/>
      <w:jc w:val="both"/>
    </w:pPr>
    <w:rPr>
      <w:rFonts w:ascii="Times New Roman" w:eastAsia="Times New Roman" w:hAnsi="Times New Roman" w:cs="Times New Roman"/>
      <w:color w:val="FFFFFF"/>
      <w:sz w:val="24"/>
      <w:szCs w:val="24"/>
      <w:lang w:val="ru-RU" w:eastAsia="ru-RU"/>
    </w:rPr>
  </w:style>
  <w:style w:type="paragraph" w:customStyle="1" w:styleId="monthyearpicker1">
    <w:name w:val="monthyearpicker1"/>
    <w:basedOn w:val="a"/>
    <w:rsid w:val="00C60C1A"/>
    <w:pPr>
      <w:pBdr>
        <w:top w:val="single" w:sz="6" w:space="0" w:color="AAAAAA"/>
        <w:left w:val="single" w:sz="6" w:space="0" w:color="AAAAAA"/>
        <w:bottom w:val="single" w:sz="6" w:space="0" w:color="AAAAAA"/>
        <w:right w:val="single" w:sz="6" w:space="0" w:color="AAAAAA"/>
      </w:pBdr>
      <w:shd w:val="clear" w:color="auto" w:fill="E2EBED"/>
      <w:spacing w:before="100" w:beforeAutospacing="1" w:after="100" w:afterAutospacing="1" w:line="240" w:lineRule="auto"/>
      <w:jc w:val="both"/>
    </w:pPr>
    <w:rPr>
      <w:rFonts w:ascii="Times New Roman" w:eastAsia="Times New Roman" w:hAnsi="Times New Roman" w:cs="Times New Roman"/>
      <w:vanish/>
      <w:color w:val="317082"/>
      <w:sz w:val="24"/>
      <w:szCs w:val="24"/>
      <w:lang w:val="ru-RU" w:eastAsia="ru-RU"/>
    </w:rPr>
  </w:style>
  <w:style w:type="paragraph" w:customStyle="1" w:styleId="monthyearactive1">
    <w:name w:val="monthyearactive1"/>
    <w:basedOn w:val="a"/>
    <w:rsid w:val="00C60C1A"/>
    <w:pPr>
      <w:shd w:val="clear" w:color="auto" w:fill="317082"/>
      <w:spacing w:before="100" w:beforeAutospacing="1" w:after="100" w:afterAutospacing="1" w:line="240" w:lineRule="auto"/>
      <w:jc w:val="both"/>
    </w:pPr>
    <w:rPr>
      <w:rFonts w:ascii="Times New Roman" w:eastAsia="Times New Roman" w:hAnsi="Times New Roman" w:cs="Times New Roman"/>
      <w:color w:val="E2EBED"/>
      <w:sz w:val="24"/>
      <w:szCs w:val="24"/>
      <w:lang w:val="ru-RU" w:eastAsia="ru-RU"/>
    </w:rPr>
  </w:style>
  <w:style w:type="paragraph" w:styleId="z-">
    <w:name w:val="HTML Top of Form"/>
    <w:basedOn w:val="a"/>
    <w:next w:val="a"/>
    <w:link w:val="z-0"/>
    <w:hidden/>
    <w:uiPriority w:val="99"/>
    <w:unhideWhenUsed/>
    <w:rsid w:val="00C60C1A"/>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C60C1A"/>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C60C1A"/>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C60C1A"/>
    <w:rPr>
      <w:rFonts w:ascii="Arial" w:eastAsia="Times New Roman" w:hAnsi="Arial" w:cs="Arial"/>
      <w:vanish/>
      <w:sz w:val="16"/>
      <w:szCs w:val="16"/>
      <w:lang w:val="ru-RU" w:eastAsia="ru-RU"/>
    </w:rPr>
  </w:style>
  <w:style w:type="paragraph" w:customStyle="1" w:styleId="sortdl">
    <w:name w:val="sort_dl"/>
    <w:basedOn w:val="a"/>
    <w:rsid w:val="00C60C1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C60C1A"/>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16">
    <w:name w:val="Абзац списка1"/>
    <w:basedOn w:val="a"/>
    <w:rsid w:val="00C60C1A"/>
    <w:pPr>
      <w:ind w:left="720"/>
      <w:contextualSpacing/>
    </w:pPr>
    <w:rPr>
      <w:rFonts w:ascii="Calibri" w:eastAsia="Times New Roman" w:hAnsi="Calibri" w:cs="Times New Roman"/>
      <w:lang w:val="ru-RU" w:eastAsia="ru-RU"/>
    </w:rPr>
  </w:style>
  <w:style w:type="paragraph" w:customStyle="1" w:styleId="311">
    <w:name w:val="Основной текст 31"/>
    <w:basedOn w:val="a"/>
    <w:rsid w:val="00C60C1A"/>
    <w:pPr>
      <w:widowControl w:val="0"/>
      <w:spacing w:after="120" w:line="240" w:lineRule="auto"/>
      <w:jc w:val="center"/>
    </w:pPr>
    <w:rPr>
      <w:rFonts w:ascii="Times New Roman" w:eastAsia="Times New Roman" w:hAnsi="Times New Roman" w:cs="Times New Roman"/>
      <w:snapToGrid w:val="0"/>
      <w:sz w:val="24"/>
      <w:szCs w:val="20"/>
      <w:lang w:val="ru-RU" w:eastAsia="ru-RU"/>
    </w:rPr>
  </w:style>
  <w:style w:type="paragraph" w:customStyle="1" w:styleId="xl33">
    <w:name w:val="xl33"/>
    <w:basedOn w:val="a"/>
    <w:rsid w:val="00C60C1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18"/>
      <w:szCs w:val="18"/>
      <w:lang w:val="ru-RU" w:eastAsia="ru-RU"/>
    </w:rPr>
  </w:style>
  <w:style w:type="paragraph" w:customStyle="1" w:styleId="xl22">
    <w:name w:val="xl22"/>
    <w:basedOn w:val="a"/>
    <w:rsid w:val="00C60C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16"/>
      <w:szCs w:val="16"/>
      <w:lang w:val="ru-RU" w:eastAsia="ru-RU"/>
    </w:rPr>
  </w:style>
  <w:style w:type="paragraph" w:customStyle="1" w:styleId="29">
    <w:name w:val="Абзац списка2"/>
    <w:basedOn w:val="a"/>
    <w:rsid w:val="00C60C1A"/>
    <w:pPr>
      <w:ind w:left="720"/>
      <w:contextualSpacing/>
    </w:pPr>
    <w:rPr>
      <w:rFonts w:ascii="Calibri" w:eastAsia="Times New Roman" w:hAnsi="Calibri" w:cs="Times New Roman"/>
      <w:lang w:val="ru-RU" w:eastAsia="ru-RU"/>
    </w:rPr>
  </w:style>
  <w:style w:type="paragraph" w:customStyle="1" w:styleId="321">
    <w:name w:val="Основной текст 32"/>
    <w:basedOn w:val="a"/>
    <w:rsid w:val="00C60C1A"/>
    <w:pPr>
      <w:widowControl w:val="0"/>
      <w:spacing w:after="120" w:line="240" w:lineRule="auto"/>
      <w:jc w:val="center"/>
    </w:pPr>
    <w:rPr>
      <w:rFonts w:ascii="Times New Roman" w:eastAsia="Times New Roman" w:hAnsi="Times New Roman" w:cs="Times New Roman"/>
      <w:snapToGrid w:val="0"/>
      <w:sz w:val="24"/>
      <w:szCs w:val="20"/>
      <w:lang w:val="ru-RU" w:eastAsia="ru-RU"/>
    </w:rPr>
  </w:style>
  <w:style w:type="character" w:customStyle="1" w:styleId="subheading-category">
    <w:name w:val="subheading-category"/>
    <w:basedOn w:val="a0"/>
    <w:rsid w:val="00C60C1A"/>
  </w:style>
  <w:style w:type="character" w:customStyle="1" w:styleId="45pt0pt">
    <w:name w:val="Основной текст + 4;5 pt;Интервал 0 pt"/>
    <w:basedOn w:val="af9"/>
    <w:rsid w:val="00C60C1A"/>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a">
    <w:name w:val="Заголовок №2_"/>
    <w:basedOn w:val="a0"/>
    <w:link w:val="2b"/>
    <w:rsid w:val="00C60C1A"/>
    <w:rPr>
      <w:rFonts w:ascii="Times New Roman" w:eastAsia="Times New Roman" w:hAnsi="Times New Roman" w:cs="Times New Roman"/>
      <w:b/>
      <w:bCs/>
      <w:spacing w:val="6"/>
      <w:sz w:val="14"/>
      <w:szCs w:val="14"/>
      <w:shd w:val="clear" w:color="auto" w:fill="FFFFFF"/>
    </w:rPr>
  </w:style>
  <w:style w:type="paragraph" w:customStyle="1" w:styleId="2b">
    <w:name w:val="Заголовок №2"/>
    <w:basedOn w:val="a"/>
    <w:link w:val="2a"/>
    <w:rsid w:val="00C60C1A"/>
    <w:pPr>
      <w:widowControl w:val="0"/>
      <w:shd w:val="clear" w:color="auto" w:fill="FFFFFF"/>
      <w:spacing w:after="240" w:line="0" w:lineRule="atLeast"/>
      <w:jc w:val="both"/>
      <w:outlineLvl w:val="1"/>
    </w:pPr>
    <w:rPr>
      <w:rFonts w:ascii="Times New Roman" w:eastAsia="Times New Roman" w:hAnsi="Times New Roman" w:cs="Times New Roman"/>
      <w:b/>
      <w:bCs/>
      <w:spacing w:val="6"/>
      <w:sz w:val="14"/>
      <w:szCs w:val="14"/>
    </w:rPr>
  </w:style>
  <w:style w:type="character" w:customStyle="1" w:styleId="CenturyGothic7pt0pt">
    <w:name w:val="Основной текст + Century Gothic;7 pt;Интервал 0 pt"/>
    <w:basedOn w:val="af9"/>
    <w:rsid w:val="00C60C1A"/>
    <w:rPr>
      <w:rFonts w:ascii="Century Gothic" w:eastAsia="Century Gothic" w:hAnsi="Century Gothic" w:cs="Century Gothic"/>
      <w:b w:val="0"/>
      <w:bCs w:val="0"/>
      <w:i w:val="0"/>
      <w:iCs w:val="0"/>
      <w:smallCaps w:val="0"/>
      <w:strike w:val="0"/>
      <w:color w:val="000000"/>
      <w:spacing w:val="6"/>
      <w:w w:val="100"/>
      <w:position w:val="0"/>
      <w:sz w:val="14"/>
      <w:szCs w:val="14"/>
      <w:u w:val="none"/>
      <w:shd w:val="clear" w:color="auto" w:fill="FFFFFF"/>
      <w:lang w:val="ru-RU" w:eastAsia="ru-RU" w:bidi="ru-RU"/>
    </w:rPr>
  </w:style>
  <w:style w:type="character" w:customStyle="1" w:styleId="85pt0pt">
    <w:name w:val="Основной текст + 8;5 pt;Интервал 0 pt"/>
    <w:basedOn w:val="af9"/>
    <w:rsid w:val="00C60C1A"/>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ru-RU" w:eastAsia="ru-RU" w:bidi="ru-RU"/>
    </w:rPr>
  </w:style>
  <w:style w:type="character" w:customStyle="1" w:styleId="aff5">
    <w:name w:val="Подпись к таблице_"/>
    <w:basedOn w:val="a0"/>
    <w:rsid w:val="00C60C1A"/>
    <w:rPr>
      <w:rFonts w:ascii="Times New Roman" w:eastAsia="Times New Roman" w:hAnsi="Times New Roman" w:cs="Times New Roman"/>
      <w:b w:val="0"/>
      <w:bCs w:val="0"/>
      <w:i w:val="0"/>
      <w:iCs w:val="0"/>
      <w:smallCaps w:val="0"/>
      <w:strike w:val="0"/>
      <w:spacing w:val="5"/>
      <w:sz w:val="16"/>
      <w:szCs w:val="16"/>
      <w:u w:val="none"/>
    </w:rPr>
  </w:style>
  <w:style w:type="character" w:customStyle="1" w:styleId="aff6">
    <w:name w:val="Подпись к таблице"/>
    <w:basedOn w:val="aff5"/>
    <w:rsid w:val="00C60C1A"/>
    <w:rPr>
      <w:rFonts w:ascii="Times New Roman" w:eastAsia="Times New Roman" w:hAnsi="Times New Roman" w:cs="Times New Roman"/>
      <w:b w:val="0"/>
      <w:bCs w:val="0"/>
      <w:i w:val="0"/>
      <w:iCs w:val="0"/>
      <w:smallCaps w:val="0"/>
      <w:strike w:val="0"/>
      <w:color w:val="000000"/>
      <w:spacing w:val="5"/>
      <w:w w:val="100"/>
      <w:position w:val="0"/>
      <w:sz w:val="16"/>
      <w:szCs w:val="16"/>
      <w:u w:val="single"/>
      <w:lang w:val="ru-RU" w:eastAsia="ru-RU" w:bidi="ru-RU"/>
    </w:rPr>
  </w:style>
  <w:style w:type="character" w:customStyle="1" w:styleId="6pt0pt">
    <w:name w:val="Основной текст + 6 pt;Интервал 0 pt"/>
    <w:basedOn w:val="af9"/>
    <w:rsid w:val="00C60C1A"/>
    <w:rPr>
      <w:rFonts w:ascii="Times New Roman" w:eastAsia="Times New Roman" w:hAnsi="Times New Roman" w:cs="Times New Roman"/>
      <w:b w:val="0"/>
      <w:bCs w:val="0"/>
      <w:i w:val="0"/>
      <w:iCs w:val="0"/>
      <w:smallCaps w:val="0"/>
      <w:strike w:val="0"/>
      <w:color w:val="000000"/>
      <w:spacing w:val="4"/>
      <w:w w:val="100"/>
      <w:position w:val="0"/>
      <w:sz w:val="12"/>
      <w:szCs w:val="12"/>
      <w:u w:val="none"/>
      <w:shd w:val="clear" w:color="auto" w:fill="FFFFFF"/>
      <w:lang w:val="ru-RU" w:eastAsia="ru-RU" w:bidi="ru-RU"/>
    </w:rPr>
  </w:style>
  <w:style w:type="character" w:customStyle="1" w:styleId="55pt">
    <w:name w:val="Основной текст + 5;5 pt"/>
    <w:basedOn w:val="af9"/>
    <w:rsid w:val="00C60C1A"/>
    <w:rPr>
      <w:rFonts w:ascii="Times New Roman" w:eastAsia="Times New Roman" w:hAnsi="Times New Roman" w:cs="Times New Roman"/>
      <w:b w:val="0"/>
      <w:bCs w:val="0"/>
      <w:i w:val="0"/>
      <w:iCs w:val="0"/>
      <w:smallCaps w:val="0"/>
      <w:strike w:val="0"/>
      <w:color w:val="000000"/>
      <w:spacing w:val="5"/>
      <w:w w:val="100"/>
      <w:position w:val="0"/>
      <w:sz w:val="11"/>
      <w:szCs w:val="11"/>
      <w:u w:val="none"/>
      <w:shd w:val="clear" w:color="auto" w:fill="FFFFFF"/>
      <w:lang w:val="ru-RU" w:eastAsia="ru-RU" w:bidi="ru-RU"/>
    </w:rPr>
  </w:style>
  <w:style w:type="character" w:customStyle="1" w:styleId="6pt">
    <w:name w:val="Основной текст + 6 pt"/>
    <w:basedOn w:val="af9"/>
    <w:rsid w:val="00C60C1A"/>
    <w:rPr>
      <w:rFonts w:ascii="Times New Roman" w:eastAsia="Times New Roman" w:hAnsi="Times New Roman" w:cs="Times New Roman"/>
      <w:b w:val="0"/>
      <w:bCs w:val="0"/>
      <w:i w:val="0"/>
      <w:iCs w:val="0"/>
      <w:smallCaps w:val="0"/>
      <w:strike w:val="0"/>
      <w:color w:val="000000"/>
      <w:spacing w:val="5"/>
      <w:w w:val="100"/>
      <w:position w:val="0"/>
      <w:sz w:val="12"/>
      <w:szCs w:val="12"/>
      <w:u w:val="none"/>
      <w:shd w:val="clear" w:color="auto" w:fill="FFFFFF"/>
      <w:lang w:val="ru-RU" w:eastAsia="ru-RU" w:bidi="ru-RU"/>
    </w:rPr>
  </w:style>
  <w:style w:type="paragraph" w:styleId="2c">
    <w:name w:val="toc 2"/>
    <w:basedOn w:val="a"/>
    <w:next w:val="a"/>
    <w:autoRedefine/>
    <w:uiPriority w:val="39"/>
    <w:unhideWhenUsed/>
    <w:qFormat/>
    <w:rsid w:val="00C60C1A"/>
    <w:pPr>
      <w:spacing w:after="100"/>
      <w:ind w:left="220"/>
    </w:pPr>
    <w:rPr>
      <w:lang w:val="ru-RU"/>
    </w:rPr>
  </w:style>
  <w:style w:type="paragraph" w:styleId="17">
    <w:name w:val="toc 1"/>
    <w:basedOn w:val="a"/>
    <w:next w:val="a"/>
    <w:autoRedefine/>
    <w:uiPriority w:val="39"/>
    <w:unhideWhenUsed/>
    <w:qFormat/>
    <w:rsid w:val="00C60C1A"/>
    <w:pPr>
      <w:tabs>
        <w:tab w:val="right" w:leader="dot" w:pos="9627"/>
      </w:tabs>
      <w:spacing w:after="100" w:line="360" w:lineRule="auto"/>
    </w:pPr>
    <w:rPr>
      <w:rFonts w:ascii="Times New Roman" w:hAnsi="Times New Roman" w:cs="Times New Roman"/>
      <w:noProof/>
      <w:sz w:val="28"/>
      <w:lang w:val="ru-RU" w:bidi="ru-RU"/>
    </w:rPr>
  </w:style>
  <w:style w:type="paragraph" w:styleId="37">
    <w:name w:val="toc 3"/>
    <w:basedOn w:val="a"/>
    <w:next w:val="a"/>
    <w:autoRedefine/>
    <w:uiPriority w:val="39"/>
    <w:unhideWhenUsed/>
    <w:qFormat/>
    <w:rsid w:val="00C60C1A"/>
    <w:pPr>
      <w:spacing w:after="100"/>
      <w:ind w:left="440"/>
    </w:pPr>
    <w:rPr>
      <w:lang w:val="ru-RU"/>
    </w:rPr>
  </w:style>
  <w:style w:type="paragraph" w:styleId="HTML">
    <w:name w:val="HTML Preformatted"/>
    <w:basedOn w:val="a"/>
    <w:link w:val="HTML0"/>
    <w:uiPriority w:val="99"/>
    <w:unhideWhenUsed/>
    <w:rsid w:val="00C60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60C1A"/>
    <w:rPr>
      <w:rFonts w:ascii="Courier New" w:eastAsia="Times New Roman" w:hAnsi="Courier New" w:cs="Courier New"/>
      <w:sz w:val="20"/>
      <w:szCs w:val="20"/>
      <w:lang w:val="ru-RU" w:eastAsia="ru-RU"/>
    </w:rPr>
  </w:style>
  <w:style w:type="table" w:customStyle="1" w:styleId="18">
    <w:name w:val="Сетка таблицы1"/>
    <w:basedOn w:val="a1"/>
    <w:next w:val="a4"/>
    <w:uiPriority w:val="59"/>
    <w:rsid w:val="0073563F"/>
    <w:pPr>
      <w:spacing w:after="0" w:line="240" w:lineRule="auto"/>
    </w:pPr>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d">
    <w:name w:val="Сетка таблицы2"/>
    <w:basedOn w:val="a1"/>
    <w:next w:val="a4"/>
    <w:uiPriority w:val="59"/>
    <w:rsid w:val="00AE63E0"/>
    <w:pPr>
      <w:spacing w:after="0" w:line="240" w:lineRule="auto"/>
    </w:pPr>
    <w:rPr>
      <w:rFonts w:eastAsiaTheme="minorHAnsi"/>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58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pt-filial@yandex.ru" TargetMode="External"/><Relationship Id="rId18" Type="http://schemas.openxmlformats.org/officeDocument/2006/relationships/hyperlink" Target="mailto:ipt-filial@yandex.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ptd-nauka@mail.ru" TargetMode="External"/><Relationship Id="rId17" Type="http://schemas.openxmlformats.org/officeDocument/2006/relationships/hyperlink" Target="mailto:ipt-filial@yandex.ru" TargetMode="External"/><Relationship Id="rId2" Type="http://schemas.openxmlformats.org/officeDocument/2006/relationships/numbering" Target="numbering.xml"/><Relationship Id="rId16" Type="http://schemas.openxmlformats.org/officeDocument/2006/relationships/hyperlink" Target="mailto:careeraipt@yandex.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iminantk@yandex.ru" TargetMode="External"/><Relationship Id="rId5" Type="http://schemas.openxmlformats.org/officeDocument/2006/relationships/webSettings" Target="webSettings.xml"/><Relationship Id="rId15" Type="http://schemas.openxmlformats.org/officeDocument/2006/relationships/hyperlink" Target="mailto:umoiptd@yandex.ru" TargetMode="External"/><Relationship Id="rId23" Type="http://schemas.openxmlformats.org/officeDocument/2006/relationships/theme" Target="theme/theme1.xml"/><Relationship Id="rId10" Type="http://schemas.openxmlformats.org/officeDocument/2006/relationships/hyperlink" Target="mailto:ipt-filial@yandex.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pt-filial@yandex.ru" TargetMode="External"/><Relationship Id="rId14" Type="http://schemas.openxmlformats.org/officeDocument/2006/relationships/hyperlink" Target="mailto:ipt-filial@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7162B-4FE7-488D-AF97-75579E0F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20735</Words>
  <Characters>118196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класс2</dc:creator>
  <cp:lastModifiedBy>класс2</cp:lastModifiedBy>
  <cp:revision>2</cp:revision>
  <cp:lastPrinted>2016-05-06T12:03:00Z</cp:lastPrinted>
  <dcterms:created xsi:type="dcterms:W3CDTF">2016-05-10T05:20:00Z</dcterms:created>
  <dcterms:modified xsi:type="dcterms:W3CDTF">2016-05-10T05:20:00Z</dcterms:modified>
</cp:coreProperties>
</file>